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4E" w:rsidRPr="00E005AF" w:rsidRDefault="0034094E" w:rsidP="0034094E">
      <w:pPr>
        <w:pStyle w:val="a3"/>
        <w:rPr>
          <w:rFonts w:ascii="Times New Roman" w:hAnsi="Times New Roman"/>
          <w:sz w:val="24"/>
          <w:lang w:val="en-US"/>
        </w:rPr>
      </w:pPr>
      <w:r w:rsidRPr="00E005AF">
        <w:rPr>
          <w:rFonts w:ascii="Times New Roman" w:hAnsi="Times New Roman"/>
          <w:sz w:val="24"/>
        </w:rPr>
        <w:tab/>
      </w:r>
      <w:r w:rsidRPr="00E005AF">
        <w:rPr>
          <w:rFonts w:ascii="Times New Roman" w:hAnsi="Times New Roman"/>
          <w:sz w:val="24"/>
        </w:rPr>
        <w:tab/>
      </w:r>
      <w:r w:rsidRPr="00E005AF">
        <w:rPr>
          <w:rFonts w:ascii="Times New Roman" w:hAnsi="Times New Roman"/>
          <w:sz w:val="24"/>
        </w:rPr>
        <w:tab/>
      </w:r>
      <w:r w:rsidRPr="00E005AF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-356235</wp:posOffset>
            </wp:positionV>
            <wp:extent cx="546735" cy="677545"/>
            <wp:effectExtent l="19050" t="0" r="5715" b="0"/>
            <wp:wrapNone/>
            <wp:docPr id="1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094E" w:rsidRPr="00E005AF" w:rsidRDefault="0034094E" w:rsidP="0034094E">
      <w:pPr>
        <w:pStyle w:val="a3"/>
        <w:rPr>
          <w:rFonts w:ascii="Times New Roman" w:hAnsi="Times New Roman"/>
          <w:sz w:val="24"/>
          <w:lang w:val="en-US"/>
        </w:rPr>
      </w:pPr>
    </w:p>
    <w:p w:rsidR="0034094E" w:rsidRDefault="0034094E" w:rsidP="0034094E">
      <w:pPr>
        <w:pStyle w:val="a3"/>
      </w:pPr>
      <w:r>
        <w:t>Администрация</w:t>
      </w:r>
    </w:p>
    <w:p w:rsidR="0034094E" w:rsidRDefault="0034094E" w:rsidP="0034094E">
      <w:pPr>
        <w:spacing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34094E" w:rsidRDefault="0034094E" w:rsidP="0034094E">
      <w:pPr>
        <w:spacing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34094E" w:rsidRPr="00215952" w:rsidRDefault="0034094E" w:rsidP="0034094E">
      <w:pPr>
        <w:spacing w:line="240" w:lineRule="auto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34094E" w:rsidRPr="0034094E" w:rsidRDefault="00212747" w:rsidP="0034094E">
      <w:pPr>
        <w:shd w:val="clear" w:color="auto" w:fill="FFFFFF"/>
        <w:ind w:left="-567"/>
        <w:rPr>
          <w:color w:val="000000"/>
          <w:sz w:val="24"/>
          <w:szCs w:val="24"/>
        </w:rPr>
      </w:pPr>
      <w:r>
        <w:rPr>
          <w:sz w:val="24"/>
          <w:szCs w:val="24"/>
          <w:lang w:val="en-US" w:eastAsia="ar-SA"/>
        </w:rPr>
        <w:pict>
          <v:line id="_x0000_s1026" style="position:absolute;left:0;text-align:left;z-index:251660288" from="-27pt,4.95pt" to="489pt,4.95pt" strokeweight="3pt"/>
        </w:pict>
      </w:r>
      <w:r>
        <w:rPr>
          <w:sz w:val="24"/>
          <w:szCs w:val="24"/>
          <w:lang w:val="en-US" w:eastAsia="ar-SA"/>
        </w:rPr>
        <w:pict>
          <v:line id="_x0000_s1027" style="position:absolute;left:0;text-align:left;z-index:251661312" from="-27pt,13.95pt" to="489pt,13.95pt"/>
        </w:pict>
      </w:r>
    </w:p>
    <w:p w:rsidR="0034094E" w:rsidRPr="0034094E" w:rsidRDefault="005D44FB" w:rsidP="0034094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 декабря </w:t>
      </w:r>
      <w:r w:rsidR="0034094E" w:rsidRPr="0034094E">
        <w:rPr>
          <w:rFonts w:ascii="Times New Roman" w:hAnsi="Times New Roman" w:cs="Times New Roman"/>
          <w:color w:val="000000"/>
          <w:sz w:val="24"/>
          <w:szCs w:val="24"/>
        </w:rPr>
        <w:t>2014 г.                                                                     №</w:t>
      </w:r>
      <w:r>
        <w:rPr>
          <w:rFonts w:ascii="Times New Roman" w:hAnsi="Times New Roman" w:cs="Times New Roman"/>
          <w:color w:val="000000"/>
          <w:sz w:val="24"/>
          <w:szCs w:val="24"/>
        </w:rPr>
        <w:t>970</w:t>
      </w:r>
    </w:p>
    <w:p w:rsidR="0034094E" w:rsidRPr="0034094E" w:rsidRDefault="0034094E" w:rsidP="0034094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747" w:rsidRDefault="00212747" w:rsidP="003409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а</w:t>
      </w:r>
      <w:r w:rsidR="0034094E" w:rsidRPr="0034094E">
        <w:rPr>
          <w:rFonts w:ascii="Times New Roman" w:hAnsi="Times New Roman" w:cs="Times New Roman"/>
          <w:sz w:val="24"/>
          <w:szCs w:val="24"/>
        </w:rPr>
        <w:t>дминистративн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34094E" w:rsidRPr="0034094E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</w:t>
      </w:r>
      <w:r w:rsidR="0034094E" w:rsidRPr="0034094E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Нижегородской области об участниках единого государственного экзамена и о результатах единого государственного</w:t>
      </w:r>
      <w:proofErr w:type="gramEnd"/>
      <w:r w:rsidR="0034094E" w:rsidRPr="0034094E">
        <w:rPr>
          <w:rFonts w:ascii="Times New Roman" w:hAnsi="Times New Roman" w:cs="Times New Roman"/>
          <w:sz w:val="24"/>
          <w:szCs w:val="24"/>
        </w:rPr>
        <w:t xml:space="preserve"> экзамена»</w:t>
      </w:r>
      <w:r w:rsidR="0034094E" w:rsidRPr="0034094E">
        <w:rPr>
          <w:rFonts w:ascii="Times New Roman" w:hAnsi="Times New Roman" w:cs="Times New Roman"/>
          <w:b w:val="0"/>
          <w:sz w:val="24"/>
          <w:szCs w:val="24"/>
        </w:rPr>
        <w:t>,</w:t>
      </w:r>
      <w:r w:rsidR="0034094E" w:rsidRPr="003409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4094E" w:rsidRPr="0034094E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34094E" w:rsidRPr="0034094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Большемурашкинского муниципального района </w:t>
      </w:r>
    </w:p>
    <w:p w:rsidR="0034094E" w:rsidRPr="0034094E" w:rsidRDefault="0034094E" w:rsidP="003409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94E">
        <w:rPr>
          <w:rFonts w:ascii="Times New Roman" w:hAnsi="Times New Roman" w:cs="Times New Roman"/>
          <w:sz w:val="24"/>
          <w:szCs w:val="24"/>
        </w:rPr>
        <w:t>от 15.11.2012 г. № 782</w:t>
      </w:r>
    </w:p>
    <w:p w:rsidR="0034094E" w:rsidRPr="0034094E" w:rsidRDefault="0034094E" w:rsidP="0034094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4094E" w:rsidRPr="0034094E" w:rsidRDefault="0034094E" w:rsidP="0021274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94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15.06.2009 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</w:t>
      </w:r>
      <w:r w:rsidRPr="0034094E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Российской Федерации от </w:t>
      </w:r>
      <w:r w:rsidRPr="0034094E">
        <w:rPr>
          <w:rFonts w:ascii="Times New Roman" w:hAnsi="Times New Roman" w:cs="Times New Roman"/>
          <w:sz w:val="24"/>
          <w:szCs w:val="24"/>
        </w:rPr>
        <w:t>16.05.2011 г. № 373 «О разработке и утверждении</w:t>
      </w:r>
      <w:proofErr w:type="gramEnd"/>
      <w:r w:rsidRPr="0034094E">
        <w:rPr>
          <w:rFonts w:ascii="Times New Roman" w:hAnsi="Times New Roman" w:cs="Times New Roman"/>
          <w:sz w:val="24"/>
          <w:szCs w:val="24"/>
        </w:rPr>
        <w:t xml:space="preserve"> административных регламентов исполнения государственных функций и административных регламентов предоставления государственных услуг»  администрация Большемурашкинского муниципального района </w:t>
      </w:r>
      <w:bookmarkStart w:id="0" w:name="_GoBack"/>
      <w:bookmarkEnd w:id="0"/>
      <w:proofErr w:type="gramStart"/>
      <w:r w:rsidRPr="0034094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4094E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Pr="0034094E">
        <w:rPr>
          <w:rFonts w:ascii="Times New Roman" w:hAnsi="Times New Roman" w:cs="Times New Roman"/>
          <w:sz w:val="24"/>
          <w:szCs w:val="24"/>
        </w:rPr>
        <w:t>:</w:t>
      </w:r>
    </w:p>
    <w:p w:rsidR="0034094E" w:rsidRPr="0034094E" w:rsidRDefault="0034094E" w:rsidP="0034094E">
      <w:pPr>
        <w:pStyle w:val="ConsPlu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94E">
        <w:rPr>
          <w:rFonts w:ascii="Times New Roman" w:hAnsi="Times New Roman" w:cs="Times New Roman"/>
          <w:sz w:val="24"/>
          <w:szCs w:val="24"/>
        </w:rPr>
        <w:t>Внести изменения в административный регламент администрации Большемурашкинского муниципального района по предоставлению муниципальной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экзамена» 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94E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3409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094E">
        <w:rPr>
          <w:rFonts w:ascii="Times New Roman" w:hAnsi="Times New Roman" w:cs="Times New Roman"/>
          <w:sz w:val="24"/>
          <w:szCs w:val="24"/>
        </w:rPr>
        <w:t>постановлением администрации Большемурашкинского муниципального района от 15.11.2012 г. № 782 «</w:t>
      </w:r>
      <w:r w:rsidRPr="0034094E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</w:t>
      </w:r>
      <w:r w:rsidRPr="0034094E">
        <w:rPr>
          <w:rFonts w:ascii="Times New Roman" w:hAnsi="Times New Roman" w:cs="Times New Roman"/>
          <w:sz w:val="24"/>
          <w:szCs w:val="24"/>
        </w:rPr>
        <w:t xml:space="preserve"> 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Нижегородской области об участниках единого государственного экзамена и о результатах</w:t>
      </w:r>
      <w:proofErr w:type="gramEnd"/>
      <w:r w:rsidRPr="0034094E">
        <w:rPr>
          <w:rFonts w:ascii="Times New Roman" w:hAnsi="Times New Roman" w:cs="Times New Roman"/>
          <w:sz w:val="24"/>
          <w:szCs w:val="24"/>
        </w:rPr>
        <w:t xml:space="preserve"> единого государственного экзамена» (далее – Регламент) (с изменениями от 15.10.2013 г. № 770)</w:t>
      </w:r>
      <w:r w:rsidRPr="003409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изложив</w:t>
      </w:r>
      <w:r w:rsidR="005D44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его</w:t>
      </w:r>
      <w:r w:rsidRPr="003409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новой редакции </w:t>
      </w:r>
      <w:proofErr w:type="gramStart"/>
      <w:r w:rsidRPr="0034094E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 приложения</w:t>
      </w:r>
      <w:proofErr w:type="gramEnd"/>
      <w:r w:rsidRPr="0034094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340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4E" w:rsidRPr="0034094E" w:rsidRDefault="0034094E" w:rsidP="0034094E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094E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Управлению делами обеспечить размещение настоящего Регламента на официальном сайте администрации Большемурашкинского муниципального района в сети Интернет (И. Д. </w:t>
      </w:r>
      <w:proofErr w:type="spellStart"/>
      <w:r w:rsidRPr="0034094E">
        <w:rPr>
          <w:rFonts w:ascii="Times New Roman" w:hAnsi="Times New Roman" w:cs="Times New Roman"/>
          <w:sz w:val="24"/>
          <w:szCs w:val="24"/>
        </w:rPr>
        <w:t>Садкова</w:t>
      </w:r>
      <w:proofErr w:type="spellEnd"/>
      <w:r w:rsidRPr="0034094E">
        <w:rPr>
          <w:rFonts w:ascii="Times New Roman" w:hAnsi="Times New Roman" w:cs="Times New Roman"/>
          <w:sz w:val="24"/>
          <w:szCs w:val="24"/>
        </w:rPr>
        <w:t>).</w:t>
      </w:r>
    </w:p>
    <w:p w:rsidR="0034094E" w:rsidRPr="0034094E" w:rsidRDefault="0034094E" w:rsidP="0034094E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9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094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Управление администрации Большемурашкинского муниципального района Нижегородской области (А. И. Белов).</w:t>
      </w:r>
    </w:p>
    <w:p w:rsidR="0034094E" w:rsidRPr="0034094E" w:rsidRDefault="0034094E" w:rsidP="0034094E">
      <w:pPr>
        <w:autoSpaceDN w:val="0"/>
        <w:adjustRightInd w:val="0"/>
        <w:jc w:val="both"/>
        <w:rPr>
          <w:rFonts w:eastAsia="Arial"/>
          <w:sz w:val="24"/>
          <w:szCs w:val="24"/>
        </w:rPr>
      </w:pPr>
    </w:p>
    <w:p w:rsidR="0034094E" w:rsidRPr="0034094E" w:rsidRDefault="0034094E" w:rsidP="0034094E">
      <w:pPr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94E">
        <w:rPr>
          <w:rFonts w:ascii="Times New Roman" w:hAnsi="Times New Roman" w:cs="Times New Roman"/>
          <w:sz w:val="24"/>
          <w:szCs w:val="24"/>
        </w:rPr>
        <w:t>И.о. главы администрации района</w:t>
      </w:r>
      <w:r w:rsidRPr="0034094E">
        <w:rPr>
          <w:rFonts w:ascii="Times New Roman" w:hAnsi="Times New Roman" w:cs="Times New Roman"/>
          <w:sz w:val="24"/>
          <w:szCs w:val="24"/>
        </w:rPr>
        <w:tab/>
      </w:r>
      <w:r w:rsidRPr="0034094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proofErr w:type="spellStart"/>
      <w:r w:rsidRPr="0034094E">
        <w:rPr>
          <w:rFonts w:ascii="Times New Roman" w:hAnsi="Times New Roman" w:cs="Times New Roman"/>
          <w:sz w:val="24"/>
          <w:szCs w:val="24"/>
        </w:rPr>
        <w:t>Р.Е.Даранов</w:t>
      </w:r>
      <w:proofErr w:type="spellEnd"/>
    </w:p>
    <w:p w:rsidR="004A11D7" w:rsidRDefault="004A11D7"/>
    <w:sectPr w:rsidR="004A11D7" w:rsidSect="00D2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41F17"/>
    <w:multiLevelType w:val="hybridMultilevel"/>
    <w:tmpl w:val="E4B221A6"/>
    <w:lvl w:ilvl="0" w:tplc="2DB4CF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C4332"/>
    <w:multiLevelType w:val="hybridMultilevel"/>
    <w:tmpl w:val="3138B4D4"/>
    <w:lvl w:ilvl="0" w:tplc="A3B876E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094E"/>
    <w:rsid w:val="00212747"/>
    <w:rsid w:val="0034094E"/>
    <w:rsid w:val="004A11D7"/>
    <w:rsid w:val="005D44FB"/>
    <w:rsid w:val="008C7106"/>
    <w:rsid w:val="00D2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094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4094E"/>
    <w:rPr>
      <w:rFonts w:ascii="Bookman Old Style" w:eastAsia="Times New Roman" w:hAnsi="Bookman Old Style" w:cs="Times New Roman"/>
      <w:sz w:val="28"/>
      <w:szCs w:val="24"/>
    </w:rPr>
  </w:style>
  <w:style w:type="paragraph" w:customStyle="1" w:styleId="ConsPlusNormal">
    <w:name w:val="ConsPlusNormal"/>
    <w:link w:val="ConsPlusNormal0"/>
    <w:rsid w:val="003409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3409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34094E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Kozlova_IV</cp:lastModifiedBy>
  <cp:revision>4</cp:revision>
  <cp:lastPrinted>2014-12-30T10:44:00Z</cp:lastPrinted>
  <dcterms:created xsi:type="dcterms:W3CDTF">2014-12-24T13:31:00Z</dcterms:created>
  <dcterms:modified xsi:type="dcterms:W3CDTF">2014-12-30T10:45:00Z</dcterms:modified>
</cp:coreProperties>
</file>