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7B" w:rsidRDefault="004E617B" w:rsidP="004E617B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-356235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17B" w:rsidRDefault="004E617B" w:rsidP="004E617B">
      <w:pPr>
        <w:pStyle w:val="a3"/>
        <w:rPr>
          <w:lang w:val="en-US"/>
        </w:rPr>
      </w:pPr>
    </w:p>
    <w:p w:rsidR="004E617B" w:rsidRDefault="004E617B" w:rsidP="004E617B">
      <w:pPr>
        <w:pStyle w:val="a3"/>
      </w:pPr>
      <w:r>
        <w:t>Администрация</w:t>
      </w:r>
    </w:p>
    <w:p w:rsidR="004E617B" w:rsidRDefault="004E617B" w:rsidP="004E617B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4E617B" w:rsidRDefault="004E617B" w:rsidP="004E617B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E617B" w:rsidRDefault="004E617B" w:rsidP="004E617B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4E617B" w:rsidRDefault="004E617B" w:rsidP="004E617B">
      <w:pPr>
        <w:shd w:val="clear" w:color="auto" w:fill="FFFFFF"/>
        <w:ind w:left="-567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Прямая соединительная линия 2" o:spid="_x0000_s1027" style="position:absolute;left:0;text-align:left;z-index:251658240;visibility:visible;mso-wrap-distance-top:-3e-5mm;mso-wrap-distance-bottom:-3e-5mm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>
        <w:rPr>
          <w:rFonts w:ascii="Times New Roman" w:hAnsi="Times New Roman"/>
          <w:sz w:val="24"/>
          <w:szCs w:val="24"/>
        </w:rPr>
        <w:pict>
          <v:line id="Прямая соединительная линия 1" o:spid="_x0000_s1028" style="position:absolute;left:0;text-align:left;z-index:251658240;visibility:visible;mso-wrap-distance-top:-3e-5mm;mso-wrap-distance-bottom:-3e-5mm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  <w:r>
        <w:rPr>
          <w:color w:val="000000"/>
          <w:sz w:val="28"/>
        </w:rPr>
        <w:t xml:space="preserve">     </w:t>
      </w:r>
    </w:p>
    <w:p w:rsidR="004E617B" w:rsidRDefault="004E617B" w:rsidP="004E617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 _</w:t>
      </w:r>
      <w:r w:rsidRPr="004E617B">
        <w:rPr>
          <w:color w:val="000000"/>
          <w:sz w:val="28"/>
          <w:u w:val="single"/>
        </w:rPr>
        <w:t>0</w:t>
      </w:r>
      <w:r w:rsidRPr="004E617B">
        <w:rPr>
          <w:color w:val="000000"/>
          <w:sz w:val="28"/>
          <w:u w:val="single"/>
        </w:rPr>
        <w:t>6</w:t>
      </w:r>
      <w:r w:rsidRPr="004E617B">
        <w:rPr>
          <w:color w:val="000000"/>
          <w:sz w:val="28"/>
          <w:u w:val="single"/>
        </w:rPr>
        <w:t>.07.2015г</w:t>
      </w:r>
      <w:r>
        <w:rPr>
          <w:color w:val="000000"/>
          <w:sz w:val="28"/>
        </w:rPr>
        <w:t>._                                                                №_</w:t>
      </w:r>
      <w:r w:rsidRPr="004E617B">
        <w:rPr>
          <w:color w:val="000000"/>
          <w:sz w:val="28"/>
          <w:u w:val="single"/>
        </w:rPr>
        <w:t>352</w:t>
      </w:r>
      <w:r>
        <w:rPr>
          <w:color w:val="000000"/>
          <w:sz w:val="28"/>
        </w:rPr>
        <w:t xml:space="preserve">___  </w:t>
      </w:r>
    </w:p>
    <w:p w:rsidR="004E617B" w:rsidRDefault="004E617B" w:rsidP="004E617B">
      <w:pPr>
        <w:pStyle w:val="a3"/>
        <w:rPr>
          <w:rFonts w:ascii="Times New Roman" w:hAnsi="Times New Roman"/>
          <w:color w:val="000000"/>
        </w:rPr>
      </w:pPr>
    </w:p>
    <w:p w:rsidR="000E745B" w:rsidRPr="004E617B" w:rsidRDefault="000E745B" w:rsidP="000E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7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</w:p>
    <w:p w:rsidR="000E745B" w:rsidRPr="004E617B" w:rsidRDefault="000E745B" w:rsidP="000E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7B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«Организация процесса приватизации жилого помещения», </w:t>
      </w:r>
      <w:proofErr w:type="gramStart"/>
      <w:r w:rsidRPr="004E617B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4E617B">
        <w:rPr>
          <w:rFonts w:ascii="Times New Roman" w:hAnsi="Times New Roman" w:cs="Times New Roman"/>
          <w:b/>
          <w:sz w:val="28"/>
          <w:szCs w:val="28"/>
        </w:rPr>
        <w:t xml:space="preserve">   постановлением администрации Большемурашкинского муниципального района</w:t>
      </w:r>
    </w:p>
    <w:p w:rsidR="000E745B" w:rsidRPr="004E617B" w:rsidRDefault="000E745B" w:rsidP="000E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7B">
        <w:rPr>
          <w:rFonts w:ascii="Times New Roman" w:hAnsi="Times New Roman" w:cs="Times New Roman"/>
          <w:b/>
          <w:sz w:val="28"/>
          <w:szCs w:val="28"/>
        </w:rPr>
        <w:t xml:space="preserve"> от 27.04.2015 № 246</w:t>
      </w:r>
    </w:p>
    <w:p w:rsidR="000E745B" w:rsidRPr="004E617B" w:rsidRDefault="000E745B" w:rsidP="000E745B">
      <w:pPr>
        <w:spacing w:after="0" w:line="240" w:lineRule="auto"/>
        <w:jc w:val="center"/>
        <w:rPr>
          <w:b/>
          <w:sz w:val="28"/>
          <w:szCs w:val="28"/>
        </w:rPr>
      </w:pPr>
    </w:p>
    <w:p w:rsidR="000E745B" w:rsidRDefault="000E745B" w:rsidP="000E7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45B" w:rsidRPr="004E617B" w:rsidRDefault="000E745B" w:rsidP="000E74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протестом прокуратуры Большемурашкинского муниципального района Нижегородской области от 29.06.2015 № 2-4-2015, в целях приведения муниципальных нормативных правовых в соответствие с действующим законодательством</w:t>
      </w:r>
      <w:r w:rsidR="004E617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администрация Большемурашкинского муниципального района</w:t>
      </w:r>
      <w:r w:rsidR="004E6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17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E617B" w:rsidRPr="004E6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7B">
        <w:rPr>
          <w:rFonts w:ascii="Times New Roman" w:hAnsi="Times New Roman" w:cs="Times New Roman"/>
          <w:b/>
          <w:sz w:val="28"/>
          <w:szCs w:val="28"/>
        </w:rPr>
        <w:t>о</w:t>
      </w:r>
      <w:r w:rsidR="004E617B" w:rsidRPr="004E6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7B">
        <w:rPr>
          <w:rFonts w:ascii="Times New Roman" w:hAnsi="Times New Roman" w:cs="Times New Roman"/>
          <w:b/>
          <w:sz w:val="28"/>
          <w:szCs w:val="28"/>
        </w:rPr>
        <w:t>с</w:t>
      </w:r>
      <w:r w:rsidR="004E617B" w:rsidRPr="004E6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7B">
        <w:rPr>
          <w:rFonts w:ascii="Times New Roman" w:hAnsi="Times New Roman" w:cs="Times New Roman"/>
          <w:b/>
          <w:sz w:val="28"/>
          <w:szCs w:val="28"/>
        </w:rPr>
        <w:t>т</w:t>
      </w:r>
      <w:r w:rsidR="004E617B" w:rsidRPr="004E6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7B">
        <w:rPr>
          <w:rFonts w:ascii="Times New Roman" w:hAnsi="Times New Roman" w:cs="Times New Roman"/>
          <w:b/>
          <w:sz w:val="28"/>
          <w:szCs w:val="28"/>
        </w:rPr>
        <w:t>а</w:t>
      </w:r>
      <w:r w:rsidR="004E617B" w:rsidRPr="004E6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7B">
        <w:rPr>
          <w:rFonts w:ascii="Times New Roman" w:hAnsi="Times New Roman" w:cs="Times New Roman"/>
          <w:b/>
          <w:sz w:val="28"/>
          <w:szCs w:val="28"/>
        </w:rPr>
        <w:t>н</w:t>
      </w:r>
      <w:r w:rsidR="004E617B" w:rsidRPr="004E6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7B">
        <w:rPr>
          <w:rFonts w:ascii="Times New Roman" w:hAnsi="Times New Roman" w:cs="Times New Roman"/>
          <w:b/>
          <w:sz w:val="28"/>
          <w:szCs w:val="28"/>
        </w:rPr>
        <w:t>о</w:t>
      </w:r>
      <w:r w:rsidR="004E617B" w:rsidRPr="004E6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7B">
        <w:rPr>
          <w:rFonts w:ascii="Times New Roman" w:hAnsi="Times New Roman" w:cs="Times New Roman"/>
          <w:b/>
          <w:sz w:val="28"/>
          <w:szCs w:val="28"/>
        </w:rPr>
        <w:t>в</w:t>
      </w:r>
      <w:r w:rsidR="004E617B" w:rsidRPr="004E6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7B">
        <w:rPr>
          <w:rFonts w:ascii="Times New Roman" w:hAnsi="Times New Roman" w:cs="Times New Roman"/>
          <w:b/>
          <w:sz w:val="28"/>
          <w:szCs w:val="28"/>
        </w:rPr>
        <w:t>л</w:t>
      </w:r>
      <w:r w:rsidR="004E617B" w:rsidRPr="004E6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7B">
        <w:rPr>
          <w:rFonts w:ascii="Times New Roman" w:hAnsi="Times New Roman" w:cs="Times New Roman"/>
          <w:b/>
          <w:sz w:val="28"/>
          <w:szCs w:val="28"/>
        </w:rPr>
        <w:t>я</w:t>
      </w:r>
      <w:r w:rsidR="004E617B" w:rsidRPr="004E6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7B">
        <w:rPr>
          <w:rFonts w:ascii="Times New Roman" w:hAnsi="Times New Roman" w:cs="Times New Roman"/>
          <w:b/>
          <w:sz w:val="28"/>
          <w:szCs w:val="28"/>
        </w:rPr>
        <w:t>е</w:t>
      </w:r>
      <w:r w:rsidR="004E617B" w:rsidRPr="004E6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7B">
        <w:rPr>
          <w:rFonts w:ascii="Times New Roman" w:hAnsi="Times New Roman" w:cs="Times New Roman"/>
          <w:b/>
          <w:sz w:val="28"/>
          <w:szCs w:val="28"/>
        </w:rPr>
        <w:t>т:</w:t>
      </w:r>
    </w:p>
    <w:p w:rsidR="000E745B" w:rsidRDefault="000E745B" w:rsidP="000E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4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644A">
        <w:rPr>
          <w:rFonts w:ascii="Times New Roman" w:hAnsi="Times New Roman" w:cs="Times New Roman"/>
          <w:sz w:val="28"/>
          <w:szCs w:val="28"/>
        </w:rPr>
        <w:t>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E26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644A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Большемурашкинского муниципального района Нижегородской области по предоставлению муниципальной услуги «Организация процесса приватизации ж</w:t>
      </w:r>
      <w:r>
        <w:rPr>
          <w:rFonts w:ascii="Times New Roman" w:hAnsi="Times New Roman" w:cs="Times New Roman"/>
          <w:sz w:val="28"/>
          <w:szCs w:val="28"/>
        </w:rPr>
        <w:t xml:space="preserve">илого помещения», утвержденный </w:t>
      </w:r>
      <w:r w:rsidRPr="00E2644A">
        <w:rPr>
          <w:rFonts w:ascii="Times New Roman" w:hAnsi="Times New Roman" w:cs="Times New Roman"/>
          <w:sz w:val="28"/>
          <w:szCs w:val="28"/>
        </w:rPr>
        <w:t>постановлением администрации Большемурашкинского муниципального района от 27.04.2015 № 246</w:t>
      </w:r>
      <w:r>
        <w:rPr>
          <w:rFonts w:ascii="Times New Roman" w:hAnsi="Times New Roman" w:cs="Times New Roman"/>
          <w:sz w:val="28"/>
          <w:szCs w:val="28"/>
        </w:rPr>
        <w:t>,  исключив</w:t>
      </w:r>
      <w:r w:rsidR="004E617B">
        <w:rPr>
          <w:rFonts w:ascii="Times New Roman" w:hAnsi="Times New Roman" w:cs="Times New Roman"/>
          <w:sz w:val="28"/>
          <w:szCs w:val="28"/>
        </w:rPr>
        <w:t xml:space="preserve"> из текста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4E617B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2.8.4 и 2.8.5 слова «в 2 экземплярах».</w:t>
      </w:r>
    </w:p>
    <w:p w:rsidR="000E745B" w:rsidRDefault="000E745B" w:rsidP="000E745B">
      <w:pPr>
        <w:pStyle w:val="31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Комитет по управлению экономикой Большемурашкинского  муниципального района Нижегородской области (Р.Е. Даранов).</w:t>
      </w:r>
    </w:p>
    <w:p w:rsidR="000E745B" w:rsidRDefault="000E745B" w:rsidP="000E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5B" w:rsidRDefault="000E745B" w:rsidP="000E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5B" w:rsidRDefault="000E745B" w:rsidP="000E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5B" w:rsidRDefault="000E745B" w:rsidP="000E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7F3" w:rsidRDefault="000E745B" w:rsidP="004E617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Н. А. Беляков</w:t>
      </w:r>
    </w:p>
    <w:sectPr w:rsidR="0090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45B"/>
    <w:rsid w:val="000E745B"/>
    <w:rsid w:val="004E617B"/>
    <w:rsid w:val="0090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0E745B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Title"/>
    <w:basedOn w:val="a"/>
    <w:link w:val="a4"/>
    <w:qFormat/>
    <w:rsid w:val="004E617B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E617B"/>
    <w:rPr>
      <w:rFonts w:ascii="Bookman Old Style" w:eastAsia="Times New Roman" w:hAnsi="Bookman Old Style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3</cp:revision>
  <cp:lastPrinted>2015-07-08T11:47:00Z</cp:lastPrinted>
  <dcterms:created xsi:type="dcterms:W3CDTF">2015-07-08T10:38:00Z</dcterms:created>
  <dcterms:modified xsi:type="dcterms:W3CDTF">2015-07-08T11:48:00Z</dcterms:modified>
</cp:coreProperties>
</file>