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FB" w:rsidRDefault="001A50FB" w:rsidP="001A50FB">
      <w:pPr>
        <w:pStyle w:val="a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0FB" w:rsidRDefault="001A50FB" w:rsidP="001A50FB">
      <w:pPr>
        <w:pStyle w:val="a4"/>
        <w:rPr>
          <w:lang w:val="en-US"/>
        </w:rPr>
      </w:pPr>
    </w:p>
    <w:p w:rsidR="001A50FB" w:rsidRDefault="001A50FB" w:rsidP="001A50FB">
      <w:pPr>
        <w:pStyle w:val="a4"/>
      </w:pPr>
      <w:r>
        <w:t>Администрация</w:t>
      </w:r>
    </w:p>
    <w:p w:rsidR="001A50FB" w:rsidRDefault="001A50FB" w:rsidP="001A50F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1A50FB" w:rsidRDefault="001A50FB" w:rsidP="001A50F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1A50FB" w:rsidRPr="00215952" w:rsidRDefault="001A50FB" w:rsidP="001A50FB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1A50FB" w:rsidRDefault="000D46D3" w:rsidP="001A50FB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w:pict>
          <v:line id="Прямая соединительная линия 2" o:spid="_x0000_s1026" style="position:absolute;left:0;text-align:left;z-index:251660288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</w:pict>
      </w:r>
      <w:r>
        <w:rPr>
          <w:rFonts w:ascii="Bookman Old Style" w:hAnsi="Bookman Old Style"/>
          <w:noProof/>
          <w:color w:val="000000"/>
          <w:spacing w:val="60"/>
        </w:rPr>
        <w:pict>
          <v:line id="Прямая соединительная линия 1" o:spid="_x0000_s1027" style="position:absolute;left:0;text-align:left;z-index:251659264;visibility:visibl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</w:pict>
      </w:r>
    </w:p>
    <w:p w:rsidR="001A50FB" w:rsidRDefault="00A220DD" w:rsidP="001A50FB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     27.06.</w:t>
      </w:r>
      <w:r w:rsidR="005C4AB6">
        <w:rPr>
          <w:color w:val="000000"/>
          <w:sz w:val="28"/>
        </w:rPr>
        <w:t>201</w:t>
      </w:r>
      <w:r w:rsidR="00AD2A0E">
        <w:rPr>
          <w:color w:val="000000"/>
          <w:sz w:val="28"/>
        </w:rPr>
        <w:t>6</w:t>
      </w:r>
      <w:r w:rsidR="001A50FB">
        <w:rPr>
          <w:color w:val="000000"/>
          <w:sz w:val="28"/>
        </w:rPr>
        <w:t xml:space="preserve">г.                                            </w:t>
      </w:r>
      <w:r w:rsidR="00F86EE1">
        <w:rPr>
          <w:color w:val="000000"/>
          <w:sz w:val="28"/>
        </w:rPr>
        <w:t xml:space="preserve">                    №  </w:t>
      </w:r>
      <w:r>
        <w:rPr>
          <w:color w:val="000000"/>
          <w:sz w:val="28"/>
        </w:rPr>
        <w:t>339</w:t>
      </w:r>
    </w:p>
    <w:p w:rsidR="001A50FB" w:rsidRDefault="001A50FB" w:rsidP="001A50FB">
      <w:pPr>
        <w:jc w:val="center"/>
        <w:rPr>
          <w:b/>
          <w:sz w:val="28"/>
          <w:szCs w:val="28"/>
        </w:rPr>
      </w:pPr>
    </w:p>
    <w:p w:rsidR="001A50FB" w:rsidRDefault="001A50FB" w:rsidP="001A50FB">
      <w:pPr>
        <w:jc w:val="center"/>
        <w:rPr>
          <w:b/>
          <w:sz w:val="28"/>
          <w:szCs w:val="28"/>
        </w:rPr>
      </w:pPr>
    </w:p>
    <w:p w:rsidR="001A50FB" w:rsidRDefault="001A50FB" w:rsidP="001A50FB">
      <w:pPr>
        <w:jc w:val="center"/>
        <w:rPr>
          <w:b/>
          <w:sz w:val="28"/>
          <w:szCs w:val="28"/>
        </w:rPr>
      </w:pPr>
    </w:p>
    <w:p w:rsidR="001A50FB" w:rsidRDefault="001A50FB" w:rsidP="001A5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>кциона на право заключения договора аренды муниципального недвижимого имущества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1A50FB" w:rsidRDefault="001A50FB" w:rsidP="001A50FB">
      <w:pPr>
        <w:jc w:val="center"/>
        <w:rPr>
          <w:b/>
          <w:sz w:val="28"/>
          <w:szCs w:val="28"/>
        </w:rPr>
      </w:pPr>
    </w:p>
    <w:p w:rsidR="001A50FB" w:rsidRDefault="001A50FB" w:rsidP="001A50FB">
      <w:pPr>
        <w:jc w:val="both"/>
        <w:rPr>
          <w:sz w:val="28"/>
          <w:szCs w:val="28"/>
        </w:rPr>
      </w:pPr>
    </w:p>
    <w:p w:rsidR="001A50FB" w:rsidRDefault="001A50FB" w:rsidP="001A50FB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ст.209, ст.215 Гражданского кодекса Российской Федерации, Федеральным законом Российской Федерации от 26.07.2006  № 135-ФЗ «О защите конкуренции», Федеральным законом Российской Федерации от 24.07.2007 № 209-ФЗ «О развитии малого и среднего предпринимательства в Российской Федерации»,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доверительногоуправления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 решением Земского собрания Большемурашкинского муниципального района от 24.12.2010 № 107 «Об утверждении Перечня муниципального имущества Большемурашкинского муниципального района, предназначенного  для предоставления во владение и (или) пользование субъектам малого и среднего предпринимательства</w:t>
      </w:r>
      <w:proofErr w:type="gramEnd"/>
      <w:r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предпринимательства» (в редакции от 28.03.2014г. № 19</w:t>
      </w:r>
      <w:r w:rsidR="00A220DD">
        <w:rPr>
          <w:sz w:val="28"/>
          <w:szCs w:val="28"/>
        </w:rPr>
        <w:t xml:space="preserve">, от 10.06.2016 № 40), на основании </w:t>
      </w:r>
      <w:r>
        <w:rPr>
          <w:sz w:val="28"/>
          <w:szCs w:val="28"/>
        </w:rPr>
        <w:t>отчёта</w:t>
      </w:r>
      <w:r w:rsidR="00A220DD">
        <w:rPr>
          <w:sz w:val="28"/>
          <w:szCs w:val="28"/>
        </w:rPr>
        <w:t xml:space="preserve"> № 167</w:t>
      </w:r>
      <w:r w:rsidR="00656E88" w:rsidRPr="00656E88">
        <w:rPr>
          <w:sz w:val="28"/>
          <w:szCs w:val="28"/>
        </w:rPr>
        <w:t>-1</w:t>
      </w:r>
      <w:r w:rsidR="00A220DD">
        <w:rPr>
          <w:sz w:val="28"/>
          <w:szCs w:val="28"/>
        </w:rPr>
        <w:t>6</w:t>
      </w:r>
      <w:r w:rsidRPr="00656E88">
        <w:rPr>
          <w:sz w:val="28"/>
          <w:szCs w:val="28"/>
        </w:rPr>
        <w:t xml:space="preserve"> об оценке рыночной стоимости права пользования нежилым зданием по состоянию на </w:t>
      </w:r>
      <w:r w:rsidR="00656E88" w:rsidRPr="00656E88">
        <w:rPr>
          <w:sz w:val="28"/>
          <w:szCs w:val="28"/>
        </w:rPr>
        <w:t>2</w:t>
      </w:r>
      <w:r w:rsidR="000D46D3">
        <w:rPr>
          <w:sz w:val="28"/>
          <w:szCs w:val="28"/>
        </w:rPr>
        <w:t>2</w:t>
      </w:r>
      <w:r w:rsidR="00656E88" w:rsidRPr="00656E88">
        <w:rPr>
          <w:sz w:val="28"/>
          <w:szCs w:val="28"/>
        </w:rPr>
        <w:t>.0</w:t>
      </w:r>
      <w:r w:rsidR="00A220DD">
        <w:rPr>
          <w:sz w:val="28"/>
          <w:szCs w:val="28"/>
        </w:rPr>
        <w:t>6</w:t>
      </w:r>
      <w:r w:rsidRPr="00656E88">
        <w:rPr>
          <w:sz w:val="28"/>
          <w:szCs w:val="28"/>
        </w:rPr>
        <w:t>.201</w:t>
      </w:r>
      <w:r w:rsidR="00A220DD">
        <w:rPr>
          <w:sz w:val="28"/>
          <w:szCs w:val="28"/>
        </w:rPr>
        <w:t>6</w:t>
      </w:r>
      <w:r w:rsidRPr="00656E88">
        <w:rPr>
          <w:sz w:val="28"/>
          <w:szCs w:val="28"/>
        </w:rPr>
        <w:t>г., в целях оказания имущественной поддержки субъектам малого и среднего предпринимате</w:t>
      </w:r>
      <w:r>
        <w:rPr>
          <w:sz w:val="28"/>
          <w:szCs w:val="28"/>
        </w:rPr>
        <w:t xml:space="preserve">льства, осуществляющим свою деятельность на территории района, администрация Большемурашкинского муниципального района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в л я е т:</w:t>
      </w:r>
    </w:p>
    <w:p w:rsidR="001A50FB" w:rsidRDefault="00D621A9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0FB">
        <w:rPr>
          <w:sz w:val="28"/>
          <w:szCs w:val="28"/>
        </w:rPr>
        <w:t xml:space="preserve">1.Провести </w:t>
      </w:r>
      <w:proofErr w:type="gramStart"/>
      <w:r w:rsidR="001A50FB">
        <w:rPr>
          <w:sz w:val="28"/>
          <w:szCs w:val="28"/>
        </w:rPr>
        <w:t>аукцион</w:t>
      </w:r>
      <w:proofErr w:type="gramEnd"/>
      <w:r w:rsidR="001A50FB">
        <w:rPr>
          <w:sz w:val="28"/>
          <w:szCs w:val="28"/>
        </w:rPr>
        <w:t xml:space="preserve"> открытый по  форме подачи предложений о цене на право заключения договора аренды недвижимого имущества, находящегося в собственности Большемурашкинского муниципального района, для субъектов </w:t>
      </w:r>
      <w:r w:rsidR="001A50FB">
        <w:rPr>
          <w:sz w:val="28"/>
          <w:szCs w:val="28"/>
        </w:rPr>
        <w:lastRenderedPageBreak/>
        <w:t xml:space="preserve">малого среднего предпринимательства и организаций,  образующих инфраструктуру поддержки субъектов малого и среднего предпринимательства  (далее – аукцион). 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2.Установить: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2.1.Объект аренды: нежилое здание, общей площадью 51,2 кв.м., расположенное по адресу: Нижегородская область, Большемурашкинский район, р.п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ольшоеМурашкино, ул.Свободы, д.71.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2.2.Срок аренды: 5 (пять) лет.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2.3.Целевое назначение: магазин, организация общественного питания, деятельность ресторанов и кафе.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2.4.Начальная (минимальная) цена договора: начальный размер арендной платы за 1 месяц – </w:t>
      </w:r>
      <w:r w:rsidR="00BF2006">
        <w:rPr>
          <w:sz w:val="28"/>
          <w:szCs w:val="28"/>
        </w:rPr>
        <w:t>7</w:t>
      </w:r>
      <w:r w:rsidR="00A220DD">
        <w:rPr>
          <w:sz w:val="28"/>
          <w:szCs w:val="28"/>
        </w:rPr>
        <w:t>934</w:t>
      </w:r>
      <w:r>
        <w:rPr>
          <w:sz w:val="28"/>
          <w:szCs w:val="28"/>
        </w:rPr>
        <w:t xml:space="preserve"> (Семь  тысяч </w:t>
      </w:r>
      <w:r w:rsidR="00A220DD">
        <w:rPr>
          <w:sz w:val="28"/>
          <w:szCs w:val="28"/>
        </w:rPr>
        <w:t>девятьсот тридцать четыре</w:t>
      </w:r>
      <w:r>
        <w:rPr>
          <w:sz w:val="28"/>
          <w:szCs w:val="28"/>
        </w:rPr>
        <w:t>) рубл</w:t>
      </w:r>
      <w:r w:rsidR="00BF2006">
        <w:rPr>
          <w:sz w:val="28"/>
          <w:szCs w:val="28"/>
        </w:rPr>
        <w:t>я</w:t>
      </w:r>
      <w:r w:rsidR="00A220DD">
        <w:rPr>
          <w:sz w:val="28"/>
          <w:szCs w:val="28"/>
        </w:rPr>
        <w:t xml:space="preserve"> </w:t>
      </w:r>
      <w:r>
        <w:rPr>
          <w:sz w:val="28"/>
          <w:szCs w:val="28"/>
        </w:rPr>
        <w:t>без учёта НДС, коммунальных услуг и прочих платежей и сборов.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2.5.Размер задатка: 20 процентов от начальной (минимальной) цены договора.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2.6.Участниками аукциона могут являться только субъекты малого и среднего предпринимательства и организации,</w:t>
      </w:r>
      <w:r w:rsidR="000D46D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образующие инфраструктуру поддержки субъектов малого и среднего предпринимательства.</w:t>
      </w:r>
    </w:p>
    <w:p w:rsidR="009F3C44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2.7.</w:t>
      </w:r>
      <w:r w:rsidR="002340F2">
        <w:rPr>
          <w:sz w:val="28"/>
          <w:szCs w:val="28"/>
        </w:rPr>
        <w:t>Передача</w:t>
      </w:r>
      <w:r w:rsidR="00E930B1">
        <w:rPr>
          <w:sz w:val="28"/>
          <w:szCs w:val="28"/>
        </w:rPr>
        <w:t xml:space="preserve">, </w:t>
      </w:r>
      <w:r w:rsidR="002340F2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ереуступка прав пользования объектом аренды по любым видам договоров </w:t>
      </w:r>
      <w:r w:rsidR="00163D7A">
        <w:rPr>
          <w:sz w:val="28"/>
          <w:szCs w:val="28"/>
        </w:rPr>
        <w:t xml:space="preserve">или </w:t>
      </w:r>
      <w:r>
        <w:rPr>
          <w:sz w:val="28"/>
          <w:szCs w:val="28"/>
        </w:rPr>
        <w:t>сделок</w:t>
      </w:r>
      <w:r w:rsidR="00163D7A">
        <w:rPr>
          <w:sz w:val="28"/>
          <w:szCs w:val="28"/>
        </w:rPr>
        <w:t xml:space="preserve"> (залог, субаренда, внесение вклада в уставный (складочный) капитал  юридических лиц и </w:t>
      </w:r>
      <w:r w:rsidR="00F1163A">
        <w:rPr>
          <w:sz w:val="28"/>
          <w:szCs w:val="28"/>
        </w:rPr>
        <w:t>прочее</w:t>
      </w:r>
      <w:r w:rsidR="00163D7A">
        <w:rPr>
          <w:sz w:val="28"/>
          <w:szCs w:val="28"/>
        </w:rPr>
        <w:t>) третьим лицам не допускается.</w:t>
      </w:r>
    </w:p>
    <w:p w:rsidR="001A50FB" w:rsidRDefault="001A50FB" w:rsidP="00AD2A0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3.Комитету по управлению экономикой администрации Большемурашкинского муниципального района – организатору торгов: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3.1.Подготовить и утвердить аукционную документацию по проведению аукциона.</w:t>
      </w:r>
    </w:p>
    <w:p w:rsidR="001A50FB" w:rsidRP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3.2.Обеспечить размещение информации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официальном сайте Российской Федерации в сети «Интернет» - </w:t>
      </w:r>
      <w:hyperlink r:id="rId6" w:history="1">
        <w:r w:rsidRPr="001A50FB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1A50F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1A50FB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1A50F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1A50FB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1A50F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1A50F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A50FB">
        <w:rPr>
          <w:sz w:val="28"/>
          <w:szCs w:val="28"/>
        </w:rPr>
        <w:t>.</w:t>
      </w:r>
    </w:p>
    <w:p w:rsidR="001A50FB" w:rsidRDefault="00A34129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3.3.Аукцион провести в</w:t>
      </w:r>
      <w:r w:rsidR="00AD2A0E">
        <w:rPr>
          <w:sz w:val="28"/>
          <w:szCs w:val="28"/>
        </w:rPr>
        <w:t xml:space="preserve"> </w:t>
      </w:r>
      <w:r w:rsidR="00A220DD">
        <w:rPr>
          <w:sz w:val="28"/>
          <w:szCs w:val="28"/>
        </w:rPr>
        <w:t>3</w:t>
      </w:r>
      <w:r w:rsidR="001A50FB">
        <w:rPr>
          <w:sz w:val="28"/>
          <w:szCs w:val="28"/>
        </w:rPr>
        <w:t xml:space="preserve"> квартале 201</w:t>
      </w:r>
      <w:r w:rsidR="00AD2A0E">
        <w:rPr>
          <w:sz w:val="28"/>
          <w:szCs w:val="28"/>
        </w:rPr>
        <w:t>6</w:t>
      </w:r>
      <w:r w:rsidR="001A50FB">
        <w:rPr>
          <w:sz w:val="28"/>
          <w:szCs w:val="28"/>
        </w:rPr>
        <w:t xml:space="preserve"> года.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4.Создать комиссию по проведению указанного в пункте 1 аукциона. Утвердить состав комиссии согласно приложению № 1.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5.Утвердить порядок работы комиссии   по проведению аукциона на право заключения договора аренды недвижимого имущества, находящегося в собственности Большемурашкинского муниципального района,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согласно приложению  № 2.</w:t>
      </w:r>
    </w:p>
    <w:p w:rsidR="001A50FB" w:rsidRDefault="001A50FB" w:rsidP="001A50FB">
      <w:pPr>
        <w:jc w:val="both"/>
        <w:rPr>
          <w:sz w:val="28"/>
          <w:szCs w:val="28"/>
        </w:rPr>
      </w:pPr>
    </w:p>
    <w:p w:rsidR="001A50FB" w:rsidRDefault="001A50FB" w:rsidP="001A50FB">
      <w:pPr>
        <w:jc w:val="both"/>
        <w:rPr>
          <w:sz w:val="28"/>
          <w:szCs w:val="28"/>
        </w:rPr>
      </w:pPr>
    </w:p>
    <w:p w:rsidR="001A50FB" w:rsidRDefault="001A50FB" w:rsidP="001A50FB">
      <w:pPr>
        <w:jc w:val="both"/>
        <w:rPr>
          <w:sz w:val="28"/>
          <w:szCs w:val="28"/>
        </w:rPr>
      </w:pPr>
    </w:p>
    <w:p w:rsidR="001A50FB" w:rsidRDefault="00F86EE1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50F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A50FB">
        <w:rPr>
          <w:sz w:val="28"/>
          <w:szCs w:val="28"/>
        </w:rPr>
        <w:t xml:space="preserve"> администрации района                                       </w:t>
      </w:r>
      <w:r>
        <w:rPr>
          <w:sz w:val="28"/>
          <w:szCs w:val="28"/>
        </w:rPr>
        <w:t>Н.А.Беляков</w:t>
      </w:r>
    </w:p>
    <w:p w:rsidR="001A50FB" w:rsidRDefault="001A50FB" w:rsidP="001A50FB">
      <w:pPr>
        <w:jc w:val="both"/>
        <w:rPr>
          <w:sz w:val="28"/>
          <w:szCs w:val="28"/>
        </w:rPr>
      </w:pPr>
    </w:p>
    <w:p w:rsidR="001A50FB" w:rsidRDefault="001A50FB" w:rsidP="001A50FB">
      <w:pPr>
        <w:jc w:val="both"/>
        <w:rPr>
          <w:sz w:val="28"/>
          <w:szCs w:val="28"/>
        </w:rPr>
      </w:pPr>
    </w:p>
    <w:p w:rsidR="00E930B1" w:rsidRDefault="00E930B1" w:rsidP="001A50FB">
      <w:pPr>
        <w:jc w:val="both"/>
        <w:rPr>
          <w:sz w:val="28"/>
          <w:szCs w:val="28"/>
        </w:rPr>
      </w:pPr>
    </w:p>
    <w:p w:rsidR="001A50FB" w:rsidRDefault="001A50FB" w:rsidP="001A50FB">
      <w:pPr>
        <w:jc w:val="both"/>
        <w:rPr>
          <w:sz w:val="28"/>
          <w:szCs w:val="28"/>
        </w:rPr>
      </w:pPr>
    </w:p>
    <w:p w:rsidR="001A50FB" w:rsidRDefault="001A50FB" w:rsidP="001A50FB">
      <w:pPr>
        <w:jc w:val="both"/>
        <w:rPr>
          <w:sz w:val="28"/>
          <w:szCs w:val="28"/>
        </w:rPr>
      </w:pPr>
    </w:p>
    <w:p w:rsidR="001A50FB" w:rsidRDefault="001A50FB" w:rsidP="001A50FB">
      <w:pPr>
        <w:jc w:val="both"/>
        <w:rPr>
          <w:sz w:val="28"/>
          <w:szCs w:val="28"/>
        </w:rPr>
      </w:pPr>
    </w:p>
    <w:p w:rsidR="001A50FB" w:rsidRDefault="001A50FB" w:rsidP="001A50FB">
      <w:pPr>
        <w:jc w:val="both"/>
        <w:rPr>
          <w:sz w:val="28"/>
          <w:szCs w:val="28"/>
        </w:rPr>
      </w:pPr>
    </w:p>
    <w:p w:rsidR="001A50FB" w:rsidRDefault="001A50FB" w:rsidP="001A50F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ПРИЛОЖЕНИЕ № 1</w:t>
      </w:r>
    </w:p>
    <w:p w:rsidR="001A50FB" w:rsidRDefault="001A50FB" w:rsidP="001A50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A50FB" w:rsidRDefault="001A50FB" w:rsidP="001A50FB">
      <w:pPr>
        <w:jc w:val="right"/>
        <w:rPr>
          <w:sz w:val="28"/>
          <w:szCs w:val="28"/>
        </w:rPr>
      </w:pPr>
      <w:r>
        <w:rPr>
          <w:sz w:val="28"/>
          <w:szCs w:val="28"/>
        </w:rPr>
        <w:t>Большемурашкинского муниципального района</w:t>
      </w:r>
    </w:p>
    <w:p w:rsidR="001A50FB" w:rsidRDefault="005C4AB6" w:rsidP="001A50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20DD">
        <w:rPr>
          <w:sz w:val="28"/>
          <w:szCs w:val="28"/>
        </w:rPr>
        <w:t xml:space="preserve"> 27.06.</w:t>
      </w:r>
      <w:r w:rsidR="00604F11" w:rsidRPr="00D621A9">
        <w:rPr>
          <w:sz w:val="28"/>
          <w:szCs w:val="28"/>
        </w:rPr>
        <w:t>201</w:t>
      </w:r>
      <w:r w:rsidR="00D621A9">
        <w:rPr>
          <w:sz w:val="28"/>
          <w:szCs w:val="28"/>
        </w:rPr>
        <w:t>6</w:t>
      </w:r>
      <w:r w:rsidR="00604F11" w:rsidRPr="00D621A9">
        <w:rPr>
          <w:sz w:val="28"/>
          <w:szCs w:val="28"/>
        </w:rPr>
        <w:t xml:space="preserve">г. № </w:t>
      </w:r>
      <w:r w:rsidR="00A220DD">
        <w:rPr>
          <w:sz w:val="28"/>
          <w:szCs w:val="28"/>
        </w:rPr>
        <w:t>339</w:t>
      </w:r>
    </w:p>
    <w:p w:rsidR="001A50FB" w:rsidRDefault="001A50FB" w:rsidP="001A50FB">
      <w:pPr>
        <w:jc w:val="right"/>
        <w:rPr>
          <w:sz w:val="28"/>
          <w:szCs w:val="28"/>
        </w:rPr>
      </w:pPr>
    </w:p>
    <w:p w:rsidR="001A50FB" w:rsidRDefault="001A50FB" w:rsidP="001A50F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A50FB" w:rsidRDefault="001A50FB" w:rsidP="001A50F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аукциона на право заключения договора аренды  недвижимого имущества, находящегося в собственности Большемурашкинского муниципального района,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1A50FB" w:rsidRDefault="001A50FB" w:rsidP="001A50FB">
      <w:pPr>
        <w:jc w:val="center"/>
        <w:rPr>
          <w:sz w:val="28"/>
          <w:szCs w:val="28"/>
        </w:rPr>
      </w:pP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>Даранов Р.Е.                    – заместитель главы администрации района,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председатель комитета по управлению экономикой 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администрации района, заместитель председателя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Совета по развитию предпринимательства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Большемурашкинского района,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председатель комиссии.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>Жукова Н.В.                    – начальник отдела имущественных отношений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комитета по управлению экономикой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администрации района, заместитель председателя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комиссии</w:t>
      </w:r>
    </w:p>
    <w:p w:rsidR="001A50FB" w:rsidRDefault="001A50FB" w:rsidP="001A50FB">
      <w:pPr>
        <w:rPr>
          <w:sz w:val="28"/>
          <w:szCs w:val="28"/>
        </w:rPr>
      </w:pP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Члены комиссии: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>Лобанова Н.В.                 – начальник финансового управления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администрации   района.</w:t>
      </w:r>
    </w:p>
    <w:p w:rsidR="008E7707" w:rsidRDefault="008E7707" w:rsidP="001A50FB">
      <w:pPr>
        <w:rPr>
          <w:sz w:val="28"/>
          <w:szCs w:val="28"/>
        </w:rPr>
      </w:pPr>
      <w:r>
        <w:rPr>
          <w:sz w:val="28"/>
          <w:szCs w:val="28"/>
        </w:rPr>
        <w:t>Путримова В.И.              – заместитель председателя комитета по управлению</w:t>
      </w:r>
    </w:p>
    <w:p w:rsidR="008E7707" w:rsidRDefault="008E7707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экономикой администрации района, секретарь Совета по</w:t>
      </w:r>
    </w:p>
    <w:p w:rsidR="008E7707" w:rsidRDefault="008E7707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развитию предпринимательства Большемурашкинского</w:t>
      </w:r>
    </w:p>
    <w:p w:rsidR="008E7707" w:rsidRDefault="008E7707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района.</w:t>
      </w:r>
    </w:p>
    <w:p w:rsidR="008E7707" w:rsidRDefault="001A50FB" w:rsidP="001A50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Масанов</w:t>
      </w:r>
      <w:proofErr w:type="spellEnd"/>
      <w:r>
        <w:rPr>
          <w:sz w:val="28"/>
          <w:szCs w:val="28"/>
        </w:rPr>
        <w:t xml:space="preserve"> А.</w:t>
      </w:r>
      <w:r w:rsidR="00A27727">
        <w:rPr>
          <w:sz w:val="28"/>
          <w:szCs w:val="28"/>
        </w:rPr>
        <w:t>А</w:t>
      </w:r>
      <w:r>
        <w:rPr>
          <w:sz w:val="28"/>
          <w:szCs w:val="28"/>
        </w:rPr>
        <w:t xml:space="preserve">.                  – начальник </w:t>
      </w:r>
      <w:r w:rsidR="008E7707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капитального строительства и</w:t>
      </w:r>
    </w:p>
    <w:p w:rsidR="001A50FB" w:rsidRDefault="008E7707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архитектуры  </w:t>
      </w:r>
      <w:r w:rsidR="001A50FB">
        <w:rPr>
          <w:sz w:val="28"/>
          <w:szCs w:val="28"/>
        </w:rPr>
        <w:t>администрации района.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Лазарева Г.М.                  – </w:t>
      </w:r>
      <w:r w:rsidR="000B44B5">
        <w:rPr>
          <w:sz w:val="28"/>
          <w:szCs w:val="28"/>
        </w:rPr>
        <w:t xml:space="preserve">начальник сектора правовой, </w:t>
      </w:r>
      <w:proofErr w:type="gramStart"/>
      <w:r w:rsidR="000B44B5">
        <w:rPr>
          <w:sz w:val="28"/>
          <w:szCs w:val="28"/>
        </w:rPr>
        <w:t>организационной</w:t>
      </w:r>
      <w:proofErr w:type="gramEnd"/>
      <w:r w:rsidR="000B44B5">
        <w:rPr>
          <w:sz w:val="28"/>
          <w:szCs w:val="28"/>
        </w:rPr>
        <w:t>,</w:t>
      </w:r>
    </w:p>
    <w:p w:rsidR="000B44B5" w:rsidRDefault="000B44B5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кадровой работы и информационного обеспечения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администрации района</w:t>
      </w:r>
      <w:r w:rsidR="000B44B5">
        <w:rPr>
          <w:sz w:val="28"/>
          <w:szCs w:val="28"/>
        </w:rPr>
        <w:t>.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>Горшкова С.Е.                 – главный специалист  отдела имущественных отношений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комитета по управлению экономикой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администрации   района.</w:t>
      </w:r>
    </w:p>
    <w:p w:rsidR="001A50FB" w:rsidRDefault="001A50FB" w:rsidP="001A50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Шахтанов</w:t>
      </w:r>
      <w:proofErr w:type="spellEnd"/>
      <w:r>
        <w:rPr>
          <w:sz w:val="28"/>
          <w:szCs w:val="28"/>
        </w:rPr>
        <w:t xml:space="preserve"> С.Ю.              – индивидуальный предприниматель, 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член Совета по развитию предпринимательства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Большемурашкинского района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(по согласованию)</w:t>
      </w:r>
    </w:p>
    <w:p w:rsidR="00D621A9" w:rsidRDefault="00D621A9" w:rsidP="001A50FB">
      <w:pPr>
        <w:rPr>
          <w:sz w:val="28"/>
          <w:szCs w:val="28"/>
        </w:rPr>
      </w:pPr>
    </w:p>
    <w:p w:rsidR="00E45259" w:rsidRDefault="00E45259" w:rsidP="001A50FB">
      <w:pPr>
        <w:rPr>
          <w:sz w:val="28"/>
          <w:szCs w:val="28"/>
        </w:rPr>
      </w:pPr>
    </w:p>
    <w:p w:rsidR="005C4AB6" w:rsidRDefault="005C4AB6" w:rsidP="001A50FB">
      <w:pPr>
        <w:rPr>
          <w:sz w:val="28"/>
          <w:szCs w:val="28"/>
        </w:rPr>
      </w:pPr>
    </w:p>
    <w:p w:rsidR="001A50FB" w:rsidRDefault="001A50FB" w:rsidP="001A50F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A50FB" w:rsidRDefault="001A50FB" w:rsidP="001A50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A50FB" w:rsidRDefault="001A50FB" w:rsidP="001A50FB">
      <w:pPr>
        <w:jc w:val="right"/>
        <w:rPr>
          <w:sz w:val="28"/>
          <w:szCs w:val="28"/>
        </w:rPr>
      </w:pPr>
      <w:r>
        <w:rPr>
          <w:sz w:val="28"/>
          <w:szCs w:val="28"/>
        </w:rPr>
        <w:t>Большемурашкинского муниципального района</w:t>
      </w:r>
    </w:p>
    <w:p w:rsidR="002F421D" w:rsidRPr="00E45259" w:rsidRDefault="002F421D" w:rsidP="002F42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1955">
        <w:rPr>
          <w:sz w:val="28"/>
          <w:szCs w:val="28"/>
        </w:rPr>
        <w:t xml:space="preserve"> </w:t>
      </w:r>
      <w:r w:rsidR="00A220DD">
        <w:rPr>
          <w:sz w:val="28"/>
          <w:szCs w:val="28"/>
        </w:rPr>
        <w:t>27.06.</w:t>
      </w:r>
      <w:r w:rsidRPr="00D621A9">
        <w:rPr>
          <w:sz w:val="28"/>
          <w:szCs w:val="28"/>
        </w:rPr>
        <w:t>201</w:t>
      </w:r>
      <w:r w:rsidR="00D621A9">
        <w:rPr>
          <w:sz w:val="28"/>
          <w:szCs w:val="28"/>
        </w:rPr>
        <w:t>6</w:t>
      </w:r>
      <w:r w:rsidRPr="00D621A9">
        <w:rPr>
          <w:sz w:val="28"/>
          <w:szCs w:val="28"/>
        </w:rPr>
        <w:t xml:space="preserve">г. № </w:t>
      </w:r>
      <w:r w:rsidR="00A220DD">
        <w:rPr>
          <w:sz w:val="28"/>
          <w:szCs w:val="28"/>
        </w:rPr>
        <w:t>339</w:t>
      </w:r>
    </w:p>
    <w:p w:rsidR="001A50FB" w:rsidRDefault="001A50FB" w:rsidP="001A50FB">
      <w:pPr>
        <w:jc w:val="right"/>
        <w:rPr>
          <w:sz w:val="28"/>
          <w:szCs w:val="28"/>
        </w:rPr>
      </w:pPr>
    </w:p>
    <w:p w:rsidR="001A50FB" w:rsidRDefault="001A50FB" w:rsidP="001A50FB">
      <w:pPr>
        <w:jc w:val="right"/>
        <w:rPr>
          <w:sz w:val="28"/>
          <w:szCs w:val="28"/>
        </w:rPr>
      </w:pPr>
    </w:p>
    <w:p w:rsidR="001A50FB" w:rsidRDefault="001A50FB" w:rsidP="001A5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РАБОТЫ</w:t>
      </w:r>
    </w:p>
    <w:p w:rsidR="001A50FB" w:rsidRDefault="001A50FB" w:rsidP="001A5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проведению аукциона на право заключения договора аренды недвижимого имущества, находящегося в собственности Большемурашкинского муниципального района,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1A50FB" w:rsidRDefault="001A50FB" w:rsidP="001A50FB">
      <w:pPr>
        <w:jc w:val="center"/>
        <w:rPr>
          <w:b/>
          <w:sz w:val="28"/>
          <w:szCs w:val="28"/>
        </w:rPr>
      </w:pPr>
    </w:p>
    <w:p w:rsidR="001A50FB" w:rsidRDefault="001A50FB" w:rsidP="001A50FB">
      <w:pPr>
        <w:jc w:val="both"/>
        <w:rPr>
          <w:sz w:val="28"/>
          <w:szCs w:val="28"/>
        </w:rPr>
      </w:pP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1.ОБЩИЕ ПОЛОЖЕНИЯ.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1.1.Настоящий Порядок определяет основные функции и порядок работы комиссии по проведению аукциона на право заключения договора аренды недвижимого  имущества, находящегося в  муниципальной собственностью Большемурашкинского муниципального района,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 (далее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укционная комиссия).</w:t>
      </w:r>
    </w:p>
    <w:p w:rsidR="001A50FB" w:rsidRDefault="001A50FB" w:rsidP="001A50F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1.2.Аукционная комиссия в своей деятельности руководствуется Гражданским кодексом Российской Федерации, Федеральным законом от 26.07.2006г. № 135-ФЗ «О защите конкуренции», Приказом Федеральной Антимонопольной службы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и перечне видов</w:t>
      </w:r>
      <w:proofErr w:type="gramEnd"/>
      <w:r>
        <w:rPr>
          <w:sz w:val="28"/>
          <w:szCs w:val="28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конкурса» и иными нормативными правовыми актами.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1.3.Аукционная комиссия рассматривает вопросы и принимает решения в пределах её компетенции.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1.4.Аукционная комиссия сформирована из представителей администрации Большемурашкинского муниципального района и представителей Совета по развитию предпринимательства Большемурашкинского района. Число членов Аукционной комиссии должно быть не менее пяти человек.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2.КОМПЕТЕНЦИЯ АУКЦИОННОЙ КОМИССИИ.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2.1.В компетенцию Аукционной комиссии входят следующие полномочия и функции: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>-рассмотрение заявок на участие в аукционе и отбор участников аукциона;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>-ведение протокола рассмотрения заявок на участие в аукционе;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-проведение регистрации явившихся на аукцион участников аукциона с открытой формой подачи о цене (их представителей);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-выбор аукциониста из числа членов аукционной комиссии путем открытого голосования членов аукционной комиссии большинством голосов;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>-ведение протокола аукциона;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>-ведение протокола об отказе от заключения договора;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>-ведение протокола об устранении заявителя или  участника аукциона от участия в аукционе;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иных функций в соответствии с действующим законодательством.</w:t>
      </w:r>
    </w:p>
    <w:p w:rsidR="001A50FB" w:rsidRDefault="001A50FB" w:rsidP="001A50FB">
      <w:pPr>
        <w:jc w:val="both"/>
        <w:rPr>
          <w:sz w:val="28"/>
          <w:szCs w:val="28"/>
        </w:rPr>
      </w:pP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3.ОРГАНИЗАЦИЯ РАБОТЫ АУКЦИОННОЙ КОМИССИИ.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1.Возглавляет работу Аукционной комиссии председатель комиссии.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2.В случае отсутствия председателя Аукционной комиссии его обязанности выполняет заместитель председателя комиссии.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3.Заседания Аукционной комиссии проводятся в сроки, установленные аукционной документацией, а также иными нормативными правовыми актами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кционов.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4.В процессе заседания Аукционной комиссии ведется протокол соответствующего заседания.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5.Аукционная комиссия правомочна осуществлять функции, предусмотренные частью 2 настоящего Порядка, если на заседании комиссии присутствует не менее пятидесяти процентов общего числа её членов.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6.Члены Аукционной комиссии должны быть уведомлены о месте, дате и времени проведения заседания комиссии.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7.Члены Аукционной комиссии лично участвуют в заседаниях и подписывают протоколы заседаний комиссии.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8.Решения Аукционной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1A50FB" w:rsidRDefault="001A50FB" w:rsidP="001A50FB">
      <w:pPr>
        <w:jc w:val="both"/>
        <w:rPr>
          <w:sz w:val="28"/>
          <w:szCs w:val="28"/>
        </w:rPr>
      </w:pPr>
    </w:p>
    <w:p w:rsidR="001A50FB" w:rsidRDefault="001A50FB" w:rsidP="001A50FB">
      <w:pPr>
        <w:jc w:val="both"/>
        <w:rPr>
          <w:sz w:val="28"/>
          <w:szCs w:val="28"/>
        </w:rPr>
      </w:pPr>
    </w:p>
    <w:p w:rsidR="001A50FB" w:rsidRDefault="001A50FB" w:rsidP="001A50FB">
      <w:pPr>
        <w:jc w:val="both"/>
        <w:rPr>
          <w:sz w:val="28"/>
          <w:szCs w:val="28"/>
        </w:rPr>
      </w:pPr>
    </w:p>
    <w:p w:rsidR="001A50FB" w:rsidRDefault="001A50FB" w:rsidP="001A50FB">
      <w:pPr>
        <w:jc w:val="both"/>
        <w:rPr>
          <w:sz w:val="28"/>
          <w:szCs w:val="28"/>
        </w:rPr>
      </w:pPr>
    </w:p>
    <w:p w:rsidR="001A50FB" w:rsidRDefault="001A50FB" w:rsidP="001A50FB">
      <w:pPr>
        <w:jc w:val="both"/>
        <w:rPr>
          <w:sz w:val="28"/>
          <w:szCs w:val="28"/>
        </w:rPr>
      </w:pPr>
    </w:p>
    <w:p w:rsidR="001A50FB" w:rsidRDefault="001A50FB" w:rsidP="001A50FB">
      <w:pPr>
        <w:jc w:val="both"/>
        <w:rPr>
          <w:b/>
          <w:sz w:val="28"/>
          <w:szCs w:val="28"/>
        </w:rPr>
      </w:pPr>
    </w:p>
    <w:p w:rsidR="001A50FB" w:rsidRDefault="001A50FB" w:rsidP="001A50FB">
      <w:pPr>
        <w:jc w:val="center"/>
        <w:rPr>
          <w:b/>
          <w:sz w:val="28"/>
          <w:szCs w:val="28"/>
        </w:rPr>
      </w:pPr>
    </w:p>
    <w:p w:rsidR="001A50FB" w:rsidRDefault="001A50FB" w:rsidP="001A50FB">
      <w:pPr>
        <w:jc w:val="center"/>
        <w:rPr>
          <w:b/>
          <w:sz w:val="28"/>
          <w:szCs w:val="28"/>
        </w:rPr>
      </w:pPr>
    </w:p>
    <w:p w:rsidR="001A50FB" w:rsidRDefault="001A50FB" w:rsidP="001A50FB">
      <w:pPr>
        <w:jc w:val="center"/>
        <w:rPr>
          <w:b/>
          <w:sz w:val="28"/>
          <w:szCs w:val="28"/>
        </w:rPr>
      </w:pPr>
    </w:p>
    <w:p w:rsidR="00D42AED" w:rsidRDefault="00D42AED"/>
    <w:sectPr w:rsidR="00D42AED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274A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0B44B5"/>
    <w:rsid w:val="000D46D3"/>
    <w:rsid w:val="001300C2"/>
    <w:rsid w:val="001408DE"/>
    <w:rsid w:val="00145820"/>
    <w:rsid w:val="001625FA"/>
    <w:rsid w:val="00163D7A"/>
    <w:rsid w:val="00181A4C"/>
    <w:rsid w:val="001A000C"/>
    <w:rsid w:val="001A50FB"/>
    <w:rsid w:val="0020274A"/>
    <w:rsid w:val="00206476"/>
    <w:rsid w:val="0022215D"/>
    <w:rsid w:val="0022272C"/>
    <w:rsid w:val="00227492"/>
    <w:rsid w:val="0023198E"/>
    <w:rsid w:val="00233E29"/>
    <w:rsid w:val="002340F2"/>
    <w:rsid w:val="002A2CB1"/>
    <w:rsid w:val="002A6CC9"/>
    <w:rsid w:val="002D014B"/>
    <w:rsid w:val="002F421D"/>
    <w:rsid w:val="00300C3D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1C02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C4AB6"/>
    <w:rsid w:val="005D687B"/>
    <w:rsid w:val="005E0248"/>
    <w:rsid w:val="00604F11"/>
    <w:rsid w:val="00633E0E"/>
    <w:rsid w:val="006566B3"/>
    <w:rsid w:val="00656E88"/>
    <w:rsid w:val="00656EAC"/>
    <w:rsid w:val="00662E74"/>
    <w:rsid w:val="0067131F"/>
    <w:rsid w:val="006951D1"/>
    <w:rsid w:val="006A038B"/>
    <w:rsid w:val="006A1C71"/>
    <w:rsid w:val="006A3FD8"/>
    <w:rsid w:val="006B3DA4"/>
    <w:rsid w:val="006D1955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71B46"/>
    <w:rsid w:val="008E3F61"/>
    <w:rsid w:val="008E7707"/>
    <w:rsid w:val="008E7FC2"/>
    <w:rsid w:val="0094595F"/>
    <w:rsid w:val="00947023"/>
    <w:rsid w:val="00990C4E"/>
    <w:rsid w:val="009A0B8E"/>
    <w:rsid w:val="009C0D8F"/>
    <w:rsid w:val="009D1283"/>
    <w:rsid w:val="009F0F0D"/>
    <w:rsid w:val="009F3C44"/>
    <w:rsid w:val="009F5F45"/>
    <w:rsid w:val="009F653D"/>
    <w:rsid w:val="00A16784"/>
    <w:rsid w:val="00A220DD"/>
    <w:rsid w:val="00A27727"/>
    <w:rsid w:val="00A33EBC"/>
    <w:rsid w:val="00A34129"/>
    <w:rsid w:val="00A36DC4"/>
    <w:rsid w:val="00A56B31"/>
    <w:rsid w:val="00A60E82"/>
    <w:rsid w:val="00A66BC5"/>
    <w:rsid w:val="00A7788B"/>
    <w:rsid w:val="00A85F54"/>
    <w:rsid w:val="00A90D9F"/>
    <w:rsid w:val="00AD2A0E"/>
    <w:rsid w:val="00AF61AD"/>
    <w:rsid w:val="00B10C71"/>
    <w:rsid w:val="00B2306B"/>
    <w:rsid w:val="00B479F0"/>
    <w:rsid w:val="00B73C3C"/>
    <w:rsid w:val="00B77043"/>
    <w:rsid w:val="00BA3706"/>
    <w:rsid w:val="00BB1456"/>
    <w:rsid w:val="00BB69EF"/>
    <w:rsid w:val="00BF2006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02AB5"/>
    <w:rsid w:val="00D2097C"/>
    <w:rsid w:val="00D3336C"/>
    <w:rsid w:val="00D33B2C"/>
    <w:rsid w:val="00D42AED"/>
    <w:rsid w:val="00D621A9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45259"/>
    <w:rsid w:val="00E627A6"/>
    <w:rsid w:val="00E71A29"/>
    <w:rsid w:val="00E930B1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1163A"/>
    <w:rsid w:val="00F20812"/>
    <w:rsid w:val="00F3704C"/>
    <w:rsid w:val="00F4566E"/>
    <w:rsid w:val="00F52A35"/>
    <w:rsid w:val="00F62B2B"/>
    <w:rsid w:val="00F637B6"/>
    <w:rsid w:val="00F7682F"/>
    <w:rsid w:val="00F86EE1"/>
    <w:rsid w:val="00F962ED"/>
    <w:rsid w:val="00FA04DC"/>
    <w:rsid w:val="00FB2B59"/>
    <w:rsid w:val="00FC2071"/>
    <w:rsid w:val="00FC396E"/>
    <w:rsid w:val="00FC42FC"/>
    <w:rsid w:val="00FD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0FB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1A50FB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basedOn w:val="a0"/>
    <w:link w:val="a4"/>
    <w:rsid w:val="001A50FB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50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0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0FB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1A50FB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basedOn w:val="a0"/>
    <w:link w:val="a4"/>
    <w:rsid w:val="001A50FB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50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32</cp:revision>
  <cp:lastPrinted>2016-06-27T11:30:00Z</cp:lastPrinted>
  <dcterms:created xsi:type="dcterms:W3CDTF">2014-04-08T07:32:00Z</dcterms:created>
  <dcterms:modified xsi:type="dcterms:W3CDTF">2016-06-27T11:30:00Z</dcterms:modified>
</cp:coreProperties>
</file>