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C3" w:rsidRDefault="00397DC3" w:rsidP="00397DC3">
      <w:pPr>
        <w:pStyle w:val="a5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0" locked="0" layoutInCell="1" allowOverlap="1" wp14:anchorId="1247727B" wp14:editId="59FF8364">
            <wp:simplePos x="0" y="0"/>
            <wp:positionH relativeFrom="column">
              <wp:posOffset>2526030</wp:posOffset>
            </wp:positionH>
            <wp:positionV relativeFrom="paragraph">
              <wp:posOffset>-207645</wp:posOffset>
            </wp:positionV>
            <wp:extent cx="546100" cy="676910"/>
            <wp:effectExtent l="0" t="0" r="635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397DC3" w:rsidRDefault="00397DC3" w:rsidP="00397DC3">
      <w:pPr>
        <w:pStyle w:val="a5"/>
      </w:pPr>
    </w:p>
    <w:p w:rsidR="00397DC3" w:rsidRDefault="00397DC3" w:rsidP="00397DC3">
      <w:pPr>
        <w:pStyle w:val="a5"/>
      </w:pPr>
    </w:p>
    <w:p w:rsidR="00397DC3" w:rsidRPr="0094426B" w:rsidRDefault="00397DC3" w:rsidP="00397DC3">
      <w:pPr>
        <w:pStyle w:val="a5"/>
        <w:rPr>
          <w:rFonts w:ascii="Bookman Old Style" w:hAnsi="Bookman Old Style"/>
        </w:rPr>
      </w:pPr>
      <w:r w:rsidRPr="0094426B">
        <w:rPr>
          <w:rFonts w:ascii="Bookman Old Style" w:hAnsi="Bookman Old Style"/>
          <w:b w:val="0"/>
        </w:rPr>
        <w:t>Администрация</w:t>
      </w:r>
    </w:p>
    <w:p w:rsidR="00397DC3" w:rsidRPr="0094426B" w:rsidRDefault="00397DC3" w:rsidP="00397DC3">
      <w:pPr>
        <w:jc w:val="center"/>
        <w:rPr>
          <w:rFonts w:ascii="Bookman Old Style" w:hAnsi="Bookman Old Style"/>
          <w:sz w:val="28"/>
        </w:rPr>
      </w:pPr>
      <w:r w:rsidRPr="0094426B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97DC3" w:rsidRPr="0094426B" w:rsidRDefault="00397DC3" w:rsidP="00397DC3">
      <w:pPr>
        <w:jc w:val="center"/>
        <w:rPr>
          <w:rFonts w:ascii="Bookman Old Style" w:hAnsi="Bookman Old Style"/>
          <w:b/>
          <w:sz w:val="48"/>
          <w:szCs w:val="48"/>
        </w:rPr>
      </w:pPr>
      <w:r w:rsidRPr="0094426B">
        <w:rPr>
          <w:rFonts w:ascii="Bookman Old Style" w:hAnsi="Bookman Old Style"/>
          <w:sz w:val="28"/>
        </w:rPr>
        <w:t>Нижегородской области</w:t>
      </w:r>
    </w:p>
    <w:p w:rsidR="00397DC3" w:rsidRPr="0094426B" w:rsidRDefault="00397DC3" w:rsidP="00397DC3">
      <w:pPr>
        <w:jc w:val="center"/>
        <w:rPr>
          <w:rFonts w:ascii="Bookman Old Style" w:hAnsi="Bookman Old Style"/>
          <w:sz w:val="44"/>
          <w:szCs w:val="44"/>
        </w:rPr>
      </w:pPr>
      <w:r w:rsidRPr="0094426B">
        <w:rPr>
          <w:rFonts w:ascii="Bookman Old Style" w:hAnsi="Bookman Old Style"/>
          <w:b/>
          <w:sz w:val="44"/>
          <w:szCs w:val="44"/>
        </w:rPr>
        <w:t>ПОСТАНОВЛЕНИЕ</w:t>
      </w:r>
    </w:p>
    <w:p w:rsidR="00397DC3" w:rsidRDefault="00397DC3" w:rsidP="00397DC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081B3" wp14:editId="235C78D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035" r="2286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" strokeweight="1.0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558AE" wp14:editId="5577CCF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6985" r="1333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" strokeweight=".26mm">
                <v:stroke joinstyle="miter" endcap="square"/>
              </v:line>
            </w:pict>
          </mc:Fallback>
        </mc:AlternateContent>
      </w:r>
    </w:p>
    <w:p w:rsidR="00397DC3" w:rsidRDefault="002965F7" w:rsidP="00397DC3">
      <w:pPr>
        <w:jc w:val="both"/>
        <w:rPr>
          <w:szCs w:val="28"/>
        </w:rPr>
      </w:pPr>
      <w:r>
        <w:rPr>
          <w:szCs w:val="28"/>
        </w:rPr>
        <w:t>___</w:t>
      </w:r>
      <w:r w:rsidR="00A02D72">
        <w:rPr>
          <w:szCs w:val="28"/>
        </w:rPr>
        <w:t>25.07.2018</w:t>
      </w:r>
      <w:r>
        <w:rPr>
          <w:szCs w:val="28"/>
        </w:rPr>
        <w:t>__</w:t>
      </w:r>
      <w:r w:rsidR="00397DC3">
        <w:rPr>
          <w:szCs w:val="28"/>
        </w:rPr>
        <w:t xml:space="preserve">г.                                                                                        №  </w:t>
      </w:r>
      <w:r>
        <w:rPr>
          <w:szCs w:val="28"/>
        </w:rPr>
        <w:t>__</w:t>
      </w:r>
      <w:r w:rsidR="00A02D72">
        <w:rPr>
          <w:szCs w:val="28"/>
        </w:rPr>
        <w:t>30</w:t>
      </w:r>
      <w:r w:rsidR="00652D3F">
        <w:rPr>
          <w:szCs w:val="28"/>
        </w:rPr>
        <w:t>6</w:t>
      </w:r>
      <w:bookmarkStart w:id="0" w:name="_GoBack"/>
      <w:bookmarkEnd w:id="0"/>
      <w:r>
        <w:rPr>
          <w:szCs w:val="28"/>
        </w:rPr>
        <w:t>__</w:t>
      </w:r>
    </w:p>
    <w:p w:rsidR="00397DC3" w:rsidRDefault="00397DC3" w:rsidP="00397DC3">
      <w:pPr>
        <w:jc w:val="center"/>
        <w:rPr>
          <w:szCs w:val="28"/>
        </w:rPr>
      </w:pPr>
    </w:p>
    <w:p w:rsidR="00397DC3" w:rsidRDefault="00397DC3" w:rsidP="00397DC3">
      <w:pPr>
        <w:pStyle w:val="ConsPlusNormal"/>
        <w:ind w:left="15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DC3" w:rsidRPr="002F7A6F" w:rsidRDefault="00871C51" w:rsidP="00DA7B82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муниципальную программу </w:t>
      </w:r>
      <w:r w:rsidR="00397DC3" w:rsidRPr="002F7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«Обеспечение общественного порядка, противодействия преступности, </w:t>
      </w:r>
      <w:r w:rsidR="00397DC3" w:rsidRPr="002F7A6F">
        <w:rPr>
          <w:rFonts w:ascii="Times New Roman" w:hAnsi="Times New Roman" w:cs="Times New Roman"/>
          <w:b/>
          <w:sz w:val="24"/>
          <w:szCs w:val="24"/>
        </w:rPr>
        <w:t>терроризму и экстремизму</w:t>
      </w:r>
      <w:r w:rsidR="00397DC3" w:rsidRPr="002F7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="00397DC3" w:rsidRPr="002F7A6F">
        <w:rPr>
          <w:rFonts w:ascii="Times New Roman" w:hAnsi="Times New Roman" w:cs="Times New Roman"/>
          <w:b/>
          <w:color w:val="000000"/>
          <w:sz w:val="24"/>
          <w:szCs w:val="24"/>
        </w:rPr>
        <w:t>Большемурашкинском</w:t>
      </w:r>
      <w:proofErr w:type="spellEnd"/>
      <w:r w:rsidR="00397DC3" w:rsidRPr="002F7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муниципальном районе Нижегородской области на 2018 - 2020 годы»</w:t>
      </w:r>
    </w:p>
    <w:p w:rsidR="00397DC3" w:rsidRPr="002F7A6F" w:rsidRDefault="00397DC3" w:rsidP="002F7A6F">
      <w:pPr>
        <w:ind w:left="-567"/>
        <w:jc w:val="both"/>
      </w:pPr>
    </w:p>
    <w:p w:rsidR="00E1450C" w:rsidRPr="002F7A6F" w:rsidRDefault="00F42BE7" w:rsidP="00DA7B82">
      <w:pPr>
        <w:ind w:firstLine="567"/>
        <w:jc w:val="both"/>
      </w:pPr>
      <w:r w:rsidRPr="002F7A6F">
        <w:t xml:space="preserve">     </w:t>
      </w:r>
      <w:r w:rsidR="00E1450C" w:rsidRPr="002F7A6F">
        <w:t xml:space="preserve">      В </w:t>
      </w:r>
      <w:r w:rsidR="002965F7">
        <w:t>целях приведения в соответствие с действующим законодательством</w:t>
      </w:r>
      <w:r w:rsidR="00E1450C" w:rsidRPr="002F7A6F">
        <w:t xml:space="preserve"> администрация Большемурашкинского муниципального района </w:t>
      </w:r>
      <w:proofErr w:type="gramStart"/>
      <w:r w:rsidR="00E1450C" w:rsidRPr="002F7A6F">
        <w:rPr>
          <w:b/>
        </w:rPr>
        <w:t>п</w:t>
      </w:r>
      <w:proofErr w:type="gramEnd"/>
      <w:r w:rsidR="00E1450C" w:rsidRPr="002F7A6F">
        <w:rPr>
          <w:b/>
        </w:rPr>
        <w:t xml:space="preserve"> о с т а н о в л я е т:</w:t>
      </w:r>
    </w:p>
    <w:p w:rsidR="00911982" w:rsidRPr="00DA7B82" w:rsidRDefault="00911982" w:rsidP="00DA7B82">
      <w:pPr>
        <w:pStyle w:val="ad"/>
        <w:numPr>
          <w:ilvl w:val="0"/>
          <w:numId w:val="1"/>
        </w:numPr>
        <w:ind w:left="0" w:firstLine="567"/>
        <w:jc w:val="both"/>
      </w:pPr>
      <w:r w:rsidRPr="00DA7B82">
        <w:t xml:space="preserve">Внести изменения в </w:t>
      </w:r>
      <w:r w:rsidRPr="00DA7B82">
        <w:rPr>
          <w:color w:val="000000"/>
        </w:rPr>
        <w:t xml:space="preserve">муниципальную </w:t>
      </w:r>
      <w:hyperlink r:id="rId10" w:history="1">
        <w:r w:rsidRPr="00DA7B82">
          <w:rPr>
            <w:rStyle w:val="a3"/>
            <w:color w:val="000000"/>
            <w:u w:val="none"/>
          </w:rPr>
          <w:t>программ</w:t>
        </w:r>
      </w:hyperlink>
      <w:r w:rsidRPr="00DA7B82">
        <w:rPr>
          <w:color w:val="000000"/>
        </w:rPr>
        <w:t xml:space="preserve">у «Обеспечение общественного порядка, противодействия преступности, </w:t>
      </w:r>
      <w:r w:rsidRPr="00DA7B82">
        <w:t>терроризму и экстремизму</w:t>
      </w:r>
      <w:r w:rsidRPr="00DA7B82">
        <w:rPr>
          <w:color w:val="000000"/>
        </w:rPr>
        <w:t xml:space="preserve"> в </w:t>
      </w:r>
      <w:proofErr w:type="spellStart"/>
      <w:r w:rsidRPr="00DA7B82">
        <w:rPr>
          <w:color w:val="000000"/>
        </w:rPr>
        <w:t>Большемурашкинском</w:t>
      </w:r>
      <w:proofErr w:type="spellEnd"/>
      <w:r w:rsidRPr="00DA7B82">
        <w:rPr>
          <w:color w:val="000000"/>
        </w:rPr>
        <w:t xml:space="preserve"> муниципальном районе Нижегородской области на 2018 - 2020 годы», утвержденную постановлением администрации Большемурашкинского муниципального района от </w:t>
      </w:r>
      <w:r w:rsidR="00B04003">
        <w:t>07.</w:t>
      </w:r>
      <w:r w:rsidRPr="00DA7B82">
        <w:t>11.2017г. №  513</w:t>
      </w:r>
      <w:r w:rsidR="00CC0F88">
        <w:t xml:space="preserve"> (с </w:t>
      </w:r>
      <w:proofErr w:type="spellStart"/>
      <w:r w:rsidR="00CC0F88">
        <w:t>изм</w:t>
      </w:r>
      <w:proofErr w:type="gramStart"/>
      <w:r w:rsidR="00CC0F88">
        <w:t>.о</w:t>
      </w:r>
      <w:proofErr w:type="gramEnd"/>
      <w:r w:rsidR="00CC0F88">
        <w:t>т</w:t>
      </w:r>
      <w:proofErr w:type="spellEnd"/>
      <w:r w:rsidR="00CC0F88">
        <w:t xml:space="preserve"> 15.03.2018г.  № 104)</w:t>
      </w:r>
      <w:r w:rsidR="00F42BE7" w:rsidRPr="00DA7B82">
        <w:t xml:space="preserve"> (далее-постановление)</w:t>
      </w:r>
      <w:r w:rsidR="00674250" w:rsidRPr="00DA7B82">
        <w:t>:</w:t>
      </w:r>
    </w:p>
    <w:p w:rsidR="00674250" w:rsidRPr="00DA7B82" w:rsidRDefault="00674250" w:rsidP="00DA7B82">
      <w:pPr>
        <w:pStyle w:val="ad"/>
        <w:widowControl w:val="0"/>
        <w:numPr>
          <w:ilvl w:val="1"/>
          <w:numId w:val="1"/>
        </w:numPr>
        <w:autoSpaceDE w:val="0"/>
        <w:snapToGrid w:val="0"/>
        <w:ind w:left="0" w:firstLine="567"/>
        <w:jc w:val="both"/>
      </w:pPr>
      <w:r w:rsidRPr="00DA7B82">
        <w:t>В приложении 4 постановления:</w:t>
      </w:r>
    </w:p>
    <w:p w:rsidR="00674250" w:rsidRPr="00DA7B82" w:rsidRDefault="00674250" w:rsidP="00DA7B82">
      <w:pPr>
        <w:pStyle w:val="ad"/>
        <w:ind w:left="0" w:firstLine="567"/>
        <w:jc w:val="both"/>
      </w:pPr>
      <w:r w:rsidRPr="00DA7B82">
        <w:t xml:space="preserve">1) </w:t>
      </w:r>
      <w:r w:rsidRPr="00DA7B82">
        <w:rPr>
          <w:rFonts w:eastAsia="Calibri"/>
        </w:rPr>
        <w:t>Соисполнители основных мероприятий Подпрограммы</w:t>
      </w:r>
      <w:r w:rsidRPr="00DA7B82">
        <w:t xml:space="preserve"> Паспорта муниципальной подпрограммы «Профилактика  терроризма и экстремизма в </w:t>
      </w:r>
      <w:proofErr w:type="spellStart"/>
      <w:r w:rsidRPr="00DA7B82">
        <w:t>Большемурашкинском</w:t>
      </w:r>
      <w:proofErr w:type="spellEnd"/>
      <w:r w:rsidRPr="00DA7B82">
        <w:t xml:space="preserve"> муниципальном районе на 2018 – 2020 годы»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74250" w:rsidRPr="00CB10E9" w:rsidTr="008E7FDC">
        <w:tc>
          <w:tcPr>
            <w:tcW w:w="2802" w:type="dxa"/>
            <w:shd w:val="clear" w:color="auto" w:fill="auto"/>
          </w:tcPr>
          <w:p w:rsidR="00674250" w:rsidRPr="00CB10E9" w:rsidRDefault="00674250" w:rsidP="008E7FDC">
            <w:pPr>
              <w:rPr>
                <w:rFonts w:eastAsia="Calibri"/>
                <w:sz w:val="22"/>
                <w:szCs w:val="22"/>
              </w:rPr>
            </w:pPr>
            <w:r w:rsidRPr="00CB10E9">
              <w:rPr>
                <w:rFonts w:eastAsia="Calibri"/>
                <w:sz w:val="22"/>
                <w:szCs w:val="22"/>
              </w:rPr>
              <w:t xml:space="preserve">1.2. Соисполнители </w:t>
            </w:r>
          </w:p>
          <w:p w:rsidR="00674250" w:rsidRPr="00CB10E9" w:rsidRDefault="00674250" w:rsidP="008E7FDC">
            <w:pPr>
              <w:rPr>
                <w:rFonts w:eastAsia="Calibri"/>
                <w:sz w:val="22"/>
                <w:szCs w:val="22"/>
                <w:lang w:val="x-none"/>
              </w:rPr>
            </w:pPr>
            <w:r w:rsidRPr="00CB10E9">
              <w:rPr>
                <w:rFonts w:eastAsia="Calibri"/>
                <w:sz w:val="22"/>
                <w:szCs w:val="22"/>
              </w:rPr>
              <w:t>основных мероприятий Подпрограммы</w:t>
            </w:r>
          </w:p>
        </w:tc>
        <w:tc>
          <w:tcPr>
            <w:tcW w:w="6769" w:type="dxa"/>
            <w:shd w:val="clear" w:color="auto" w:fill="auto"/>
          </w:tcPr>
          <w:p w:rsidR="00674250" w:rsidRPr="00CB10E9" w:rsidRDefault="00674250" w:rsidP="00280B17">
            <w:pPr>
              <w:jc w:val="both"/>
              <w:rPr>
                <w:rFonts w:eastAsia="Calibri"/>
                <w:sz w:val="22"/>
                <w:szCs w:val="22"/>
              </w:rPr>
            </w:pPr>
            <w:r w:rsidRPr="00CB10E9">
              <w:rPr>
                <w:rFonts w:eastAsia="Calibri"/>
                <w:sz w:val="22"/>
                <w:szCs w:val="22"/>
              </w:rPr>
              <w:t>Комиссия по делам несовершеннолетних и защите их прав Большемурашкинского муниципального района;</w:t>
            </w:r>
          </w:p>
          <w:p w:rsidR="00674250" w:rsidRPr="00CB10E9" w:rsidRDefault="00674250" w:rsidP="00280B17">
            <w:pPr>
              <w:jc w:val="both"/>
              <w:rPr>
                <w:rFonts w:eastAsia="Calibri"/>
                <w:sz w:val="22"/>
                <w:szCs w:val="22"/>
              </w:rPr>
            </w:pPr>
            <w:r w:rsidRPr="00CB10E9">
              <w:rPr>
                <w:rFonts w:eastAsia="Calibri"/>
                <w:sz w:val="22"/>
                <w:szCs w:val="22"/>
              </w:rPr>
              <w:t>Администрации поселений Большемурашкинского муниципального района (по согласованию);</w:t>
            </w:r>
          </w:p>
          <w:p w:rsidR="00674250" w:rsidRPr="00CB10E9" w:rsidRDefault="00674250" w:rsidP="00280B17">
            <w:pPr>
              <w:jc w:val="both"/>
              <w:rPr>
                <w:rFonts w:eastAsia="Calibri"/>
                <w:sz w:val="22"/>
                <w:szCs w:val="22"/>
              </w:rPr>
            </w:pPr>
            <w:r w:rsidRPr="00CB10E9">
              <w:rPr>
                <w:rFonts w:eastAsia="Calibri"/>
                <w:sz w:val="22"/>
                <w:szCs w:val="22"/>
              </w:rPr>
              <w:t xml:space="preserve">  Управление образования   Большемурашкинского муниципального района;</w:t>
            </w:r>
          </w:p>
          <w:p w:rsidR="00674250" w:rsidRPr="00CB10E9" w:rsidRDefault="00674250" w:rsidP="00280B17">
            <w:pPr>
              <w:jc w:val="both"/>
              <w:rPr>
                <w:rFonts w:eastAsia="Calibri"/>
                <w:sz w:val="22"/>
                <w:szCs w:val="22"/>
              </w:rPr>
            </w:pPr>
            <w:r w:rsidRPr="00CB10E9">
              <w:rPr>
                <w:rFonts w:eastAsia="Calibri"/>
                <w:sz w:val="22"/>
                <w:szCs w:val="22"/>
              </w:rPr>
              <w:t>МБУК «Районный центр культуры и досуга» Большемурашкинского муниципального района;</w:t>
            </w:r>
          </w:p>
          <w:p w:rsidR="00674250" w:rsidRPr="00CB10E9" w:rsidRDefault="00674250" w:rsidP="00280B17">
            <w:pPr>
              <w:jc w:val="both"/>
              <w:rPr>
                <w:rFonts w:eastAsia="Calibri"/>
                <w:sz w:val="22"/>
                <w:szCs w:val="22"/>
              </w:rPr>
            </w:pPr>
            <w:r w:rsidRPr="00CB10E9">
              <w:rPr>
                <w:rFonts w:eastAsia="Calibri"/>
                <w:sz w:val="22"/>
                <w:szCs w:val="22"/>
              </w:rPr>
              <w:t>Межведомственная комиссия по вопросам межнациональных, межконфессиональных отношений и регулированию миграционных процессов;</w:t>
            </w:r>
          </w:p>
          <w:p w:rsidR="00674250" w:rsidRPr="00CB10E9" w:rsidRDefault="00674250" w:rsidP="00280B17">
            <w:pPr>
              <w:jc w:val="both"/>
              <w:rPr>
                <w:rFonts w:eastAsia="Calibri"/>
                <w:sz w:val="22"/>
                <w:szCs w:val="22"/>
                <w:lang w:val="x-none"/>
              </w:rPr>
            </w:pPr>
            <w:r w:rsidRPr="00CB10E9">
              <w:rPr>
                <w:rFonts w:eastAsia="Calibri"/>
                <w:sz w:val="22"/>
                <w:szCs w:val="22"/>
              </w:rPr>
              <w:t>Антитеррористическая комиссия  Большемурашкинского муниципального района.</w:t>
            </w:r>
          </w:p>
        </w:tc>
      </w:tr>
    </w:tbl>
    <w:p w:rsidR="00674250" w:rsidRPr="00DA7B82" w:rsidRDefault="00674250" w:rsidP="00DA7B82">
      <w:pPr>
        <w:pStyle w:val="ad"/>
        <w:widowControl w:val="0"/>
        <w:autoSpaceDE w:val="0"/>
        <w:snapToGrid w:val="0"/>
        <w:ind w:left="0" w:firstLine="567"/>
        <w:jc w:val="both"/>
        <w:rPr>
          <w:szCs w:val="28"/>
        </w:rPr>
      </w:pPr>
      <w:r w:rsidRPr="00DA7B82">
        <w:rPr>
          <w:szCs w:val="28"/>
        </w:rPr>
        <w:t>2)</w:t>
      </w:r>
      <w:r w:rsidRPr="00DA7B82">
        <w:rPr>
          <w:b/>
          <w:szCs w:val="28"/>
        </w:rPr>
        <w:t xml:space="preserve"> </w:t>
      </w:r>
      <w:r w:rsidRPr="00DA7B82">
        <w:rPr>
          <w:szCs w:val="28"/>
        </w:rPr>
        <w:t>В графе 9 «Исполнители, ответственные за реализацию мероприятия» таблицы перечня мероприятий муниципальной подпрограммы исключить слова: «ОП МО МВД России «</w:t>
      </w:r>
      <w:proofErr w:type="spellStart"/>
      <w:r w:rsidRPr="00DA7B82">
        <w:rPr>
          <w:szCs w:val="28"/>
        </w:rPr>
        <w:t>Княгининский</w:t>
      </w:r>
      <w:proofErr w:type="spellEnd"/>
      <w:r w:rsidRPr="00DA7B82">
        <w:rPr>
          <w:szCs w:val="28"/>
        </w:rPr>
        <w:t>» (по согласованию)»</w:t>
      </w:r>
      <w:r w:rsidR="00CC0F88">
        <w:rPr>
          <w:szCs w:val="28"/>
        </w:rPr>
        <w:t xml:space="preserve">, </w:t>
      </w:r>
      <w:r w:rsidRPr="00DA7B82">
        <w:rPr>
          <w:szCs w:val="28"/>
        </w:rPr>
        <w:t xml:space="preserve"> «Отдел УФМС России по Нижегородской области в районе (по согласованию)»</w:t>
      </w:r>
    </w:p>
    <w:p w:rsidR="00E1450C" w:rsidRPr="002F7A6F" w:rsidRDefault="00E1450C" w:rsidP="006A6006">
      <w:pPr>
        <w:ind w:firstLine="567"/>
        <w:jc w:val="both"/>
      </w:pPr>
      <w:r w:rsidRPr="002F7A6F">
        <w:t xml:space="preserve">    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E1450C" w:rsidRPr="002F7A6F" w:rsidRDefault="00E1450C" w:rsidP="002F7A6F">
      <w:pPr>
        <w:ind w:left="-567"/>
        <w:jc w:val="both"/>
      </w:pPr>
    </w:p>
    <w:p w:rsidR="00E1450C" w:rsidRPr="002F7A6F" w:rsidRDefault="00E1450C" w:rsidP="002F7A6F">
      <w:pPr>
        <w:ind w:left="-567"/>
        <w:jc w:val="both"/>
      </w:pPr>
    </w:p>
    <w:p w:rsidR="00E1450C" w:rsidRPr="002F7A6F" w:rsidRDefault="00E1450C" w:rsidP="002F7A6F">
      <w:pPr>
        <w:ind w:left="-567"/>
        <w:jc w:val="both"/>
      </w:pPr>
    </w:p>
    <w:p w:rsidR="00674250" w:rsidRDefault="00E1450C" w:rsidP="006A6006">
      <w:pPr>
        <w:jc w:val="both"/>
      </w:pPr>
      <w:r w:rsidRPr="002F7A6F">
        <w:t xml:space="preserve">Глава администрации района                                        </w:t>
      </w:r>
      <w:r w:rsidR="002F7A6F">
        <w:t xml:space="preserve">                                       </w:t>
      </w:r>
      <w:r w:rsidRPr="002F7A6F">
        <w:t xml:space="preserve">      </w:t>
      </w:r>
      <w:proofErr w:type="spellStart"/>
      <w:r w:rsidRPr="002F7A6F">
        <w:t>Н.А.Беляков</w:t>
      </w:r>
      <w:proofErr w:type="spellEnd"/>
    </w:p>
    <w:p w:rsidR="00A426F5" w:rsidRDefault="00A426F5" w:rsidP="006A6006">
      <w:pPr>
        <w:jc w:val="both"/>
      </w:pPr>
    </w:p>
    <w:sectPr w:rsidR="00A426F5" w:rsidSect="00C535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A6" w:rsidRDefault="00F626A6" w:rsidP="00986202">
      <w:r>
        <w:separator/>
      </w:r>
    </w:p>
  </w:endnote>
  <w:endnote w:type="continuationSeparator" w:id="0">
    <w:p w:rsidR="00F626A6" w:rsidRDefault="00F626A6" w:rsidP="0098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A6" w:rsidRDefault="00F626A6" w:rsidP="00986202">
      <w:r>
        <w:separator/>
      </w:r>
    </w:p>
  </w:footnote>
  <w:footnote w:type="continuationSeparator" w:id="0">
    <w:p w:rsidR="00F626A6" w:rsidRDefault="00F626A6" w:rsidP="0098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537"/>
    <w:multiLevelType w:val="multilevel"/>
    <w:tmpl w:val="EDB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B"/>
    <w:rsid w:val="000B15F1"/>
    <w:rsid w:val="000D5F53"/>
    <w:rsid w:val="001D437F"/>
    <w:rsid w:val="001E591B"/>
    <w:rsid w:val="00275559"/>
    <w:rsid w:val="00280B17"/>
    <w:rsid w:val="00291528"/>
    <w:rsid w:val="002965F7"/>
    <w:rsid w:val="002F7A6F"/>
    <w:rsid w:val="00390927"/>
    <w:rsid w:val="00397DC3"/>
    <w:rsid w:val="0042571E"/>
    <w:rsid w:val="004A0C8B"/>
    <w:rsid w:val="004C7501"/>
    <w:rsid w:val="00551899"/>
    <w:rsid w:val="005B4805"/>
    <w:rsid w:val="00652D3F"/>
    <w:rsid w:val="00674250"/>
    <w:rsid w:val="00680465"/>
    <w:rsid w:val="006A6006"/>
    <w:rsid w:val="00711CCF"/>
    <w:rsid w:val="007A7E81"/>
    <w:rsid w:val="007E5A0F"/>
    <w:rsid w:val="007E6245"/>
    <w:rsid w:val="00871C51"/>
    <w:rsid w:val="00911982"/>
    <w:rsid w:val="00920BE9"/>
    <w:rsid w:val="00925D26"/>
    <w:rsid w:val="00965F4D"/>
    <w:rsid w:val="00986202"/>
    <w:rsid w:val="00A02D72"/>
    <w:rsid w:val="00A426F5"/>
    <w:rsid w:val="00A472AB"/>
    <w:rsid w:val="00AC0AAA"/>
    <w:rsid w:val="00AC29B2"/>
    <w:rsid w:val="00AE7778"/>
    <w:rsid w:val="00B04003"/>
    <w:rsid w:val="00B066E0"/>
    <w:rsid w:val="00C53599"/>
    <w:rsid w:val="00C65644"/>
    <w:rsid w:val="00CA2B87"/>
    <w:rsid w:val="00CC0F88"/>
    <w:rsid w:val="00DA7B82"/>
    <w:rsid w:val="00DB2067"/>
    <w:rsid w:val="00E1450C"/>
    <w:rsid w:val="00E37704"/>
    <w:rsid w:val="00EB5D29"/>
    <w:rsid w:val="00ED7DD5"/>
    <w:rsid w:val="00F37568"/>
    <w:rsid w:val="00F42BE7"/>
    <w:rsid w:val="00F626A6"/>
    <w:rsid w:val="00F80F8B"/>
    <w:rsid w:val="00F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982"/>
    <w:rPr>
      <w:color w:val="000080"/>
      <w:u w:val="single"/>
    </w:rPr>
  </w:style>
  <w:style w:type="paragraph" w:customStyle="1" w:styleId="ConsPlusNormal">
    <w:name w:val="ConsPlusNormal"/>
    <w:rsid w:val="00911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Нормальный"/>
    <w:rsid w:val="009119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911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97DC3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5"/>
    <w:rsid w:val="00397DC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397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97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86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86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145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71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C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982"/>
    <w:rPr>
      <w:color w:val="000080"/>
      <w:u w:val="single"/>
    </w:rPr>
  </w:style>
  <w:style w:type="paragraph" w:customStyle="1" w:styleId="ConsPlusNormal">
    <w:name w:val="ConsPlusNormal"/>
    <w:rsid w:val="00911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Нормальный"/>
    <w:rsid w:val="009119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911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97DC3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5"/>
    <w:rsid w:val="00397DC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397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97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86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86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145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71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88D987A5F665E4F2E016495B10164CA3DA4BF0845C0C50CD86E00EB24344C659C26E4EC356CE3F3EAA98bCH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95FC-3299-4A06-AE06-E78A39A1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28</cp:revision>
  <cp:lastPrinted>2018-07-25T08:07:00Z</cp:lastPrinted>
  <dcterms:created xsi:type="dcterms:W3CDTF">2018-03-20T13:31:00Z</dcterms:created>
  <dcterms:modified xsi:type="dcterms:W3CDTF">2018-07-25T08:08:00Z</dcterms:modified>
</cp:coreProperties>
</file>