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75" w:rsidRDefault="00CB2675" w:rsidP="00CB2675">
      <w:pPr>
        <w:widowControl w:val="0"/>
        <w:autoSpaceDE w:val="0"/>
        <w:autoSpaceDN w:val="0"/>
        <w:adjustRightInd w:val="0"/>
        <w:spacing w:after="0" w:line="240" w:lineRule="auto"/>
        <w:jc w:val="both"/>
        <w:outlineLvl w:val="0"/>
        <w:rPr>
          <w:rFonts w:ascii="Calibri" w:hAnsi="Calibri" w:cs="Calibri"/>
        </w:rPr>
      </w:pPr>
    </w:p>
    <w:p w:rsidR="00CB2675" w:rsidRDefault="00CB2675" w:rsidP="00CB2675">
      <w:pPr>
        <w:widowControl w:val="0"/>
        <w:autoSpaceDE w:val="0"/>
        <w:autoSpaceDN w:val="0"/>
        <w:adjustRightInd w:val="0"/>
        <w:spacing w:after="0" w:line="240" w:lineRule="auto"/>
        <w:jc w:val="both"/>
        <w:outlineLvl w:val="0"/>
        <w:rPr>
          <w:rFonts w:ascii="Calibri" w:hAnsi="Calibri" w:cs="Calibri"/>
        </w:rPr>
      </w:pPr>
      <w:r>
        <w:rPr>
          <w:noProof/>
          <w:lang w:eastAsia="ru-RU"/>
        </w:rPr>
        <w:drawing>
          <wp:anchor distT="0" distB="0" distL="114300" distR="114300" simplePos="0" relativeHeight="251659264" behindDoc="0" locked="0" layoutInCell="1" allowOverlap="1">
            <wp:simplePos x="0" y="0"/>
            <wp:positionH relativeFrom="column">
              <wp:posOffset>2945130</wp:posOffset>
            </wp:positionH>
            <wp:positionV relativeFrom="paragraph">
              <wp:posOffset>-185420</wp:posOffset>
            </wp:positionV>
            <wp:extent cx="546735" cy="677545"/>
            <wp:effectExtent l="0" t="0" r="5715"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14:sizeRelH relativeFrom="page">
              <wp14:pctWidth>0</wp14:pctWidth>
            </wp14:sizeRelH>
            <wp14:sizeRelV relativeFrom="page">
              <wp14:pctHeight>0</wp14:pctHeight>
            </wp14:sizeRelV>
          </wp:anchor>
        </w:drawing>
      </w:r>
    </w:p>
    <w:p w:rsidR="00CB2675" w:rsidRDefault="00CB2675" w:rsidP="00CB2675">
      <w:pPr>
        <w:pStyle w:val="a8"/>
      </w:pPr>
    </w:p>
    <w:p w:rsidR="00CB2675" w:rsidRDefault="00CB2675" w:rsidP="00CB2675">
      <w:pPr>
        <w:pStyle w:val="a8"/>
      </w:pPr>
    </w:p>
    <w:p w:rsidR="00CB2675" w:rsidRDefault="00CB2675" w:rsidP="00CB2675">
      <w:pPr>
        <w:pStyle w:val="a8"/>
      </w:pPr>
      <w:r>
        <w:t>Администрация</w:t>
      </w:r>
    </w:p>
    <w:p w:rsidR="00CB2675" w:rsidRDefault="00CB2675" w:rsidP="00CB2675">
      <w:pPr>
        <w:spacing w:after="0" w:line="240" w:lineRule="auto"/>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CB2675" w:rsidRDefault="00CB2675" w:rsidP="00CB2675">
      <w:pPr>
        <w:spacing w:after="0" w:line="240" w:lineRule="auto"/>
        <w:jc w:val="center"/>
        <w:rPr>
          <w:rFonts w:ascii="Bookman Old Style" w:hAnsi="Bookman Old Style"/>
          <w:sz w:val="28"/>
        </w:rPr>
      </w:pPr>
      <w:r>
        <w:rPr>
          <w:rFonts w:ascii="Bookman Old Style" w:hAnsi="Bookman Old Style"/>
          <w:sz w:val="28"/>
        </w:rPr>
        <w:t>Нижегородской области</w:t>
      </w:r>
    </w:p>
    <w:p w:rsidR="00CB2675" w:rsidRDefault="00CB2675" w:rsidP="00CB2675">
      <w:pPr>
        <w:jc w:val="center"/>
        <w:rPr>
          <w:rFonts w:ascii="Bookman Old Style" w:hAnsi="Bookman Old Style"/>
          <w:b/>
          <w:sz w:val="48"/>
          <w:szCs w:val="48"/>
        </w:rPr>
      </w:pPr>
      <w:r>
        <w:rPr>
          <w:rFonts w:ascii="Bookman Old Style" w:hAnsi="Bookman Old Style"/>
          <w:b/>
          <w:sz w:val="48"/>
          <w:szCs w:val="48"/>
        </w:rPr>
        <w:t>ПОСТАНОВЛЕНИЕ</w:t>
      </w:r>
    </w:p>
    <w:p w:rsidR="00CB2675" w:rsidRDefault="00CB2675" w:rsidP="00CB2675">
      <w:pPr>
        <w:shd w:val="clear" w:color="auto" w:fill="FFFFFF"/>
        <w:spacing w:before="298"/>
        <w:ind w:left="-567"/>
        <w:rPr>
          <w:color w:val="000000"/>
          <w:sz w:val="28"/>
        </w:rPr>
      </w:pP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-342900</wp:posOffset>
                </wp:positionH>
                <wp:positionV relativeFrom="paragraph">
                  <wp:posOffset>62865</wp:posOffset>
                </wp:positionV>
                <wp:extent cx="65532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" strokeweight="3pt"/>
            </w:pict>
          </mc:Fallback>
        </mc:AlternateContent>
      </w:r>
      <w:r>
        <w:rPr>
          <w:noProof/>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-342900</wp:posOffset>
                </wp:positionH>
                <wp:positionV relativeFrom="paragraph">
                  <wp:posOffset>177165</wp:posOffset>
                </wp:positionV>
                <wp:extent cx="65532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i9TQ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kfSovU0CAABYBAAADgAAAAAAAAAAAAAAAAAuAgAAZHJzL2Uyb0RvYy54bWxQSwECLQAUAAYACAAA&#10;ACEAvmipYN4AAAAJAQAADwAAAAAAAAAAAAAAAACnBAAAZHJzL2Rvd25yZXYueG1sUEsFBgAAAAAE&#10;AAQA8wAAALIFAAAAAA==&#10;"/>
            </w:pict>
          </mc:Fallback>
        </mc:AlternateContent>
      </w:r>
    </w:p>
    <w:p w:rsidR="00CB2675" w:rsidRDefault="00CB2675" w:rsidP="00CB2675">
      <w:pPr>
        <w:shd w:val="clear" w:color="auto" w:fill="FFFFFF"/>
        <w:spacing w:before="298"/>
        <w:ind w:left="-567"/>
        <w:rPr>
          <w:color w:val="000000"/>
          <w:sz w:val="28"/>
        </w:rPr>
      </w:pPr>
      <w:r>
        <w:rPr>
          <w:color w:val="000000"/>
          <w:sz w:val="28"/>
        </w:rPr>
        <w:t xml:space="preserve">    </w:t>
      </w:r>
      <w:r w:rsidR="00630A89">
        <w:rPr>
          <w:color w:val="000000"/>
          <w:sz w:val="28"/>
        </w:rPr>
        <w:t xml:space="preserve">  </w:t>
      </w:r>
      <w:r w:rsidR="00630A89">
        <w:rPr>
          <w:color w:val="000000"/>
          <w:sz w:val="28"/>
        </w:rPr>
        <w:tab/>
        <w:t xml:space="preserve">02.02.2018г.                                         </w:t>
      </w:r>
      <w:r>
        <w:rPr>
          <w:color w:val="000000"/>
          <w:sz w:val="28"/>
        </w:rPr>
        <w:t xml:space="preserve">                                        </w:t>
      </w:r>
      <w:r w:rsidR="00501800">
        <w:rPr>
          <w:color w:val="000000"/>
          <w:sz w:val="28"/>
        </w:rPr>
        <w:t xml:space="preserve">                    №  </w:t>
      </w:r>
      <w:r w:rsidR="00630A89">
        <w:rPr>
          <w:color w:val="000000"/>
          <w:sz w:val="28"/>
        </w:rPr>
        <w:t>48</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p>
    <w:p w:rsidR="00CB2675" w:rsidRDefault="00630A89" w:rsidP="00CB2675">
      <w:pPr>
        <w:pStyle w:val="ac"/>
        <w:widowControl w:val="0"/>
        <w:autoSpaceDE w:val="0"/>
        <w:autoSpaceDN w:val="0"/>
        <w:adjustRightInd w:val="0"/>
        <w:spacing w:after="0" w:line="240" w:lineRule="auto"/>
        <w:ind w:left="1395"/>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постановление админитсрации Большемурашкинского муниципального района от 13.11.2017г № 522 «</w:t>
      </w:r>
      <w:r w:rsidR="00CB2675">
        <w:rPr>
          <w:rFonts w:ascii="Times New Roman" w:hAnsi="Times New Roman" w:cs="Times New Roman"/>
          <w:b/>
          <w:bCs/>
          <w:sz w:val="28"/>
          <w:szCs w:val="28"/>
        </w:rPr>
        <w:t xml:space="preserve">Об утверждении муниципальной программы </w:t>
      </w:r>
      <w:r w:rsidR="00CB2675">
        <w:rPr>
          <w:rFonts w:ascii="Times New Roman" w:hAnsi="Times New Roman" w:cs="Times New Roman"/>
          <w:b/>
          <w:sz w:val="28"/>
          <w:szCs w:val="28"/>
        </w:rPr>
        <w:t>«Повышение эффективности муниципального управления Большемурашкинского муниципального района Нижегородской области на 2018-2020 годы»</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sz w:val="24"/>
          <w:szCs w:val="24"/>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0A89">
        <w:rPr>
          <w:rFonts w:ascii="Times New Roman" w:hAnsi="Times New Roman" w:cs="Times New Roman"/>
          <w:sz w:val="28"/>
          <w:szCs w:val="28"/>
        </w:rPr>
        <w:t>В соответствии с Бюджетным Кодексом Российской Федерации, в</w:t>
      </w:r>
      <w:r>
        <w:rPr>
          <w:rFonts w:ascii="Times New Roman" w:hAnsi="Times New Roman" w:cs="Times New Roman"/>
          <w:sz w:val="28"/>
          <w:szCs w:val="28"/>
        </w:rPr>
        <w:t xml:space="preserve"> целях создания условий для развития и совершенствования муниципального управления на территории Большемурашкинского муниципального района Нижегородской области, повышения эффективности деятельности органов местного самоуправления, реализации органами местного самоуправления Большемурашкинского муниципального района полномочий в соответствии с действующим законодательством, администрация Большемурашкинского муниципального района </w:t>
      </w:r>
      <w:r>
        <w:rPr>
          <w:rFonts w:ascii="Times New Roman" w:hAnsi="Times New Roman" w:cs="Times New Roman"/>
          <w:b/>
          <w:sz w:val="28"/>
          <w:szCs w:val="28"/>
        </w:rPr>
        <w:t>п о с т а н о в л я е т:</w:t>
      </w:r>
    </w:p>
    <w:p w:rsidR="00630A89" w:rsidRPr="00630A89" w:rsidRDefault="00630A89" w:rsidP="00630A89">
      <w:pPr>
        <w:pStyle w:val="ac"/>
        <w:widowControl w:val="0"/>
        <w:autoSpaceDE w:val="0"/>
        <w:autoSpaceDN w:val="0"/>
        <w:adjustRightInd w:val="0"/>
        <w:spacing w:after="0" w:line="240" w:lineRule="auto"/>
        <w:ind w:left="0"/>
        <w:jc w:val="both"/>
        <w:rPr>
          <w:rFonts w:ascii="Times New Roman" w:hAnsi="Times New Roman" w:cs="Times New Roman"/>
          <w:bCs/>
          <w:sz w:val="28"/>
          <w:szCs w:val="28"/>
        </w:rPr>
      </w:pPr>
      <w:r>
        <w:rPr>
          <w:rFonts w:ascii="Times New Roman" w:hAnsi="Times New Roman" w:cs="Times New Roman"/>
          <w:sz w:val="28"/>
          <w:szCs w:val="28"/>
        </w:rPr>
        <w:t xml:space="preserve">    </w:t>
      </w:r>
      <w:r w:rsidR="00CB2675" w:rsidRPr="00630A89">
        <w:rPr>
          <w:rFonts w:ascii="Times New Roman" w:hAnsi="Times New Roman" w:cs="Times New Roman"/>
          <w:sz w:val="28"/>
          <w:szCs w:val="28"/>
        </w:rPr>
        <w:t xml:space="preserve">1. </w:t>
      </w:r>
      <w:r w:rsidRPr="00630A89">
        <w:rPr>
          <w:rFonts w:ascii="Times New Roman" w:hAnsi="Times New Roman" w:cs="Times New Roman"/>
          <w:sz w:val="28"/>
          <w:szCs w:val="28"/>
        </w:rPr>
        <w:t xml:space="preserve">Внести изменения в </w:t>
      </w:r>
      <w:r w:rsidR="00CB2675" w:rsidRPr="00630A89">
        <w:rPr>
          <w:rFonts w:ascii="Times New Roman" w:hAnsi="Times New Roman" w:cs="Times New Roman"/>
          <w:sz w:val="28"/>
          <w:szCs w:val="28"/>
        </w:rPr>
        <w:t xml:space="preserve"> </w:t>
      </w:r>
      <w:r w:rsidRPr="00630A89">
        <w:rPr>
          <w:rFonts w:ascii="Times New Roman" w:hAnsi="Times New Roman" w:cs="Times New Roman"/>
          <w:bCs/>
          <w:sz w:val="28"/>
          <w:szCs w:val="28"/>
        </w:rPr>
        <w:t>постановление админитсрации Большемурашкинского муниципального района от 13.11.2017г № 522</w:t>
      </w:r>
      <w:r w:rsidRPr="00630A89">
        <w:rPr>
          <w:rFonts w:ascii="Times New Roman" w:hAnsi="Times New Roman" w:cs="Times New Roman"/>
          <w:bCs/>
          <w:sz w:val="28"/>
          <w:szCs w:val="28"/>
        </w:rPr>
        <w:t xml:space="preserve"> </w:t>
      </w:r>
      <w:r w:rsidRPr="00630A89">
        <w:rPr>
          <w:rFonts w:ascii="Times New Roman" w:hAnsi="Times New Roman" w:cs="Times New Roman"/>
          <w:bCs/>
          <w:sz w:val="28"/>
          <w:szCs w:val="28"/>
        </w:rPr>
        <w:t xml:space="preserve">«Об утверждении муниципальной программы </w:t>
      </w:r>
      <w:r w:rsidRPr="00630A89">
        <w:rPr>
          <w:rFonts w:ascii="Times New Roman" w:hAnsi="Times New Roman" w:cs="Times New Roman"/>
          <w:sz w:val="28"/>
          <w:szCs w:val="28"/>
        </w:rPr>
        <w:t>«Повышение эффективности муниципального управления Большемурашкинского муниципального района Нижегородской области на 2018-2020 годы»</w:t>
      </w:r>
      <w:r>
        <w:rPr>
          <w:rFonts w:ascii="Times New Roman" w:hAnsi="Times New Roman" w:cs="Times New Roman"/>
          <w:sz w:val="28"/>
          <w:szCs w:val="28"/>
        </w:rPr>
        <w:t xml:space="preserve"> утвердив в новой редакции (прилагается)</w:t>
      </w:r>
      <w:r w:rsidRPr="00630A89">
        <w:rPr>
          <w:rFonts w:ascii="Times New Roman" w:hAnsi="Times New Roman" w:cs="Times New Roman"/>
          <w:sz w:val="28"/>
          <w:szCs w:val="28"/>
        </w:rPr>
        <w:t>.</w:t>
      </w:r>
    </w:p>
    <w:p w:rsidR="00CB2675" w:rsidRDefault="00CB2675" w:rsidP="00CB267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630A89">
        <w:rPr>
          <w:rFonts w:ascii="Times New Roman" w:hAnsi="Times New Roman" w:cs="Times New Roman"/>
          <w:sz w:val="28"/>
          <w:szCs w:val="28"/>
        </w:rPr>
        <w:t>2</w:t>
      </w:r>
      <w:r>
        <w:rPr>
          <w:rFonts w:ascii="Times New Roman" w:hAnsi="Times New Roman" w:cs="Times New Roman"/>
          <w:sz w:val="28"/>
          <w:szCs w:val="28"/>
        </w:rPr>
        <w:t>.Действие настоящего постановления распространяется на правоотношения возникшие с 01 января 2018 года.</w:t>
      </w:r>
    </w:p>
    <w:p w:rsidR="00CB2675" w:rsidRDefault="00CB2675" w:rsidP="00CB267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0A89">
        <w:rPr>
          <w:rFonts w:ascii="Times New Roman" w:hAnsi="Times New Roman" w:cs="Times New Roman"/>
          <w:sz w:val="28"/>
          <w:szCs w:val="28"/>
        </w:rPr>
        <w:t>3</w:t>
      </w:r>
      <w:r>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Большемурашкинского муниципального района Р.Е.Даранова.</w:t>
      </w:r>
    </w:p>
    <w:p w:rsidR="00CB2675" w:rsidRDefault="00CB2675" w:rsidP="00CB2675">
      <w:pPr>
        <w:widowControl w:val="0"/>
        <w:autoSpaceDE w:val="0"/>
        <w:autoSpaceDN w:val="0"/>
        <w:adjustRightInd w:val="0"/>
        <w:spacing w:after="0" w:line="240" w:lineRule="auto"/>
        <w:jc w:val="both"/>
        <w:rPr>
          <w:rFonts w:ascii="Times New Roman" w:hAnsi="Times New Roman" w:cs="Times New Roman"/>
          <w:sz w:val="28"/>
          <w:szCs w:val="28"/>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sz w:val="28"/>
          <w:szCs w:val="28"/>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sz w:val="28"/>
          <w:szCs w:val="28"/>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sz w:val="28"/>
          <w:szCs w:val="28"/>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Глава администрации района                                                   Н.А.Беляков</w:t>
      </w:r>
    </w:p>
    <w:p w:rsidR="00CB2675" w:rsidRDefault="00CB2675" w:rsidP="00CB2675">
      <w:pPr>
        <w:widowControl w:val="0"/>
        <w:autoSpaceDE w:val="0"/>
        <w:autoSpaceDN w:val="0"/>
        <w:adjustRightInd w:val="0"/>
        <w:spacing w:after="0" w:line="240" w:lineRule="auto"/>
        <w:jc w:val="both"/>
        <w:rPr>
          <w:rFonts w:ascii="Times New Roman" w:hAnsi="Times New Roman" w:cs="Times New Roman"/>
          <w:sz w:val="28"/>
          <w:szCs w:val="28"/>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sz w:val="28"/>
          <w:szCs w:val="28"/>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sz w:val="24"/>
          <w:szCs w:val="24"/>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sz w:val="24"/>
          <w:szCs w:val="24"/>
        </w:rPr>
      </w:pPr>
    </w:p>
    <w:p w:rsidR="00CB2675" w:rsidRPr="004E4859" w:rsidRDefault="00CB2675" w:rsidP="00CB2675">
      <w:pPr>
        <w:tabs>
          <w:tab w:val="left" w:pos="1080"/>
        </w:tabs>
        <w:spacing w:after="0" w:line="240" w:lineRule="auto"/>
        <w:rPr>
          <w:rFonts w:ascii="Times New Roman" w:hAnsi="Times New Roman" w:cs="Times New Roman"/>
        </w:rPr>
      </w:pPr>
      <w:r w:rsidRPr="004E4859">
        <w:rPr>
          <w:rFonts w:ascii="Times New Roman" w:hAnsi="Times New Roman" w:cs="Times New Roman"/>
        </w:rPr>
        <w:t>СОГЛАСОВАНО:</w:t>
      </w:r>
    </w:p>
    <w:p w:rsidR="00CB2675" w:rsidRPr="004E4859" w:rsidRDefault="00CB2675" w:rsidP="00CB2675">
      <w:pPr>
        <w:tabs>
          <w:tab w:val="left" w:pos="1080"/>
        </w:tabs>
        <w:spacing w:after="0" w:line="240" w:lineRule="auto"/>
        <w:rPr>
          <w:rFonts w:ascii="Times New Roman" w:hAnsi="Times New Roman" w:cs="Times New Roman"/>
        </w:rPr>
      </w:pPr>
    </w:p>
    <w:p w:rsidR="00CB2675" w:rsidRPr="004E4859" w:rsidRDefault="00CB2675" w:rsidP="00CB2675">
      <w:pPr>
        <w:spacing w:after="0" w:line="240" w:lineRule="auto"/>
        <w:rPr>
          <w:rFonts w:ascii="Times New Roman" w:hAnsi="Times New Roman" w:cs="Times New Roman"/>
        </w:rPr>
      </w:pPr>
      <w:r w:rsidRPr="004E4859">
        <w:rPr>
          <w:rFonts w:ascii="Times New Roman" w:hAnsi="Times New Roman" w:cs="Times New Roman"/>
        </w:rPr>
        <w:t>Управляющий делами                                                                              И.Д.Садкова</w:t>
      </w:r>
    </w:p>
    <w:p w:rsidR="00CB2675" w:rsidRPr="004E4859" w:rsidRDefault="00CB2675" w:rsidP="00CB2675">
      <w:pPr>
        <w:spacing w:after="0" w:line="240" w:lineRule="auto"/>
        <w:rPr>
          <w:rFonts w:ascii="Times New Roman" w:hAnsi="Times New Roman" w:cs="Times New Roman"/>
        </w:rPr>
      </w:pPr>
    </w:p>
    <w:p w:rsidR="00CB2675" w:rsidRPr="004E4859" w:rsidRDefault="00CB2675" w:rsidP="00CB2675">
      <w:pPr>
        <w:spacing w:after="0" w:line="240" w:lineRule="auto"/>
        <w:rPr>
          <w:rFonts w:ascii="Times New Roman" w:hAnsi="Times New Roman" w:cs="Times New Roman"/>
        </w:rPr>
      </w:pPr>
      <w:r w:rsidRPr="004E4859">
        <w:rPr>
          <w:rFonts w:ascii="Times New Roman" w:hAnsi="Times New Roman" w:cs="Times New Roman"/>
        </w:rPr>
        <w:t>Начальник сектора правовой,</w:t>
      </w:r>
    </w:p>
    <w:p w:rsidR="00CB2675" w:rsidRPr="004E4859" w:rsidRDefault="00CB2675" w:rsidP="00CB2675">
      <w:pPr>
        <w:spacing w:after="0" w:line="240" w:lineRule="auto"/>
        <w:rPr>
          <w:rFonts w:ascii="Times New Roman" w:hAnsi="Times New Roman" w:cs="Times New Roman"/>
        </w:rPr>
      </w:pPr>
      <w:r w:rsidRPr="004E4859">
        <w:rPr>
          <w:rFonts w:ascii="Times New Roman" w:hAnsi="Times New Roman" w:cs="Times New Roman"/>
        </w:rPr>
        <w:t>организационной, кадровой работы</w:t>
      </w:r>
    </w:p>
    <w:p w:rsidR="00CB2675" w:rsidRPr="004E4859" w:rsidRDefault="00CB2675" w:rsidP="00CB2675">
      <w:pPr>
        <w:spacing w:after="0" w:line="240" w:lineRule="auto"/>
        <w:rPr>
          <w:rFonts w:ascii="Times New Roman" w:hAnsi="Times New Roman" w:cs="Times New Roman"/>
        </w:rPr>
      </w:pPr>
      <w:r w:rsidRPr="004E4859">
        <w:rPr>
          <w:rFonts w:ascii="Times New Roman" w:hAnsi="Times New Roman" w:cs="Times New Roman"/>
        </w:rPr>
        <w:t>и информационного обеспечения                                                            Г.М.Лазарева</w:t>
      </w:r>
    </w:p>
    <w:p w:rsidR="00CB2675" w:rsidRPr="004E4859" w:rsidRDefault="00CB2675" w:rsidP="00CB2675">
      <w:pPr>
        <w:tabs>
          <w:tab w:val="left" w:pos="1080"/>
        </w:tabs>
        <w:spacing w:after="0" w:line="240" w:lineRule="auto"/>
        <w:rPr>
          <w:rFonts w:ascii="Times New Roman" w:hAnsi="Times New Roman" w:cs="Times New Roman"/>
        </w:rPr>
      </w:pPr>
    </w:p>
    <w:p w:rsidR="00CB2675" w:rsidRPr="004E4859" w:rsidRDefault="00CB2675" w:rsidP="00CB2675">
      <w:pPr>
        <w:tabs>
          <w:tab w:val="left" w:pos="1080"/>
        </w:tabs>
        <w:spacing w:after="0" w:line="240" w:lineRule="auto"/>
        <w:rPr>
          <w:rFonts w:ascii="Times New Roman" w:hAnsi="Times New Roman" w:cs="Times New Roman"/>
        </w:rPr>
      </w:pPr>
      <w:r w:rsidRPr="004E4859">
        <w:rPr>
          <w:rFonts w:ascii="Times New Roman" w:hAnsi="Times New Roman" w:cs="Times New Roman"/>
        </w:rPr>
        <w:t>Начальник сектора  бухгалтерского</w:t>
      </w:r>
    </w:p>
    <w:p w:rsidR="00CB2675" w:rsidRPr="004E4859" w:rsidRDefault="00CB2675" w:rsidP="00CB2675">
      <w:pPr>
        <w:tabs>
          <w:tab w:val="left" w:pos="1080"/>
        </w:tabs>
        <w:spacing w:after="0" w:line="240" w:lineRule="auto"/>
        <w:rPr>
          <w:rFonts w:ascii="Times New Roman" w:hAnsi="Times New Roman" w:cs="Times New Roman"/>
        </w:rPr>
      </w:pPr>
      <w:r w:rsidRPr="004E4859">
        <w:rPr>
          <w:rFonts w:ascii="Times New Roman" w:hAnsi="Times New Roman" w:cs="Times New Roman"/>
        </w:rPr>
        <w:t>учета и анализа – главный бухгалтер                                                      Н.С.Фролова</w:t>
      </w:r>
    </w:p>
    <w:p w:rsidR="00CB2675" w:rsidRPr="004E4859" w:rsidRDefault="00CB2675" w:rsidP="00CB2675">
      <w:pPr>
        <w:tabs>
          <w:tab w:val="left" w:pos="1080"/>
        </w:tabs>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630A89" w:rsidRDefault="00CB2675" w:rsidP="00CB2675">
      <w:pPr>
        <w:widowControl w:val="0"/>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 xml:space="preserve">                                                                             </w:t>
      </w: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630A89" w:rsidRDefault="00630A89" w:rsidP="00CB2675">
      <w:pPr>
        <w:widowControl w:val="0"/>
        <w:autoSpaceDE w:val="0"/>
        <w:autoSpaceDN w:val="0"/>
        <w:adjustRightInd w:val="0"/>
        <w:spacing w:after="0" w:line="240" w:lineRule="auto"/>
        <w:jc w:val="right"/>
        <w:outlineLvl w:val="0"/>
        <w:rPr>
          <w:rFonts w:ascii="Times New Roman" w:hAnsi="Times New Roman" w:cs="Times New Roman"/>
        </w:rPr>
      </w:pPr>
    </w:p>
    <w:p w:rsidR="00CB2675" w:rsidRDefault="00CB2675" w:rsidP="00CB2675">
      <w:pPr>
        <w:widowControl w:val="0"/>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 xml:space="preserve">                Утверждена постановлением администрации</w:t>
      </w:r>
    </w:p>
    <w:p w:rsidR="00CB2675" w:rsidRDefault="00CB2675"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Большемурашкинского муниципального района</w:t>
      </w:r>
    </w:p>
    <w:p w:rsidR="00CB2675" w:rsidRDefault="00CB2675"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Нижегородской области</w:t>
      </w:r>
    </w:p>
    <w:p w:rsidR="00CB2675" w:rsidRDefault="00501800"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от  </w:t>
      </w:r>
      <w:r w:rsidR="00630A89">
        <w:rPr>
          <w:rFonts w:ascii="Times New Roman" w:hAnsi="Times New Roman" w:cs="Times New Roman"/>
        </w:rPr>
        <w:t>02.02.2018г</w:t>
      </w:r>
      <w:r w:rsidR="00CB2675">
        <w:rPr>
          <w:rFonts w:ascii="Times New Roman" w:hAnsi="Times New Roman" w:cs="Times New Roman"/>
        </w:rPr>
        <w:t xml:space="preserve">.    </w:t>
      </w:r>
      <w:r>
        <w:rPr>
          <w:rFonts w:ascii="Times New Roman" w:hAnsi="Times New Roman" w:cs="Times New Roman"/>
        </w:rPr>
        <w:t xml:space="preserve">№ </w:t>
      </w:r>
      <w:r w:rsidR="00630A89">
        <w:rPr>
          <w:rFonts w:ascii="Times New Roman" w:hAnsi="Times New Roman" w:cs="Times New Roman"/>
        </w:rPr>
        <w:t>48</w:t>
      </w:r>
      <w:bookmarkStart w:id="0" w:name="_GoBack"/>
      <w:bookmarkEnd w:id="0"/>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bookmarkStart w:id="1" w:name="Par37"/>
      <w:bookmarkEnd w:id="1"/>
      <w:r>
        <w:rPr>
          <w:rFonts w:ascii="Times New Roman" w:hAnsi="Times New Roman" w:cs="Times New Roman"/>
          <w:b/>
          <w:bCs/>
        </w:rPr>
        <w:t>МУНИЦИПАЛЬНАЯ ПРОГРАММА</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"ПОВЫШЕНИЕ ЭФФЕКТИВНОСТИ МУНИЦИПАЛЬНОГО УПРАВЛЕНИЯ БОЛЬШЕМУРАШКИНСКОГО МУНИЦИПАЛЬНОГО</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РАЙОНА НИЖЕГОРОДСКОЙ ОБЛАСТИ НА 2018 - 2020 ГОДЫ"</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1.ПАСПОРТ МУНИЦИПАЛЬНОЙ 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tbl>
      <w:tblPr>
        <w:tblW w:w="9555" w:type="dxa"/>
        <w:tblInd w:w="102" w:type="dxa"/>
        <w:tblLayout w:type="fixed"/>
        <w:tblCellMar>
          <w:top w:w="75" w:type="dxa"/>
          <w:left w:w="0" w:type="dxa"/>
          <w:bottom w:w="75" w:type="dxa"/>
          <w:right w:w="0" w:type="dxa"/>
        </w:tblCellMar>
        <w:tblLook w:val="04A0" w:firstRow="1" w:lastRow="0" w:firstColumn="1" w:lastColumn="0" w:noHBand="0" w:noVBand="1"/>
      </w:tblPr>
      <w:tblGrid>
        <w:gridCol w:w="2472"/>
        <w:gridCol w:w="1700"/>
        <w:gridCol w:w="1700"/>
        <w:gridCol w:w="1700"/>
        <w:gridCol w:w="1983"/>
      </w:tblGrid>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1.1.Муниципальный заказчик-координатор программы</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Управление делами администрация Большемурашкинского муниципального района, управление делами</w:t>
            </w: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1.2.Соисполнители  программы</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Органы местного самоуправления и структурные подразделения администрации Большемурашкинского муниципального района</w:t>
            </w: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 Подпрограммы программы</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1.Повышение эффективности муниципального управления, развитие местного самоуправления и муниципальной службы Большемурашкинского муниципального района Нижегородской области на 2018-2020 годы.</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2018-2020 годы».</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3.Обеспечение внедрения и развития механизма предупреждения коррупции, выявления и разрешения конфликта интересов в Большемурашкинском муниципальном районе Нижегородской области на 2018-2020 годы;</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Предоставление социальных гарантий лицам, замещающим муниципальные должности, должности муниципальной службы и служащим органов местного самоуправления Большемурашкинского муниципального района Нижегородской области на 2018-2020 годы.</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5.Обеспечение реализации муниципальной программы  «Повышение эффективности муниципального управления Большемурашкинского муниципального района Нижегородской области на 2018-2020 годы».</w:t>
            </w:r>
          </w:p>
          <w:p w:rsidR="00CB2675" w:rsidRDefault="00CB2675">
            <w:pPr>
              <w:widowControl w:val="0"/>
              <w:autoSpaceDE w:val="0"/>
              <w:autoSpaceDN w:val="0"/>
              <w:adjustRightInd w:val="0"/>
              <w:spacing w:after="0" w:line="240" w:lineRule="auto"/>
              <w:jc w:val="both"/>
              <w:rPr>
                <w:rFonts w:ascii="Times New Roman" w:hAnsi="Times New Roman" w:cs="Times New Roman"/>
              </w:rPr>
            </w:pP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1.4 Цели программы</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Целью Программы является создание условий для повышения эффективности муниципального управления,  развития местного самоуправления и муниципальной службы.</w:t>
            </w: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1.5. Задачи программы</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Основными задачами программы являются:</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-повышение эффективности муниципального управления</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создание необходимых условий для развития местного самоуправления  в районе;</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обеспечение необходимых мер для   решения вопросов местного значения;</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создание условий для оптимального организационно-правового обеспечения муниципальной службы, повышения эффективности и результативности муниципальной службы;</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повышение эффективности кадровой политики в системе муниципальной службы в целях улучшения кадрового состава муниципальной службы;</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обеспечение равного доступа граждан к муниципальной службе;</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развитие системы профессионального и личностного роста </w:t>
            </w:r>
            <w:r>
              <w:rPr>
                <w:rFonts w:ascii="Times New Roman" w:hAnsi="Times New Roman" w:cs="Times New Roman"/>
              </w:rPr>
              <w:lastRenderedPageBreak/>
              <w:t>муниципальных служащих;</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повышение профессионального уровня муниципальных служащих в целях формирования высококвалифицированного кадрового состава;</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развитие механизма предупреждения коррупции, выявления и разрешения конфликта интересов на муниципальной службе;</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внедрение в практику кадровой работы правил, в соответствии с которыми длительное, безупречное и эффективное исполнение муниципальным служащим своих должностных обязанностей должно учитываться при назначении его на вышестоящую должность;</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создание условий для открытости деятельности органов местного самоуправления   района и муниципальных служащих  района;</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обеспечение социальных гарантий лицам, замещающим муниципальные должности и должности муниципальной службы;</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развитие ресурсного, технического и хозяйственного обеспечения.</w:t>
            </w: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1.6. Этапы и сроки реализации программы</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2018-2020 годы </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Программа реализуется в один этап</w:t>
            </w: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1.7.Объемы бюджетных ассигнований программы за счет  средств  районного бюджета (в разбивке по подпрограммам)</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объем финансовых средств, необходимых для реализации Программы:</w:t>
            </w:r>
          </w:p>
          <w:p w:rsidR="00CB2675" w:rsidRDefault="002933F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 </w:t>
            </w:r>
            <w:r w:rsidR="00F637DB">
              <w:rPr>
                <w:rFonts w:ascii="Times New Roman" w:hAnsi="Times New Roman" w:cs="Times New Roman"/>
              </w:rPr>
              <w:t>79272,3</w:t>
            </w:r>
            <w:r w:rsidR="00CB2675">
              <w:rPr>
                <w:rFonts w:ascii="Times New Roman" w:hAnsi="Times New Roman" w:cs="Times New Roman"/>
              </w:rPr>
              <w:t xml:space="preserve">  тыс. рублей, в  том числе:</w:t>
            </w:r>
          </w:p>
          <w:p w:rsidR="00CB2675" w:rsidRDefault="002933F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-2018 год – </w:t>
            </w:r>
            <w:r w:rsidR="00F637DB">
              <w:rPr>
                <w:rFonts w:ascii="Times New Roman" w:hAnsi="Times New Roman" w:cs="Times New Roman"/>
              </w:rPr>
              <w:t>26959,4</w:t>
            </w:r>
            <w:r w:rsidR="00CB2675">
              <w:rPr>
                <w:rFonts w:ascii="Times New Roman" w:hAnsi="Times New Roman" w:cs="Times New Roman"/>
              </w:rPr>
              <w:t xml:space="preserve">  тыс. рублей</w:t>
            </w:r>
          </w:p>
          <w:p w:rsidR="00CB2675" w:rsidRDefault="002933F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-2019 год – </w:t>
            </w:r>
            <w:r w:rsidR="00F637DB">
              <w:rPr>
                <w:rFonts w:ascii="Times New Roman" w:hAnsi="Times New Roman" w:cs="Times New Roman"/>
              </w:rPr>
              <w:t>25818,6</w:t>
            </w:r>
            <w:r w:rsidR="00CB2675">
              <w:rPr>
                <w:rFonts w:ascii="Times New Roman" w:hAnsi="Times New Roman" w:cs="Times New Roman"/>
              </w:rPr>
              <w:t xml:space="preserve"> тыс. рублей</w:t>
            </w:r>
          </w:p>
          <w:p w:rsidR="00CB2675" w:rsidRDefault="002933F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-2020 год – </w:t>
            </w:r>
            <w:r w:rsidR="00F637DB">
              <w:rPr>
                <w:rFonts w:ascii="Times New Roman" w:hAnsi="Times New Roman" w:cs="Times New Roman"/>
              </w:rPr>
              <w:t>26494,3</w:t>
            </w:r>
            <w:r w:rsidR="00CB2675">
              <w:rPr>
                <w:rFonts w:ascii="Times New Roman" w:hAnsi="Times New Roman" w:cs="Times New Roman"/>
              </w:rPr>
              <w:t xml:space="preserve"> тыс. рублей  </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 том числе по подпрограммам:</w:t>
            </w:r>
          </w:p>
          <w:p w:rsidR="00CB2675" w:rsidRDefault="00CB2675">
            <w:pPr>
              <w:pStyle w:val="ac"/>
              <w:widowControl w:val="0"/>
              <w:numPr>
                <w:ilvl w:val="0"/>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Повышение эффективности муниципального управления, развитие местного самоуправления и муниципальной службы:</w:t>
            </w:r>
          </w:p>
          <w:p w:rsidR="00CB2675" w:rsidRDefault="002933F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всего -  300</w:t>
            </w:r>
            <w:r w:rsidR="00CB2675">
              <w:rPr>
                <w:rFonts w:ascii="Times New Roman" w:hAnsi="Times New Roman" w:cs="Times New Roman"/>
              </w:rPr>
              <w:t xml:space="preserve">  тыс. рублей, в том числе:</w:t>
            </w:r>
          </w:p>
          <w:p w:rsidR="00CB2675" w:rsidRDefault="002933F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- 2018 год – 100,0</w:t>
            </w:r>
          </w:p>
          <w:p w:rsidR="00CB2675" w:rsidRDefault="002933F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- 2019 год – 100,0</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- 2020 год – 100,0</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2. Развитие ресурсного  обеспечения и юридическая поддержка органов местного самоуправления</w:t>
            </w:r>
          </w:p>
          <w:p w:rsidR="00CB2675" w:rsidRDefault="002933F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  </w:t>
            </w:r>
            <w:r w:rsidR="00F637DB">
              <w:rPr>
                <w:rFonts w:ascii="Times New Roman" w:hAnsi="Times New Roman" w:cs="Times New Roman"/>
              </w:rPr>
              <w:t>5443,2</w:t>
            </w:r>
            <w:r w:rsidR="00CB2675">
              <w:rPr>
                <w:rFonts w:ascii="Times New Roman" w:hAnsi="Times New Roman" w:cs="Times New Roman"/>
              </w:rPr>
              <w:t xml:space="preserve"> тыс. рублей, в том числе:</w:t>
            </w:r>
          </w:p>
          <w:p w:rsidR="00CB2675" w:rsidRDefault="002933F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-2018 год- </w:t>
            </w:r>
            <w:r w:rsidR="00F637DB">
              <w:rPr>
                <w:rFonts w:ascii="Times New Roman" w:hAnsi="Times New Roman" w:cs="Times New Roman"/>
              </w:rPr>
              <w:t>1756,3</w:t>
            </w:r>
          </w:p>
          <w:p w:rsidR="00CB2675" w:rsidRDefault="00F637D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-2019 год- 1813,6</w:t>
            </w:r>
          </w:p>
          <w:p w:rsidR="00CB2675" w:rsidRDefault="00F637D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 –  1873,3</w:t>
            </w:r>
          </w:p>
          <w:p w:rsidR="00CB2675" w:rsidRDefault="00CB2675">
            <w:pPr>
              <w:widowControl w:val="0"/>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3.Обеспечения внедрения и развития механизма предупреждения коррупции, выявления и разрешения конфликта интересов:</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Всего -    0  тыс. рублей, в том числе:</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-2018 год- 0</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-2019 год- 0</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 год- 0</w:t>
            </w:r>
          </w:p>
          <w:p w:rsidR="00CB2675" w:rsidRDefault="00CB2675">
            <w:pPr>
              <w:pStyle w:val="ac"/>
              <w:widowControl w:val="0"/>
              <w:numPr>
                <w:ilvl w:val="0"/>
                <w:numId w:val="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Обеспечение социальных гарантий лицам, замещающим муниципальные должности, должности муниципальной службы и служащим органов местного самоуправления:</w:t>
            </w:r>
          </w:p>
          <w:p w:rsidR="00CB2675" w:rsidRDefault="005F00C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Всего: -</w:t>
            </w:r>
            <w:r w:rsidR="00F637DB">
              <w:rPr>
                <w:rFonts w:ascii="Times New Roman" w:hAnsi="Times New Roman" w:cs="Times New Roman"/>
              </w:rPr>
              <w:t>14551</w:t>
            </w:r>
            <w:r>
              <w:rPr>
                <w:rFonts w:ascii="Times New Roman" w:hAnsi="Times New Roman" w:cs="Times New Roman"/>
              </w:rPr>
              <w:t xml:space="preserve">,0 </w:t>
            </w:r>
            <w:r w:rsidR="00CB2675">
              <w:rPr>
                <w:rFonts w:ascii="Times New Roman" w:hAnsi="Times New Roman" w:cs="Times New Roman"/>
              </w:rPr>
              <w:t xml:space="preserve"> в том числе:</w:t>
            </w:r>
          </w:p>
          <w:p w:rsidR="00CB2675" w:rsidRDefault="00F637D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-2018 год- 4951,0</w:t>
            </w:r>
          </w:p>
          <w:p w:rsidR="00CB2675" w:rsidRDefault="00F637D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-2019 год- 4800,0</w:t>
            </w:r>
          </w:p>
          <w:p w:rsidR="00CB2675" w:rsidRDefault="00F637D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 год- 4800,0</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5. Обеспечение реализации муниципальной программы:</w:t>
            </w:r>
          </w:p>
          <w:p w:rsidR="00CB2675" w:rsidRDefault="002933F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w:t>
            </w:r>
            <w:r w:rsidR="00F637DB">
              <w:rPr>
                <w:rFonts w:ascii="Times New Roman" w:hAnsi="Times New Roman" w:cs="Times New Roman"/>
              </w:rPr>
              <w:t xml:space="preserve">58978,1 </w:t>
            </w:r>
            <w:r w:rsidR="00CB2675">
              <w:rPr>
                <w:rFonts w:ascii="Times New Roman" w:hAnsi="Times New Roman" w:cs="Times New Roman"/>
              </w:rPr>
              <w:t>в том числе:</w:t>
            </w:r>
          </w:p>
          <w:p w:rsidR="00CB2675" w:rsidRDefault="002933F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-2018 год – </w:t>
            </w:r>
            <w:r w:rsidR="00F637DB">
              <w:rPr>
                <w:rFonts w:ascii="Times New Roman" w:hAnsi="Times New Roman" w:cs="Times New Roman"/>
              </w:rPr>
              <w:t>20152,1</w:t>
            </w:r>
          </w:p>
          <w:p w:rsidR="00CB2675" w:rsidRDefault="002933F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-2019год – </w:t>
            </w:r>
            <w:r w:rsidR="00F637DB">
              <w:rPr>
                <w:rFonts w:ascii="Times New Roman" w:hAnsi="Times New Roman" w:cs="Times New Roman"/>
              </w:rPr>
              <w:t>19105,0</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w:t>
            </w:r>
            <w:r w:rsidR="00F637DB">
              <w:rPr>
                <w:rFonts w:ascii="Times New Roman" w:hAnsi="Times New Roman" w:cs="Times New Roman"/>
              </w:rPr>
              <w:t xml:space="preserve"> год – 19721,0</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r>
      <w:tr w:rsidR="00CB2675" w:rsidTr="00CB2675">
        <w:tc>
          <w:tcPr>
            <w:tcW w:w="24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Объемы и источники финансирования  в целом по программе, в </w:t>
            </w:r>
            <w:r>
              <w:rPr>
                <w:rFonts w:ascii="Times New Roman" w:hAnsi="Times New Roman" w:cs="Times New Roman"/>
              </w:rPr>
              <w:lastRenderedPageBreak/>
              <w:t>том числе с разбивкой по источникам и по годам</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Расходы (тыс. рублей)</w:t>
            </w:r>
          </w:p>
        </w:tc>
      </w:tr>
      <w:tr w:rsidR="00CB2675" w:rsidTr="00CB2675">
        <w:tc>
          <w:tcPr>
            <w:tcW w:w="9562"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w:t>
            </w: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F637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79272,3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2018</w:t>
            </w: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F637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26959,4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2019</w:t>
            </w: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F637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25818,6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2020</w:t>
            </w: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F637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26494,3</w:t>
            </w:r>
          </w:p>
        </w:tc>
      </w:tr>
      <w:tr w:rsidR="00CB2675" w:rsidTr="00CB2675">
        <w:tc>
          <w:tcPr>
            <w:tcW w:w="9562"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CB2675" w:rsidRDefault="00CB2675">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CB2675" w:rsidRDefault="00CB2675">
            <w:pPr>
              <w:widowControl w:val="0"/>
              <w:autoSpaceDE w:val="0"/>
              <w:autoSpaceDN w:val="0"/>
              <w:adjustRightInd w:val="0"/>
              <w:spacing w:after="0" w:line="240" w:lineRule="auto"/>
              <w:ind w:firstLine="540"/>
              <w:jc w:val="both"/>
              <w:rPr>
                <w:rFonts w:ascii="Times New Roman" w:hAnsi="Times New Roman" w:cs="Times New Roman"/>
                <w:sz w:val="2"/>
                <w:szCs w:val="2"/>
              </w:rPr>
            </w:pPr>
          </w:p>
        </w:tc>
      </w:tr>
      <w:tr w:rsidR="00CB2675" w:rsidTr="00CB2675">
        <w:tc>
          <w:tcPr>
            <w:tcW w:w="247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районного бюджета</w:t>
            </w:r>
          </w:p>
        </w:tc>
        <w:tc>
          <w:tcPr>
            <w:tcW w:w="170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F637D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79272,3</w:t>
            </w:r>
          </w:p>
        </w:tc>
        <w:tc>
          <w:tcPr>
            <w:tcW w:w="170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F637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26959,4</w:t>
            </w:r>
          </w:p>
        </w:tc>
        <w:tc>
          <w:tcPr>
            <w:tcW w:w="170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F637D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25818,6</w:t>
            </w:r>
          </w:p>
        </w:tc>
        <w:tc>
          <w:tcPr>
            <w:tcW w:w="198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F637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26494,3</w:t>
            </w: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областного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Прочие источники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0</w:t>
            </w: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 год</w:t>
            </w: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Индикаторы достижения цели и показатели непосредственных результатов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1.Доля принятия необходимых муниципальных правовых актов по вопросам местного значения, развития муниципальной службы, реализации иных полномочий органов местного самоуправления в соответствии с требованиями законодательства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2.Количество муниципальных служащих, прошедших повышение квалификации, переподготовку, стажировку, принявших участие в семинарах, тренингах</w:t>
            </w:r>
          </w:p>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от запланированного)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(21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100% </w:t>
            </w:r>
          </w:p>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 чел.)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(21 чел.)</w:t>
            </w: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3.Муниципальные служащие, успешно прошедшие испытание при </w:t>
            </w:r>
            <w:r>
              <w:rPr>
                <w:rFonts w:ascii="Times New Roman" w:hAnsi="Times New Roman" w:cs="Times New Roman"/>
              </w:rPr>
              <w:lastRenderedPageBreak/>
              <w:t xml:space="preserve">поступлении на работу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4.Соответствие доли муниципальных служащих, имеющих право на предоставление социальных гарантий в соответствии с законодательством о муниципальной службе и получаемых социальные гарантии в со0тветствии с Программой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5.Количесво муниципальных служащих имеющих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менее100%</w:t>
            </w: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6.Количество муниципальных служащих, подлежащих аттестации и прошедших аттестацию в отчетном году</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45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5 чел.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5 чел.</w:t>
            </w: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7.Доля рассмотренных обращений граждан в общем количестве о коррупционных правонарушениях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8. Доля действующих нормативных правовых актов органов местного самоуправления района и их проектов, прошедших </w:t>
            </w:r>
            <w:r>
              <w:rPr>
                <w:rFonts w:ascii="Times New Roman" w:hAnsi="Times New Roman" w:cs="Times New Roman"/>
              </w:rPr>
              <w:lastRenderedPageBreak/>
              <w:t>антикоррупционную экспертизу</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 Оснащение рабочих мест муниципальных служащих компьютерной техникой и расходными материалами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CB2675" w:rsidTr="00CB2675">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jc w:val="both"/>
              <w:rPr>
                <w:rFonts w:ascii="Times New Roman" w:hAnsi="Times New Roman" w:cs="Times New Roman"/>
              </w:rPr>
            </w:pPr>
          </w:p>
        </w:tc>
      </w:tr>
    </w:tbl>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b/>
        </w:rPr>
      </w:pPr>
      <w:r>
        <w:rPr>
          <w:rFonts w:ascii="Times New Roman" w:hAnsi="Times New Roman" w:cs="Times New Roman"/>
          <w:b/>
        </w:rPr>
        <w:t>2. ТЕКСТ ПРОГРАММЫ</w:t>
      </w: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2.1. АНАЛИЗ И ОЦЕНКА ПРОБЛЕМЫ, РЕШЕНИЕ КОТОРОЙ ОСУЩЕСТВЛЯЕТСЯ</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ПУТЕМ РЕАЛИЗАЦИИ 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Развитие местного самоуправления на уровне муниципального района невозможно без эффективного муниципального управления, поэтому развитие муниципальной службы должно обеспечить решение вопросов, связанных с задачами социально-экономического развития района, реализацией Федерального </w:t>
      </w:r>
      <w:hyperlink r:id="rId7" w:history="1">
        <w:r>
          <w:rPr>
            <w:rStyle w:val="a3"/>
            <w:rFonts w:ascii="Times New Roman" w:hAnsi="Times New Roman" w:cs="Times New Roman"/>
            <w:u w:val="none"/>
          </w:rPr>
          <w:t>закона</w:t>
        </w:r>
      </w:hyperlink>
      <w:r>
        <w:rPr>
          <w:rFonts w:ascii="Times New Roman" w:hAnsi="Times New Roman" w:cs="Times New Roman"/>
        </w:rPr>
        <w:t xml:space="preserve"> от 25.12.2008 N 273-ФЗ "О противодействии коррупции"; административной реформы Нижегородской области.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современных условиях профессиональность кадров органов местного самоуправления имеет очень важную роль. Подготовка кадров для органов местного самоуправления Большемурашкинского муниципального района Нижегородской области является одним из инструментов повышения эффективности муниципального управления. Недостаток профессиональных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проблемы органов местного самоуправления,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Однако в современных условиях меняются требования, предъявляемые к муниципальной службе со стороны общества: она должна быть более эффективной. </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осуществления ведомственного контроля за соблюдением законодательства о муниципальной службе. </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Требуется совершенствование методики проведения аттестации, формирования и использования кадрового резерва.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Качество работы органов местного самоуправления напрямую зависит от уровня профессиональной квалификации муниципальных служащих.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 внедрение механизма предоставления социальных гарантий и стимулирования муниципальных служащих в зависимости от результатов труда.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Наличие данных проблем в системе управления требует принятия системных мер.</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Федеральный </w:t>
      </w:r>
      <w:hyperlink r:id="rId8" w:history="1">
        <w:r>
          <w:rPr>
            <w:rStyle w:val="a3"/>
            <w:rFonts w:ascii="Times New Roman" w:hAnsi="Times New Roman" w:cs="Times New Roman"/>
            <w:u w:val="none"/>
          </w:rPr>
          <w:t>закон</w:t>
        </w:r>
      </w:hyperlink>
      <w:r>
        <w:rPr>
          <w:rFonts w:ascii="Times New Roman" w:hAnsi="Times New Roman" w:cs="Times New Roman"/>
        </w:rPr>
        <w:t xml:space="preserve"> от 2 марта 2007 года N 25-ФЗ "О муниципальной службе в Российской Федерации" предусматривает обеспечение развития муниципальной службы целевой программой, финансируемой за счет средств местного бюджета.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Реализация настоящей Программы позволит повысить эффективность муниципального управления,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позволит обеспечить последовательность, системность и комплексность развития муниципальной службы, обеспечит создание в </w:t>
      </w:r>
      <w:r>
        <w:rPr>
          <w:rFonts w:ascii="Times New Roman" w:hAnsi="Times New Roman" w:cs="Times New Roman"/>
        </w:rPr>
        <w:lastRenderedPageBreak/>
        <w:t>Большемурашкинском муниципальном районе эффективной системы противодействия коррупции.</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2.2. ОСНОВНЫЕ ЦЕЛИ И ЗАДАЧИ ПРОГРАММЫ,</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СРОКИ И ЭТАПЫ РЕАЛИЗАЦИИ</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Основной целью Программы является повышение эффективности муниципального управления, создание условий для развития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органах местного самоуправления, обеспечение гарантий муниципальным служащим, обеспечение внедрения и развития механизма предупреждения коррупции и разрешения конфликта интересов.</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достижения цели необходимо решать следующие задачи: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совершенствование нормативно-правовой базы по вопросам развития муниципальной службы, разработка и внедрение муниципальных правовых актов, регулирующих отношения, связанные с поступлением на муниципальную службу, ее прохождением и прекращением;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исключение неэффективных механизмов решения вопросов местного значения;</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совершенствование системы управления кадровыми процессами в организации муниципальной службы;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повышение эффективности и результативности муниципальной службы;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обеспечение равного доступа граждан к муниципальной службе, повышение качества исполнения муниципальными служащими должностных обязанностей и оказываемых ими услуг;</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формирование кадрового резерва для замещения вакантных должностей муниципальной службы;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повышение профессионального уровня муниципальных служащих (подготовка, профессиональная переподготовка, повышение квалификации и стажировка);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рациональная расстановка кадров с учетом их профессиональной подготовки, квалификации и опыта работы, оценки результатов служебной деятельности муниципальных служащих, создание условий для их должностного роста;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внедрение механизмов выявления и разрешения конфликтов интересов на муниципальной службе, формирование культуры служебного поведения муниципальных служащих;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оценка профессиональной служебной деятельности муниципальных служащих посредством проведения аттестации;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формирование единого реестра должностей муниципальных служащих;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 обеспечение социальных гарантий для муниципальных служащих;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 обеспечение проведения мер по противодействию коррупции;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 техническая оснащенность и юридическая поддержка по реализации полномочий органов местного самоуправления.</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эффективного решения этих задач необходимо руководствоваться следующими принципами: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постоянной адаптацией целей и задач  к изменяющимся политическим, социальным и экономическим условиям;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регулярной оценкой эффективности деятельности администрации  района, ее структурных подразделений, руководителей и специалистов;</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совершенствованием методов и технологий работы;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Действие Программы предусмотрено на 2018 - 2020 годы. Сроки выполнения отдельных </w:t>
      </w:r>
      <w:hyperlink r:id="rId9" w:anchor="Par224" w:history="1">
        <w:r>
          <w:rPr>
            <w:rStyle w:val="a3"/>
            <w:rFonts w:ascii="Times New Roman" w:hAnsi="Times New Roman" w:cs="Times New Roman"/>
            <w:u w:val="none"/>
          </w:rPr>
          <w:t>мероприятий</w:t>
        </w:r>
      </w:hyperlink>
      <w:r>
        <w:rPr>
          <w:rFonts w:ascii="Times New Roman" w:hAnsi="Times New Roman" w:cs="Times New Roman"/>
        </w:rPr>
        <w:t xml:space="preserve"> осуществляются в соответствии с графиками и планами данных мероприятий. Программа реализуется в один этап.</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2.3. ОБОБЩЕННАЯ ХАРАКТЕРИСТИКА ОСНОВНЫХ МЕРОПРИЯТИЙ</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МУНИЦИПАЛЬНОЙ 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Формирование необходимой и достаточной нормативной правовой базы в сфере эффективности управления, муниципальной службы, противодействия коррупции;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Обеспечение внедрения и развития механизма предупреждения коррупции, выявления и разрешения конфликта интересов на муниципальной службе;</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4) Совершенствование материально-технической базы и улучшение условий труда муниципальных служащих.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обеспечение социальных гарантий лицам, замещающим (замещавшим) муниципальные должности и должности муниципальной службы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2.4. УПРАВЛЕНИЕ ПРОГРАММОЙ И КОНТРОЛЬ ЗА ХОДОМ ЕЕ РЕАЛИЗАЦИИ</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Управление Программой осуществляется координатором Программы.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Координатором Программы является управляющий делами администрации района. 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Управление Программой и контроль за ходом ее реализации осуществляется путем: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координации действий всех исполнителей мероприятий;</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обеспечения эффективного и целевого использования финансовых средств, качества проводимых мероприятий и выполнения сроков реализации;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представления в установленном порядке отчетов о ходе реализации Программы координатору  в соответствии с постановлением администрации Большемурашкинского муниципального района от 21.03.2014 г. № 175 для осуществления регулярного мониторинга ситуации и анализа эффективности проводимой работы.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Управляющий делами готовит сводный отчет о выполнении мероприятий 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2.5. ПРОГНОЗ ОЖИДАЕМЫХ СОЦИАЛЬНО-ЭКОНОМИЧЕСКИХ</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РЕЗУЛЬТАТОВ РЕАЛИЗАЦИИ 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Реализация Программы предполагает достижение следующих результатов:</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Нижегородской области;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повышение уровня квалификации муниципальных служащих;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достижение необходимого уровня исполнения муниципальными служащими своих должностных обязанностей;</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предоставление муниципальным служащим гарантий в соответствии с законодательством о муниципальной службе</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оснащение рабочих мест муниципальных служащих в соответствии с современными техническими требованиями и юридическая поддержка по реализации полномочий органов местного самоуправления;</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развитие эффективного диалога между властью и обществом;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повышение уровня открытости муниципальной службы.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целом выполнение мероприятий Программы позволит сформировать условия для эффективной реализации конституционных полномочий органов местного самоуправления.</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2.6. ОЦЕНКА ЭФФЕКТИВНОСТИ РЕАЛИЗАЦИИ 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Решение задач, поставленных в настоящей Программе, позволит достичь следующих результатов:</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Доля муниципальных служащих, прошедших повышение квалификации и профессиональную переподготовку, стажировку, принявших участие в научно-практических конференциях, семинарах, тренингах, деловых играх (от общего количества муниципальных служащих):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2018 года – не менее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2019 года – не менее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2020 года - не менее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Доля муниципальных служащих, подлежащих аттестации и прошедших аттестацию в отчетном году:</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2018 год - 100%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2019 год - 100%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2020 год - 100%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Количество муниципальных служащих, имеющих высшее профессиональное образование:</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2018 года - не менее 95%;</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2019 года - не менее 98%;</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2020 года - не менее 100%;</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Доля муниципальных служащих, успешно прошедших испытание при поступлении на муниципальную службу, %:</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2018 - 100%;</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2019 - 100%;</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2020 - 100%.</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Доля муниципальных служащих, охваченных предоставлением социальных гарантий:</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2018-100%</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2019-100%</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2020-100%</w:t>
      </w:r>
    </w:p>
    <w:p w:rsidR="00CB2675" w:rsidRDefault="00CB2675" w:rsidP="00CB2675">
      <w:pPr>
        <w:pStyle w:val="ac"/>
        <w:widowControl w:val="0"/>
        <w:numPr>
          <w:ilvl w:val="0"/>
          <w:numId w:val="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Доля рассмотренных обращений граждан в общем количестве  о коррупционных правонарушениях</w:t>
      </w:r>
    </w:p>
    <w:p w:rsidR="00CB2675" w:rsidRDefault="00CB2675" w:rsidP="00CB2675">
      <w:pPr>
        <w:widowControl w:val="0"/>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2018-100%</w:t>
      </w:r>
    </w:p>
    <w:p w:rsidR="00CB2675" w:rsidRDefault="00CB2675" w:rsidP="00CB2675">
      <w:pPr>
        <w:widowControl w:val="0"/>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2019-100%</w:t>
      </w:r>
    </w:p>
    <w:p w:rsidR="00CB2675" w:rsidRDefault="00CB2675" w:rsidP="00CB2675">
      <w:pPr>
        <w:widowControl w:val="0"/>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2020-100%</w:t>
      </w:r>
    </w:p>
    <w:p w:rsidR="00CB2675" w:rsidRDefault="00CB2675" w:rsidP="00CB2675">
      <w:pPr>
        <w:widowControl w:val="0"/>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6.Доля действующих нормативно-правовых актов прошедших антикоррупционную экспертизу</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2018-100%</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2019-100%</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2020-100%</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spacing w:after="0" w:line="240" w:lineRule="auto"/>
        <w:rPr>
          <w:rFonts w:ascii="Times New Roman" w:hAnsi="Times New Roman" w:cs="Times New Roman"/>
        </w:rPr>
        <w:sectPr w:rsidR="00CB2675">
          <w:pgSz w:w="11905" w:h="16838"/>
          <w:pgMar w:top="284" w:right="567" w:bottom="1134" w:left="1134" w:header="720" w:footer="720" w:gutter="0"/>
          <w:cols w:space="720"/>
        </w:sectPr>
      </w:pPr>
    </w:p>
    <w:p w:rsidR="00CB2675" w:rsidRDefault="00CB2675" w:rsidP="00CB2675">
      <w:pPr>
        <w:widowControl w:val="0"/>
        <w:tabs>
          <w:tab w:val="center" w:pos="7285"/>
          <w:tab w:val="right" w:pos="14570"/>
        </w:tabs>
        <w:autoSpaceDE w:val="0"/>
        <w:autoSpaceDN w:val="0"/>
        <w:adjustRightInd w:val="0"/>
        <w:spacing w:after="0" w:line="240" w:lineRule="auto"/>
        <w:outlineLvl w:val="0"/>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t>Утверждена</w:t>
      </w:r>
    </w:p>
    <w:p w:rsidR="00CB2675" w:rsidRDefault="00CB2675"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постановлением администрации</w:t>
      </w:r>
    </w:p>
    <w:p w:rsidR="00CB2675" w:rsidRDefault="00CB2675"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Большемурашкинского муниципального района</w:t>
      </w:r>
    </w:p>
    <w:p w:rsidR="00CB2675" w:rsidRDefault="00CB2675"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Нижегородской области</w:t>
      </w:r>
    </w:p>
    <w:p w:rsidR="00CB2675" w:rsidRDefault="00501800"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13.11.2017г. N  522</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right"/>
        <w:outlineLvl w:val="1"/>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ПЕРЕЧЕНЬ</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МЕРОПРИЯТИЙ МУНИЦИПАЛЬНОЙ ПРОГРАММЫ</w:t>
      </w:r>
    </w:p>
    <w:p w:rsidR="00CB2675" w:rsidRDefault="00CB2675" w:rsidP="00CB2675">
      <w:pPr>
        <w:pStyle w:val="ad"/>
        <w:ind w:firstLine="300"/>
        <w:jc w:val="both"/>
        <w:rPr>
          <w:b/>
        </w:rPr>
      </w:pPr>
    </w:p>
    <w:tbl>
      <w:tblPr>
        <w:tblW w:w="14460" w:type="dxa"/>
        <w:tblInd w:w="70" w:type="dxa"/>
        <w:tblLayout w:type="fixed"/>
        <w:tblCellMar>
          <w:left w:w="70" w:type="dxa"/>
          <w:right w:w="70" w:type="dxa"/>
        </w:tblCellMar>
        <w:tblLook w:val="04A0" w:firstRow="1" w:lastRow="0" w:firstColumn="1" w:lastColumn="0" w:noHBand="0" w:noVBand="1"/>
      </w:tblPr>
      <w:tblGrid>
        <w:gridCol w:w="2269"/>
        <w:gridCol w:w="1134"/>
        <w:gridCol w:w="1279"/>
        <w:gridCol w:w="1559"/>
        <w:gridCol w:w="848"/>
        <w:gridCol w:w="992"/>
        <w:gridCol w:w="851"/>
        <w:gridCol w:w="832"/>
        <w:gridCol w:w="160"/>
        <w:gridCol w:w="2126"/>
        <w:gridCol w:w="2410"/>
      </w:tblGrid>
      <w:tr w:rsidR="00CB2675" w:rsidTr="00CB2675">
        <w:trPr>
          <w:cantSplit/>
          <w:trHeight w:val="240"/>
        </w:trPr>
        <w:tc>
          <w:tcPr>
            <w:tcW w:w="2268"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Наименование </w:t>
            </w:r>
            <w:r>
              <w:rPr>
                <w:rFonts w:ascii="Times New Roman" w:hAnsi="Times New Roman" w:cs="Times New Roman"/>
                <w:b/>
                <w:sz w:val="24"/>
                <w:szCs w:val="24"/>
                <w:lang w:eastAsia="en-US"/>
              </w:rPr>
              <w:br/>
              <w:t>мероприятия  Программы</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b/>
                <w:sz w:val="24"/>
                <w:szCs w:val="24"/>
                <w:lang w:eastAsia="en-US"/>
              </w:rPr>
              <w:t>(Подпрограммы)</w:t>
            </w:r>
          </w:p>
        </w:tc>
        <w:tc>
          <w:tcPr>
            <w:tcW w:w="1134"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Катего-рия   рас- ходов    </w:t>
            </w:r>
            <w:r>
              <w:rPr>
                <w:rFonts w:ascii="Times New Roman" w:hAnsi="Times New Roman" w:cs="Times New Roman"/>
                <w:sz w:val="24"/>
                <w:szCs w:val="24"/>
                <w:lang w:eastAsia="en-US"/>
              </w:rPr>
              <w:br/>
              <w:t xml:space="preserve">(капвло-жения, </w:t>
            </w:r>
            <w:r>
              <w:rPr>
                <w:rFonts w:ascii="Times New Roman" w:hAnsi="Times New Roman" w:cs="Times New Roman"/>
                <w:sz w:val="24"/>
                <w:szCs w:val="24"/>
                <w:lang w:eastAsia="en-US"/>
              </w:rPr>
              <w:br/>
              <w:t xml:space="preserve">НИОКР и прочие </w:t>
            </w:r>
            <w:r>
              <w:rPr>
                <w:rFonts w:ascii="Times New Roman" w:hAnsi="Times New Roman" w:cs="Times New Roman"/>
                <w:sz w:val="24"/>
                <w:szCs w:val="24"/>
                <w:lang w:eastAsia="en-US"/>
              </w:rPr>
              <w:br/>
              <w:t xml:space="preserve">расходы)    </w:t>
            </w:r>
          </w:p>
        </w:tc>
        <w:tc>
          <w:tcPr>
            <w:tcW w:w="1279" w:type="dxa"/>
            <w:vMerge w:val="restart"/>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w:t>
            </w:r>
            <w:r>
              <w:rPr>
                <w:rFonts w:ascii="Times New Roman" w:hAnsi="Times New Roman" w:cs="Times New Roman"/>
                <w:sz w:val="24"/>
                <w:szCs w:val="24"/>
                <w:lang w:eastAsia="en-US"/>
              </w:rPr>
              <w:br/>
              <w:t>исполне-ния (годы реализа-ции)</w:t>
            </w:r>
          </w:p>
        </w:tc>
        <w:tc>
          <w:tcPr>
            <w:tcW w:w="1559" w:type="dxa"/>
            <w:vMerge w:val="restart"/>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Объем   финансиро-  вания - всего, в т.ч. по бюджетам  (тыс. руб.)</w:t>
            </w:r>
          </w:p>
        </w:tc>
        <w:tc>
          <w:tcPr>
            <w:tcW w:w="3683" w:type="dxa"/>
            <w:gridSpan w:val="5"/>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по годам</w:t>
            </w:r>
          </w:p>
        </w:tc>
        <w:tc>
          <w:tcPr>
            <w:tcW w:w="2126"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Исполнители, ответственные за реализацию </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мероприятия  </w:t>
            </w:r>
          </w:p>
        </w:tc>
        <w:tc>
          <w:tcPr>
            <w:tcW w:w="2410"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Ожидаемые   </w:t>
            </w:r>
            <w:r>
              <w:rPr>
                <w:rFonts w:ascii="Times New Roman" w:hAnsi="Times New Roman" w:cs="Times New Roman"/>
                <w:sz w:val="24"/>
                <w:szCs w:val="24"/>
                <w:lang w:eastAsia="en-US"/>
              </w:rPr>
              <w:br/>
              <w:t xml:space="preserve">результаты  </w:t>
            </w:r>
            <w:r>
              <w:rPr>
                <w:rFonts w:ascii="Times New Roman" w:hAnsi="Times New Roman" w:cs="Times New Roman"/>
                <w:sz w:val="24"/>
                <w:szCs w:val="24"/>
                <w:lang w:eastAsia="en-US"/>
              </w:rPr>
              <w:br/>
              <w:t xml:space="preserve">(целевые индикаторы) </w:t>
            </w:r>
          </w:p>
        </w:tc>
      </w:tr>
      <w:tr w:rsidR="00CB2675" w:rsidTr="00CB2675">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9"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59"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highlight w:val="yellow"/>
              </w:rPr>
            </w:pPr>
          </w:p>
        </w:tc>
        <w:tc>
          <w:tcPr>
            <w:tcW w:w="84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w:t>
            </w:r>
          </w:p>
        </w:tc>
        <w:tc>
          <w:tcPr>
            <w:tcW w:w="992"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2019</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2020</w:t>
            </w:r>
          </w:p>
        </w:tc>
        <w:tc>
          <w:tcPr>
            <w:tcW w:w="832"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16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600"/>
        </w:trPr>
        <w:tc>
          <w:tcPr>
            <w:tcW w:w="2268" w:type="dxa"/>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r>
              <w:rPr>
                <w:rFonts w:ascii="Times New Roman" w:hAnsi="Times New Roman"/>
                <w:sz w:val="24"/>
                <w:szCs w:val="24"/>
                <w:highlight w:val="yellow"/>
              </w:rPr>
              <w:t xml:space="preserve">Всего по программе   </w:t>
            </w:r>
          </w:p>
        </w:tc>
        <w:tc>
          <w:tcPr>
            <w:tcW w:w="1134" w:type="dxa"/>
            <w:vMerge w:val="restart"/>
            <w:tcBorders>
              <w:top w:val="single" w:sz="6" w:space="0" w:color="auto"/>
              <w:left w:val="single" w:sz="6" w:space="0" w:color="auto"/>
              <w:bottom w:val="nil"/>
              <w:right w:val="single" w:sz="6"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4"/>
                <w:szCs w:val="24"/>
              </w:rPr>
              <w:t>Прочие расходы</w:t>
            </w:r>
          </w:p>
        </w:tc>
        <w:tc>
          <w:tcPr>
            <w:tcW w:w="1279" w:type="dxa"/>
            <w:vMerge w:val="restart"/>
            <w:tcBorders>
              <w:top w:val="single" w:sz="6" w:space="0" w:color="auto"/>
              <w:left w:val="single" w:sz="6" w:space="0" w:color="auto"/>
              <w:bottom w:val="nil"/>
              <w:right w:val="single" w:sz="4"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4"/>
                <w:szCs w:val="24"/>
              </w:rPr>
              <w:t>2018-2020</w:t>
            </w:r>
          </w:p>
        </w:tc>
        <w:tc>
          <w:tcPr>
            <w:tcW w:w="1559" w:type="dxa"/>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highlight w:val="yellow"/>
              </w:rPr>
            </w:pPr>
            <w:r>
              <w:rPr>
                <w:rFonts w:ascii="Times New Roman" w:hAnsi="Times New Roman"/>
                <w:sz w:val="24"/>
                <w:szCs w:val="24"/>
                <w:highlight w:val="yellow"/>
              </w:rPr>
              <w:t>т.р.</w:t>
            </w:r>
          </w:p>
        </w:tc>
        <w:tc>
          <w:tcPr>
            <w:tcW w:w="848" w:type="dxa"/>
            <w:tcBorders>
              <w:top w:val="single" w:sz="6" w:space="0" w:color="auto"/>
              <w:left w:val="single" w:sz="6" w:space="0" w:color="auto"/>
              <w:bottom w:val="single" w:sz="6" w:space="0" w:color="auto"/>
              <w:right w:val="single" w:sz="6" w:space="0" w:color="auto"/>
            </w:tcBorders>
            <w:hideMark/>
          </w:tcPr>
          <w:p w:rsidR="00CB2675" w:rsidRDefault="00F637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26959,4</w:t>
            </w:r>
            <w:r w:rsidR="0011291B">
              <w:rPr>
                <w:rFonts w:ascii="Times New Roman" w:hAnsi="Times New Roman" w:cs="Times New Roman"/>
                <w:sz w:val="18"/>
                <w:szCs w:val="18"/>
              </w:rPr>
              <w:t>5</w:t>
            </w:r>
          </w:p>
        </w:tc>
        <w:tc>
          <w:tcPr>
            <w:tcW w:w="992" w:type="dxa"/>
            <w:tcBorders>
              <w:top w:val="single" w:sz="6" w:space="0" w:color="auto"/>
              <w:left w:val="single" w:sz="6" w:space="0" w:color="auto"/>
              <w:bottom w:val="single" w:sz="6" w:space="0" w:color="auto"/>
              <w:right w:val="single" w:sz="4" w:space="0" w:color="auto"/>
            </w:tcBorders>
            <w:hideMark/>
          </w:tcPr>
          <w:p w:rsidR="00CB2675" w:rsidRDefault="00F637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25818,6</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F637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26494,3</w:t>
            </w:r>
          </w:p>
        </w:tc>
        <w:tc>
          <w:tcPr>
            <w:tcW w:w="832" w:type="dxa"/>
            <w:tcBorders>
              <w:top w:val="single" w:sz="6" w:space="0" w:color="auto"/>
              <w:left w:val="single" w:sz="4" w:space="0" w:color="auto"/>
              <w:bottom w:val="single" w:sz="6" w:space="0" w:color="auto"/>
              <w:right w:val="single" w:sz="6" w:space="0" w:color="auto"/>
            </w:tcBorders>
            <w:hideMark/>
          </w:tcPr>
          <w:p w:rsidR="00CB2675" w:rsidRDefault="00F637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79272,3</w:t>
            </w:r>
          </w:p>
        </w:tc>
        <w:tc>
          <w:tcPr>
            <w:tcW w:w="16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val="restart"/>
            <w:tcBorders>
              <w:top w:val="single" w:sz="6" w:space="0" w:color="auto"/>
              <w:left w:val="single" w:sz="6" w:space="0" w:color="auto"/>
              <w:bottom w:val="nil"/>
              <w:right w:val="single" w:sz="6" w:space="0" w:color="auto"/>
            </w:tcBorders>
            <w:hideMark/>
          </w:tcPr>
          <w:p w:rsidR="00CB2675" w:rsidRDefault="00CB2675">
            <w:pPr>
              <w:pStyle w:val="ConsPlusNormal"/>
              <w:spacing w:line="276" w:lineRule="auto"/>
              <w:ind w:firstLine="0"/>
              <w:rPr>
                <w:rFonts w:ascii="Times New Roman" w:hAnsi="Times New Roman"/>
                <w:sz w:val="24"/>
                <w:szCs w:val="24"/>
                <w:lang w:eastAsia="en-US"/>
              </w:rPr>
            </w:pPr>
            <w:r>
              <w:rPr>
                <w:rFonts w:ascii="Times New Roman" w:hAnsi="Times New Roman" w:cs="Times New Roman"/>
                <w:sz w:val="24"/>
                <w:szCs w:val="24"/>
                <w:lang w:eastAsia="en-US"/>
              </w:rPr>
              <w:t>Органы местного самоуправления района, структурные подразделения администрации</w:t>
            </w:r>
          </w:p>
        </w:tc>
        <w:tc>
          <w:tcPr>
            <w:tcW w:w="2410" w:type="dxa"/>
            <w:vMerge w:val="restart"/>
            <w:tcBorders>
              <w:top w:val="single" w:sz="6" w:space="0" w:color="auto"/>
              <w:left w:val="single" w:sz="6" w:space="0" w:color="auto"/>
              <w:bottom w:val="nil"/>
              <w:right w:val="single" w:sz="6"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cs="Times New Roman"/>
                <w:sz w:val="24"/>
                <w:szCs w:val="24"/>
              </w:rPr>
              <w:t>Создание условий для повышения эффективности муниципального управления,  развития местного самоуправления и муниципальной службы.</w:t>
            </w:r>
          </w:p>
        </w:tc>
      </w:tr>
      <w:tr w:rsidR="00CB2675" w:rsidTr="00CB2675">
        <w:trPr>
          <w:cantSplit/>
          <w:trHeight w:val="600"/>
        </w:trPr>
        <w:tc>
          <w:tcPr>
            <w:tcW w:w="2268" w:type="dxa"/>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highlight w:val="yellow"/>
              </w:rPr>
            </w:pPr>
            <w:r>
              <w:rPr>
                <w:rFonts w:ascii="Times New Roman" w:hAnsi="Times New Roman"/>
                <w:sz w:val="24"/>
                <w:szCs w:val="24"/>
                <w:highlight w:val="yellow"/>
              </w:rPr>
              <w:t>В том числе:</w:t>
            </w:r>
          </w:p>
        </w:tc>
        <w:tc>
          <w:tcPr>
            <w:tcW w:w="1134" w:type="dxa"/>
            <w:vMerge/>
            <w:tcBorders>
              <w:top w:val="single" w:sz="6"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6" w:space="0" w:color="auto"/>
              <w:bottom w:val="nil"/>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 бюджет</w:t>
            </w: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6" w:space="0" w:color="auto"/>
              <w:bottom w:val="single" w:sz="6" w:space="0" w:color="auto"/>
              <w:right w:val="single" w:sz="6" w:space="0" w:color="auto"/>
            </w:tcBorders>
            <w:hideMark/>
          </w:tcPr>
          <w:p w:rsidR="00CB2675" w:rsidRDefault="00F637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26959,4</w:t>
            </w:r>
          </w:p>
        </w:tc>
        <w:tc>
          <w:tcPr>
            <w:tcW w:w="992" w:type="dxa"/>
            <w:tcBorders>
              <w:top w:val="single" w:sz="6" w:space="0" w:color="auto"/>
              <w:left w:val="single" w:sz="6" w:space="0" w:color="auto"/>
              <w:bottom w:val="single" w:sz="6" w:space="0" w:color="auto"/>
              <w:right w:val="single" w:sz="4" w:space="0" w:color="auto"/>
            </w:tcBorders>
            <w:hideMark/>
          </w:tcPr>
          <w:p w:rsidR="00CB2675" w:rsidRDefault="00F637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25818,6</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F637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26494,3</w:t>
            </w:r>
          </w:p>
        </w:tc>
        <w:tc>
          <w:tcPr>
            <w:tcW w:w="832" w:type="dxa"/>
            <w:tcBorders>
              <w:top w:val="single" w:sz="6" w:space="0" w:color="auto"/>
              <w:left w:val="single" w:sz="4" w:space="0" w:color="auto"/>
              <w:bottom w:val="single" w:sz="6" w:space="0" w:color="auto"/>
              <w:right w:val="single" w:sz="6" w:space="0" w:color="auto"/>
            </w:tcBorders>
            <w:hideMark/>
          </w:tcPr>
          <w:p w:rsidR="00CB2675" w:rsidRDefault="00F637DB" w:rsidP="00F637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79272,3</w:t>
            </w:r>
          </w:p>
        </w:tc>
        <w:tc>
          <w:tcPr>
            <w:tcW w:w="160" w:type="dxa"/>
            <w:tcBorders>
              <w:top w:val="single" w:sz="6" w:space="0" w:color="auto"/>
              <w:left w:val="single" w:sz="4" w:space="0" w:color="auto"/>
              <w:bottom w:val="single" w:sz="6" w:space="0" w:color="auto"/>
              <w:right w:val="single" w:sz="6" w:space="0" w:color="auto"/>
            </w:tcBorders>
          </w:tcPr>
          <w:p w:rsidR="00CB2675" w:rsidRDefault="00CB2675">
            <w:pPr>
              <w:widowControl w:val="0"/>
              <w:autoSpaceDE w:val="0"/>
              <w:autoSpaceDN w:val="0"/>
              <w:adjustRightInd w:val="0"/>
              <w:spacing w:after="0" w:line="240" w:lineRule="auto"/>
              <w:jc w:val="center"/>
              <w:rPr>
                <w:rFonts w:ascii="Times New Roman" w:hAnsi="Times New Roman" w:cs="Times New Roman"/>
                <w:b/>
              </w:rPr>
            </w:pPr>
          </w:p>
        </w:tc>
        <w:tc>
          <w:tcPr>
            <w:tcW w:w="2126" w:type="dxa"/>
            <w:vMerge/>
            <w:tcBorders>
              <w:top w:val="single" w:sz="6"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Arial"/>
                <w:sz w:val="24"/>
                <w:szCs w:val="24"/>
              </w:rPr>
            </w:pPr>
          </w:p>
        </w:tc>
        <w:tc>
          <w:tcPr>
            <w:tcW w:w="2410" w:type="dxa"/>
            <w:vMerge/>
            <w:tcBorders>
              <w:top w:val="single" w:sz="6"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r>
      <w:tr w:rsidR="00CB2675" w:rsidTr="00CB2675">
        <w:trPr>
          <w:cantSplit/>
          <w:trHeight w:val="240"/>
        </w:trPr>
        <w:tc>
          <w:tcPr>
            <w:tcW w:w="2268" w:type="dxa"/>
            <w:vMerge w:val="restart"/>
            <w:tcBorders>
              <w:top w:val="single" w:sz="6" w:space="0" w:color="auto"/>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6"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6" w:space="0" w:color="auto"/>
              <w:bottom w:val="nil"/>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6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Arial"/>
                <w:sz w:val="24"/>
                <w:szCs w:val="24"/>
              </w:rPr>
            </w:pPr>
          </w:p>
        </w:tc>
        <w:tc>
          <w:tcPr>
            <w:tcW w:w="2410" w:type="dxa"/>
            <w:vMerge/>
            <w:tcBorders>
              <w:top w:val="single" w:sz="6"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r>
      <w:tr w:rsidR="00CB2675" w:rsidTr="00CB2675">
        <w:trPr>
          <w:cantSplit/>
          <w:trHeight w:val="240"/>
        </w:trPr>
        <w:tc>
          <w:tcPr>
            <w:tcW w:w="2268" w:type="dxa"/>
            <w:vMerge/>
            <w:tcBorders>
              <w:top w:val="single" w:sz="6"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6" w:space="0" w:color="auto"/>
              <w:bottom w:val="nil"/>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6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Arial"/>
                <w:sz w:val="24"/>
                <w:szCs w:val="24"/>
              </w:rPr>
            </w:pPr>
          </w:p>
        </w:tc>
        <w:tc>
          <w:tcPr>
            <w:tcW w:w="2410" w:type="dxa"/>
            <w:vMerge/>
            <w:tcBorders>
              <w:top w:val="single" w:sz="6"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r>
      <w:tr w:rsidR="00CB2675" w:rsidTr="00CB2675">
        <w:trPr>
          <w:cantSplit/>
          <w:trHeight w:val="240"/>
        </w:trPr>
        <w:tc>
          <w:tcPr>
            <w:tcW w:w="2268" w:type="dxa"/>
            <w:vMerge/>
            <w:tcBorders>
              <w:top w:val="single" w:sz="6"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6" w:space="0" w:color="auto"/>
              <w:bottom w:val="nil"/>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6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Arial"/>
                <w:sz w:val="24"/>
                <w:szCs w:val="24"/>
              </w:rPr>
            </w:pPr>
          </w:p>
        </w:tc>
        <w:tc>
          <w:tcPr>
            <w:tcW w:w="2410" w:type="dxa"/>
            <w:vMerge/>
            <w:tcBorders>
              <w:top w:val="single" w:sz="6"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r>
      <w:tr w:rsidR="00CB2675" w:rsidTr="00F637DB">
        <w:trPr>
          <w:cantSplit/>
          <w:trHeight w:val="240"/>
        </w:trPr>
        <w:tc>
          <w:tcPr>
            <w:tcW w:w="2268" w:type="dxa"/>
            <w:vMerge/>
            <w:tcBorders>
              <w:top w:val="single" w:sz="6"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6" w:space="0" w:color="auto"/>
              <w:bottom w:val="nil"/>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48"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cs="Times New Roman"/>
              </w:rPr>
            </w:pPr>
          </w:p>
        </w:tc>
        <w:tc>
          <w:tcPr>
            <w:tcW w:w="851"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cs="Times New Roman"/>
              </w:rPr>
            </w:pPr>
          </w:p>
        </w:tc>
        <w:tc>
          <w:tcPr>
            <w:tcW w:w="832"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cs="Times New Roman"/>
              </w:rPr>
            </w:pPr>
          </w:p>
        </w:tc>
        <w:tc>
          <w:tcPr>
            <w:tcW w:w="16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Arial"/>
                <w:sz w:val="24"/>
                <w:szCs w:val="24"/>
              </w:rPr>
            </w:pPr>
          </w:p>
        </w:tc>
        <w:tc>
          <w:tcPr>
            <w:tcW w:w="2410" w:type="dxa"/>
            <w:vMerge/>
            <w:tcBorders>
              <w:top w:val="single" w:sz="6"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r>
      <w:tr w:rsidR="00CB2675" w:rsidTr="00CB2675">
        <w:trPr>
          <w:cantSplit/>
          <w:trHeight w:val="240"/>
        </w:trPr>
        <w:tc>
          <w:tcPr>
            <w:tcW w:w="2268" w:type="dxa"/>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Подпрограмма 1</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«Повышение  эффективности муниципального управления, развитие местного самоуправления и муниципальной службы Больше-</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мурашкинского муниципального района Нижегородской области на 2018-2020 годы»</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1134" w:type="dxa"/>
            <w:vMerge w:val="restart"/>
            <w:tcBorders>
              <w:top w:val="single" w:sz="6" w:space="0" w:color="auto"/>
              <w:left w:val="single" w:sz="6" w:space="0" w:color="auto"/>
              <w:bottom w:val="single" w:sz="6" w:space="0" w:color="auto"/>
              <w:right w:val="single" w:sz="4"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4"/>
                <w:szCs w:val="24"/>
              </w:rPr>
              <w:t>Прочие расходы</w:t>
            </w:r>
          </w:p>
        </w:tc>
        <w:tc>
          <w:tcPr>
            <w:tcW w:w="1279" w:type="dxa"/>
            <w:vMerge w:val="restart"/>
            <w:tcBorders>
              <w:top w:val="single" w:sz="6" w:space="0" w:color="auto"/>
              <w:left w:val="single" w:sz="4" w:space="0" w:color="auto"/>
              <w:bottom w:val="single" w:sz="6" w:space="0" w:color="auto"/>
              <w:right w:val="single" w:sz="4"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4"/>
                <w:szCs w:val="24"/>
              </w:rPr>
              <w:t>2018-2020</w:t>
            </w: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100,0</w:t>
            </w: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100,0</w:t>
            </w:r>
          </w:p>
        </w:tc>
        <w:tc>
          <w:tcPr>
            <w:tcW w:w="851"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100,0</w:t>
            </w:r>
          </w:p>
        </w:tc>
        <w:tc>
          <w:tcPr>
            <w:tcW w:w="832"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300,0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val="restart"/>
            <w:tcBorders>
              <w:top w:val="single" w:sz="6" w:space="0" w:color="auto"/>
              <w:left w:val="single" w:sz="4" w:space="0" w:color="auto"/>
              <w:bottom w:val="nil"/>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Органы местного самоуправления района, структурные подразделения администрации</w:t>
            </w:r>
          </w:p>
        </w:tc>
        <w:tc>
          <w:tcPr>
            <w:tcW w:w="2410" w:type="dxa"/>
            <w:vMerge w:val="restart"/>
            <w:tcBorders>
              <w:top w:val="single" w:sz="6" w:space="0" w:color="auto"/>
              <w:left w:val="single" w:sz="4"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sz w:val="24"/>
                <w:szCs w:val="24"/>
                <w:lang w:eastAsia="en-US"/>
              </w:rPr>
              <w:t xml:space="preserve">Создание условий для эффективного управления, </w:t>
            </w:r>
            <w:r>
              <w:rPr>
                <w:rFonts w:ascii="Times New Roman" w:hAnsi="Times New Roman" w:cs="Times New Roman"/>
                <w:lang w:eastAsia="en-US"/>
              </w:rPr>
              <w:t>развития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w:t>
            </w:r>
          </w:p>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Создание эффективной системы подготовки, переподготовки и повышения квалификации кадров для работы в органах местного самоуправления. Обеспечение гарантий муниципальным служащим. </w:t>
            </w:r>
          </w:p>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внедрения и развития механизма предупреждения коррупции и разрешения конфликта интересов.</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r>
      <w:tr w:rsidR="00CB2675" w:rsidTr="00CB2675">
        <w:trPr>
          <w:cantSplit/>
          <w:trHeight w:val="240"/>
        </w:trPr>
        <w:tc>
          <w:tcPr>
            <w:tcW w:w="2268"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 бюджет</w:t>
            </w: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300,0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Подпрограмма 2</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«Развитие ресурсного, обеспечения и юридическая поддержка органов местного самоуправления Большемураш-</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кинского муниципального района Нижегородской области на 2018-2020 годы»</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1134" w:type="dxa"/>
            <w:vMerge w:val="restart"/>
            <w:tcBorders>
              <w:top w:val="single" w:sz="6" w:space="0" w:color="auto"/>
              <w:left w:val="single" w:sz="6" w:space="0" w:color="auto"/>
              <w:bottom w:val="single" w:sz="6" w:space="0" w:color="auto"/>
              <w:right w:val="single" w:sz="4"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4"/>
                <w:szCs w:val="24"/>
              </w:rPr>
              <w:t>Прочие расходы</w:t>
            </w:r>
          </w:p>
        </w:tc>
        <w:tc>
          <w:tcPr>
            <w:tcW w:w="1279" w:type="dxa"/>
            <w:vMerge w:val="restart"/>
            <w:tcBorders>
              <w:top w:val="single" w:sz="6" w:space="0" w:color="auto"/>
              <w:left w:val="single" w:sz="4" w:space="0" w:color="auto"/>
              <w:bottom w:val="single" w:sz="6" w:space="0" w:color="auto"/>
              <w:right w:val="single" w:sz="4"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4"/>
                <w:szCs w:val="24"/>
              </w:rPr>
              <w:t>2018-2020</w:t>
            </w: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F637DB">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1756,3</w:t>
            </w:r>
          </w:p>
        </w:tc>
        <w:tc>
          <w:tcPr>
            <w:tcW w:w="9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F637DB">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1813,6</w:t>
            </w:r>
          </w:p>
        </w:tc>
        <w:tc>
          <w:tcPr>
            <w:tcW w:w="851"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F637DB">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1873,3</w:t>
            </w:r>
          </w:p>
        </w:tc>
        <w:tc>
          <w:tcPr>
            <w:tcW w:w="83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F637DB">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5443,2</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val="restart"/>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района</w:t>
            </w:r>
          </w:p>
        </w:tc>
        <w:tc>
          <w:tcPr>
            <w:tcW w:w="2410" w:type="dxa"/>
            <w:vMerge w:val="restart"/>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Создание необходимых  условий для деятельности органов местного самоуправления в целях эффективного управления.</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Совершенствование материально-технической базы и улучшение условий труда муниципальных служащих. </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Техническое, информационное оснащение и юридическая поддержка по реализации полномочий органов местного значения.</w:t>
            </w:r>
          </w:p>
        </w:tc>
      </w:tr>
      <w:tr w:rsidR="00CB2675" w:rsidTr="00CB2675">
        <w:trPr>
          <w:cantSplit/>
          <w:trHeight w:val="240"/>
        </w:trPr>
        <w:tc>
          <w:tcPr>
            <w:tcW w:w="2268"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 бюджет</w:t>
            </w:r>
          </w:p>
        </w:tc>
        <w:tc>
          <w:tcPr>
            <w:tcW w:w="848" w:type="dxa"/>
            <w:tcBorders>
              <w:top w:val="single" w:sz="6" w:space="0" w:color="auto"/>
              <w:left w:val="single" w:sz="4" w:space="0" w:color="auto"/>
              <w:bottom w:val="single" w:sz="6" w:space="0" w:color="auto"/>
              <w:right w:val="single" w:sz="4" w:space="0" w:color="auto"/>
            </w:tcBorders>
            <w:hideMark/>
          </w:tcPr>
          <w:p w:rsidR="00CB2675" w:rsidRDefault="00F637DB">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1756,3</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F637DB">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1813,6</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F637DB">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1873,3</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F637DB">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5443,2</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tcBorders>
              <w:top w:val="single" w:sz="6" w:space="0" w:color="auto"/>
              <w:left w:val="single" w:sz="6"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Подпрограмма 3</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Обеспечение внедрения и развития механизма предупреждения коррупции, выявления и разрешения конфликта интересов в Большемурашкинс-ком муниципальном районе Нижегородской области на 2018-2020 годы»</w:t>
            </w:r>
          </w:p>
          <w:p w:rsidR="00CB2675" w:rsidRDefault="00CB2675">
            <w:pPr>
              <w:widowControl w:val="0"/>
              <w:autoSpaceDE w:val="0"/>
              <w:autoSpaceDN w:val="0"/>
              <w:adjustRightInd w:val="0"/>
              <w:spacing w:after="0" w:line="240" w:lineRule="auto"/>
              <w:jc w:val="both"/>
              <w:rPr>
                <w:rFonts w:ascii="Times New Roman" w:hAnsi="Times New Roman" w:cs="Times New Roman"/>
              </w:rPr>
            </w:pP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ВСЕГО:</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val="restart"/>
            <w:tcBorders>
              <w:top w:val="single" w:sz="6" w:space="0" w:color="auto"/>
              <w:left w:val="single" w:sz="6" w:space="0" w:color="auto"/>
              <w:bottom w:val="single" w:sz="6" w:space="0" w:color="auto"/>
              <w:right w:val="single" w:sz="4"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4"/>
                <w:szCs w:val="24"/>
              </w:rPr>
              <w:t>Прочие расходы</w:t>
            </w:r>
          </w:p>
        </w:tc>
        <w:tc>
          <w:tcPr>
            <w:tcW w:w="1279" w:type="dxa"/>
            <w:vMerge w:val="restart"/>
            <w:tcBorders>
              <w:top w:val="single" w:sz="6" w:space="0" w:color="auto"/>
              <w:left w:val="single" w:sz="4" w:space="0" w:color="auto"/>
              <w:bottom w:val="single" w:sz="6" w:space="0" w:color="auto"/>
              <w:right w:val="single" w:sz="4"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4"/>
                <w:szCs w:val="24"/>
              </w:rPr>
              <w:t>2018-2020</w:t>
            </w: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3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val="restart"/>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Органы местного самоуправления района, структурные подразделения администрации</w:t>
            </w:r>
          </w:p>
        </w:tc>
        <w:tc>
          <w:tcPr>
            <w:tcW w:w="2410" w:type="dxa"/>
            <w:vMerge w:val="restart"/>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Создание эффективной системы противодействия коррупции</w:t>
            </w:r>
          </w:p>
        </w:tc>
      </w:tr>
      <w:tr w:rsidR="00CB2675" w:rsidTr="00CB2675">
        <w:trPr>
          <w:cantSplit/>
          <w:trHeight w:val="240"/>
        </w:trPr>
        <w:tc>
          <w:tcPr>
            <w:tcW w:w="2268"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 бюджет</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tcBorders>
              <w:top w:val="single" w:sz="6" w:space="0" w:color="auto"/>
              <w:left w:val="single" w:sz="6"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Подпрограмма 4</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социальных гарантий лицам, замещающим муниципальные должности, должности муниципальной службы и служащим органов местного самоуправления Большемураш-</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кинского муниципального района Нижегородской области на 2018-2020 годы»</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val="restart"/>
            <w:tcBorders>
              <w:top w:val="single" w:sz="6" w:space="0" w:color="auto"/>
              <w:left w:val="single" w:sz="6" w:space="0" w:color="auto"/>
              <w:bottom w:val="single" w:sz="6" w:space="0" w:color="auto"/>
              <w:right w:val="single" w:sz="4"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4"/>
                <w:szCs w:val="24"/>
              </w:rPr>
              <w:t>Прочие расходы</w:t>
            </w:r>
          </w:p>
        </w:tc>
        <w:tc>
          <w:tcPr>
            <w:tcW w:w="1279" w:type="dxa"/>
            <w:vMerge w:val="restart"/>
            <w:tcBorders>
              <w:top w:val="single" w:sz="6" w:space="0" w:color="auto"/>
              <w:left w:val="single" w:sz="4" w:space="0" w:color="auto"/>
              <w:bottom w:val="single" w:sz="6" w:space="0" w:color="auto"/>
              <w:right w:val="single" w:sz="4"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4"/>
                <w:szCs w:val="24"/>
              </w:rPr>
              <w:t>2018-2020</w:t>
            </w: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F637D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4951,0</w:t>
            </w:r>
          </w:p>
        </w:tc>
        <w:tc>
          <w:tcPr>
            <w:tcW w:w="9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F637D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4800,0</w:t>
            </w:r>
          </w:p>
        </w:tc>
        <w:tc>
          <w:tcPr>
            <w:tcW w:w="851"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F637D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4800,0</w:t>
            </w:r>
          </w:p>
        </w:tc>
        <w:tc>
          <w:tcPr>
            <w:tcW w:w="83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p>
          <w:p w:rsidR="00CB2675" w:rsidRDefault="00F637D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14551,0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val="restart"/>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Органы местного самоуправления района, структурные подразделения администрации</w:t>
            </w:r>
          </w:p>
        </w:tc>
        <w:tc>
          <w:tcPr>
            <w:tcW w:w="2410" w:type="dxa"/>
            <w:vMerge w:val="restart"/>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Предоставление  гарантий, лицам замещающим муниципальные должности и должности муниципальной службы в соответствии с законодательством о муниципальной службе</w:t>
            </w:r>
          </w:p>
        </w:tc>
      </w:tr>
      <w:tr w:rsidR="00CB2675" w:rsidTr="00CB2675">
        <w:trPr>
          <w:cantSplit/>
          <w:trHeight w:val="240"/>
        </w:trPr>
        <w:tc>
          <w:tcPr>
            <w:tcW w:w="2268"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 бюджет</w:t>
            </w:r>
          </w:p>
        </w:tc>
        <w:tc>
          <w:tcPr>
            <w:tcW w:w="848" w:type="dxa"/>
            <w:tcBorders>
              <w:top w:val="single" w:sz="6" w:space="0" w:color="auto"/>
              <w:left w:val="single" w:sz="4" w:space="0" w:color="auto"/>
              <w:bottom w:val="single" w:sz="6" w:space="0" w:color="auto"/>
              <w:right w:val="single" w:sz="4" w:space="0" w:color="auto"/>
            </w:tcBorders>
            <w:hideMark/>
          </w:tcPr>
          <w:p w:rsidR="00CB2675" w:rsidRDefault="00F637D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4951,0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F637D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4800,0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F637D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4800,</w:t>
            </w:r>
            <w:r w:rsidR="0011291B">
              <w:rPr>
                <w:rFonts w:ascii="Times New Roman" w:hAnsi="Times New Roman" w:cs="Times New Roman"/>
                <w:lang w:eastAsia="en-US"/>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F637D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14551,0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F637DB">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279"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hAnsi="Times New Roman"/>
                <w:sz w:val="24"/>
                <w:szCs w:val="24"/>
              </w:rPr>
            </w:pPr>
          </w:p>
        </w:tc>
        <w:tc>
          <w:tcPr>
            <w:tcW w:w="155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48"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9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51"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3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Подпрограмма 5</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реализации муниципальной программы Повышение эффективности муниципального правления Большемурашкин-</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ского муниципального района Нижегородской области на 2018-2020 годы»»</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1134" w:type="dxa"/>
            <w:tcBorders>
              <w:top w:val="single" w:sz="6" w:space="0" w:color="auto"/>
              <w:left w:val="single" w:sz="6"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F637DB">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20152,1</w:t>
            </w:r>
          </w:p>
        </w:tc>
        <w:tc>
          <w:tcPr>
            <w:tcW w:w="9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F637DB">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19105,0</w:t>
            </w:r>
          </w:p>
        </w:tc>
        <w:tc>
          <w:tcPr>
            <w:tcW w:w="851"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F637DB">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19721,0</w:t>
            </w:r>
          </w:p>
        </w:tc>
        <w:tc>
          <w:tcPr>
            <w:tcW w:w="83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CB2675">
            <w:pPr>
              <w:pStyle w:val="ConsPlusNormal"/>
              <w:widowControl/>
              <w:spacing w:line="276" w:lineRule="auto"/>
              <w:ind w:firstLine="0"/>
              <w:rPr>
                <w:rFonts w:ascii="Times New Roman" w:hAnsi="Times New Roman" w:cs="Times New Roman"/>
                <w:sz w:val="18"/>
                <w:szCs w:val="18"/>
                <w:lang w:eastAsia="en-US"/>
              </w:rPr>
            </w:pPr>
          </w:p>
          <w:p w:rsidR="00CB2675" w:rsidRDefault="00F637DB">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58978,1</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val="restart"/>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района</w:t>
            </w:r>
          </w:p>
        </w:tc>
        <w:tc>
          <w:tcPr>
            <w:tcW w:w="2410" w:type="dxa"/>
            <w:vMerge w:val="restart"/>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Муниципальная программа реализована</w:t>
            </w:r>
          </w:p>
        </w:tc>
      </w:tr>
      <w:tr w:rsidR="00CB2675" w:rsidTr="00CB2675">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tc>
        <w:tc>
          <w:tcPr>
            <w:tcW w:w="1134" w:type="dxa"/>
            <w:tcBorders>
              <w:top w:val="single" w:sz="6" w:space="0" w:color="auto"/>
              <w:left w:val="single" w:sz="6"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 бюджет</w:t>
            </w:r>
          </w:p>
        </w:tc>
        <w:tc>
          <w:tcPr>
            <w:tcW w:w="848" w:type="dxa"/>
            <w:tcBorders>
              <w:top w:val="single" w:sz="6" w:space="0" w:color="auto"/>
              <w:left w:val="single" w:sz="4" w:space="0" w:color="auto"/>
              <w:bottom w:val="single" w:sz="6" w:space="0" w:color="auto"/>
              <w:right w:val="single" w:sz="4" w:space="0" w:color="auto"/>
            </w:tcBorders>
            <w:hideMark/>
          </w:tcPr>
          <w:p w:rsidR="00CB2675" w:rsidRDefault="00F637DB">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20152,1</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F637DB">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19105,0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F637DB">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19721,0</w:t>
            </w:r>
          </w:p>
        </w:tc>
        <w:tc>
          <w:tcPr>
            <w:tcW w:w="832" w:type="dxa"/>
            <w:tcBorders>
              <w:top w:val="single" w:sz="6" w:space="0" w:color="auto"/>
              <w:left w:val="single" w:sz="4" w:space="0" w:color="auto"/>
              <w:bottom w:val="single" w:sz="6" w:space="0" w:color="auto"/>
              <w:right w:val="single" w:sz="4" w:space="0" w:color="auto"/>
            </w:tcBorders>
            <w:hideMark/>
          </w:tcPr>
          <w:p w:rsidR="00CB2675" w:rsidRDefault="00F637DB">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58978,1</w:t>
            </w: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tcBorders>
              <w:top w:val="single" w:sz="6" w:space="0" w:color="auto"/>
              <w:left w:val="single" w:sz="6"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бюджет</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9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51"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3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tcBorders>
              <w:top w:val="single" w:sz="6" w:space="0" w:color="auto"/>
              <w:left w:val="single" w:sz="6"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бюджет</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9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51"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3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tcBorders>
              <w:top w:val="single" w:sz="6" w:space="0" w:color="auto"/>
              <w:left w:val="single" w:sz="6"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фонды</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48"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9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51"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3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68" w:type="dxa"/>
            <w:tcBorders>
              <w:top w:val="single" w:sz="6" w:space="0" w:color="auto"/>
              <w:left w:val="single" w:sz="6"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48"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9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51"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3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6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126"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41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bl>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spacing w:after="0" w:line="240" w:lineRule="auto"/>
        <w:rPr>
          <w:rFonts w:ascii="Times New Roman" w:hAnsi="Times New Roman" w:cs="Times New Roman"/>
        </w:rPr>
        <w:sectPr w:rsidR="00CB2675">
          <w:pgSz w:w="16838" w:h="11905" w:orient="landscape"/>
          <w:pgMar w:top="1418" w:right="1134" w:bottom="851" w:left="1134" w:header="720" w:footer="720" w:gutter="0"/>
          <w:cols w:space="720"/>
        </w:sectPr>
      </w:pPr>
    </w:p>
    <w:p w:rsidR="00CB2675" w:rsidRDefault="00CB2675" w:rsidP="00CB2675">
      <w:pPr>
        <w:widowControl w:val="0"/>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Утверждена</w:t>
      </w:r>
    </w:p>
    <w:p w:rsidR="00CB2675" w:rsidRDefault="00CB2675"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постановлением администрации</w:t>
      </w:r>
    </w:p>
    <w:p w:rsidR="00CB2675" w:rsidRDefault="00CB2675"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Большемурашкинского муниципального района</w:t>
      </w:r>
    </w:p>
    <w:p w:rsidR="00CB2675" w:rsidRDefault="00CB2675"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Нижегородской области</w:t>
      </w:r>
    </w:p>
    <w:p w:rsidR="00CB2675" w:rsidRDefault="00501800"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13.11.2017г.  N  522</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p>
    <w:p w:rsidR="00CB2675" w:rsidRDefault="00CB2675" w:rsidP="00CB2675">
      <w:pPr>
        <w:pStyle w:val="ad"/>
        <w:ind w:firstLine="300"/>
        <w:jc w:val="center"/>
        <w:rPr>
          <w:b/>
          <w:sz w:val="28"/>
          <w:szCs w:val="28"/>
        </w:rPr>
      </w:pPr>
      <w:r>
        <w:rPr>
          <w:b/>
          <w:sz w:val="28"/>
          <w:szCs w:val="28"/>
        </w:rPr>
        <w:t>ПОДПРОГРАММА 1</w:t>
      </w:r>
    </w:p>
    <w:p w:rsidR="00CB2675" w:rsidRDefault="00CB2675" w:rsidP="00CB2675">
      <w:pPr>
        <w:widowControl w:val="0"/>
        <w:autoSpaceDE w:val="0"/>
        <w:autoSpaceDN w:val="0"/>
        <w:adjustRightInd w:val="0"/>
        <w:spacing w:after="0" w:line="240" w:lineRule="auto"/>
        <w:jc w:val="center"/>
      </w:pPr>
      <w:r>
        <w:rPr>
          <w:rFonts w:ascii="Times New Roman" w:hAnsi="Times New Roman"/>
          <w:b/>
          <w:sz w:val="28"/>
          <w:szCs w:val="28"/>
        </w:rPr>
        <w:t>«Повышение эффективности муниципального управления, развитие местного самоуправления  и муниципальной службы Большемурашкинского муниципального района Нижегородской области на 2018-2020 годы» муниципальной программы «Повышение эффективности муниципального управления Большемурашкинского муниципального района Нижегородской области на 2018-2020 годы»</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1.ПАСПОРТ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tbl>
      <w:tblPr>
        <w:tblW w:w="9555" w:type="dxa"/>
        <w:tblInd w:w="102" w:type="dxa"/>
        <w:tblLayout w:type="fixed"/>
        <w:tblCellMar>
          <w:top w:w="75" w:type="dxa"/>
          <w:left w:w="0" w:type="dxa"/>
          <w:bottom w:w="75" w:type="dxa"/>
          <w:right w:w="0" w:type="dxa"/>
        </w:tblCellMar>
        <w:tblLook w:val="04A0" w:firstRow="1" w:lastRow="0" w:firstColumn="1" w:lastColumn="0" w:noHBand="0" w:noVBand="1"/>
      </w:tblPr>
      <w:tblGrid>
        <w:gridCol w:w="2472"/>
        <w:gridCol w:w="1700"/>
        <w:gridCol w:w="1700"/>
        <w:gridCol w:w="1700"/>
        <w:gridCol w:w="1983"/>
      </w:tblGrid>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1.1.Муниципальный заказчик-координатор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Управление  делами Большемурашкинского муниципального района</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Нижегородской области.</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1.2.Соисполнители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Органы местного самоуправления и структурные подразделения администрации Большемурашкинского муниципального района</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 Цели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Целью подпрограммы является создание условий для повышения эффективности муниципального управления, для развития местного самоуправления и муниципальной службы.</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1.4. Задачи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Основными задачами подпрограммы являются:</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-повышение эффективности муниципального управления</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создание необходимых условий для развития местного самоуправления  в районе;</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обеспечение необходимых мер для   решения вопросов местного значения;</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создание условий для оптимального организационно-правового обеспечения муниципальной службы; - повышение эффективности и результативности муниципальной службы;</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повышение эффективности кадровой политики в системе муниципальной службы в целях улучшения кадрового состава муниципальной службы;</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обеспечение равного доступа граждан к муниципальной службе;</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развитие системы профессионального и личностного роста муниципальных служащих;</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повышение профессионального уровня муниципальных служащих в целях формирования высококвалифицированного кадрового состава;</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внедрение в практику кадровой работы правил, в соответствии с которыми длительное, безупречное и эффективное исполнение муниципальным служащим своих должностных обязанностей должно учитываться при назначении его на вышестоящую должность;</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создание условий для открытости деятельности органов местного самоуправления   района и муниципальных служащих  района.</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1.5. Этапы и сроки реализации </w:t>
            </w:r>
            <w:r>
              <w:rPr>
                <w:rFonts w:ascii="Times New Roman" w:hAnsi="Times New Roman" w:cs="Times New Roman"/>
              </w:rPr>
              <w:lastRenderedPageBreak/>
              <w:t>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2018-2020 годы </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Подпрограмма реализуется в один этап</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1.6.Объемы бюджетных ассигнований подпрограммы за счет  средств  районного бюджета </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объем финансовых средств, необходимых для реализации подпрограммы:</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-Всего – 300,0  тыс. рублей, в  том числе:</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-2018 год – 100,0 тыс. рублей</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-2019 год – 100,0 тыс. рублей</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 год – 100,0 тыс. рублей</w:t>
            </w:r>
          </w:p>
        </w:tc>
      </w:tr>
      <w:tr w:rsidR="00CB2675" w:rsidTr="00CB2675">
        <w:tc>
          <w:tcPr>
            <w:tcW w:w="24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Объемы и источники финансирования  в целом по программе, в том числе с разбивкой по источникам и по годам</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Расходы (тыс. рублей)</w:t>
            </w:r>
          </w:p>
        </w:tc>
      </w:tr>
      <w:tr w:rsidR="00CB2675" w:rsidTr="00CB2675">
        <w:tc>
          <w:tcPr>
            <w:tcW w:w="9555"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r>
      <w:tr w:rsidR="00CB2675" w:rsidTr="00CB2675">
        <w:tc>
          <w:tcPr>
            <w:tcW w:w="9555"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100,0</w:t>
            </w:r>
          </w:p>
        </w:tc>
      </w:tr>
      <w:tr w:rsidR="00CB2675" w:rsidTr="00CB2675">
        <w:tc>
          <w:tcPr>
            <w:tcW w:w="9555"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CB2675" w:rsidRDefault="00CB2675">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CB2675" w:rsidRDefault="00CB2675">
            <w:pPr>
              <w:widowControl w:val="0"/>
              <w:autoSpaceDE w:val="0"/>
              <w:autoSpaceDN w:val="0"/>
              <w:adjustRightInd w:val="0"/>
              <w:spacing w:after="0" w:line="240" w:lineRule="auto"/>
              <w:ind w:firstLine="540"/>
              <w:jc w:val="both"/>
              <w:rPr>
                <w:rFonts w:ascii="Times New Roman" w:hAnsi="Times New Roman" w:cs="Times New Roman"/>
                <w:sz w:val="2"/>
                <w:szCs w:val="2"/>
              </w:rPr>
            </w:pPr>
          </w:p>
        </w:tc>
      </w:tr>
      <w:tr w:rsidR="00CB2675" w:rsidTr="00CB2675">
        <w:tc>
          <w:tcPr>
            <w:tcW w:w="24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районного бюджета</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300,0</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100,0</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100,0</w:t>
            </w:r>
          </w:p>
        </w:tc>
        <w:tc>
          <w:tcPr>
            <w:tcW w:w="198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100,0</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областного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федерального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Другие источники</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 год</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 год</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 год</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Индикаторы достижения цели и показатели непосредственных результатов</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1.Доля принятия необходимых муниципальных правовых актов по вопросам местного значения, развития муниципальной службы, реализации иных полномочий органов местного самоуправления в соответствии с требованиями законода-тельства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2.Количество муниципальных служащих, прошедших повышение квалификации, </w:t>
            </w:r>
            <w:r>
              <w:rPr>
                <w:rFonts w:ascii="Times New Roman" w:hAnsi="Times New Roman" w:cs="Times New Roman"/>
              </w:rPr>
              <w:lastRenderedPageBreak/>
              <w:t>переподготов-ку, стажировку, принявших участие в семинарах, тренингах</w:t>
            </w:r>
          </w:p>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(от запланированного)</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21 чел.</w:t>
            </w:r>
          </w:p>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 чел.</w:t>
            </w:r>
          </w:p>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 чел.</w:t>
            </w:r>
          </w:p>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3.Муниципальные служащие, успешно прошедшие испытание при поступлении на работу </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4.Количество муниципальных служащих имеющих высшее профессиональное образование (от общего числа)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95%</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98%</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менее100%</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5.Количество муниципальных служащих, подлежащих аттестации и прошедших аттестацию в отчетном году</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не менее 45 чел.</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не менее 5 чел.</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5 чел.</w:t>
            </w:r>
          </w:p>
        </w:tc>
      </w:tr>
    </w:tbl>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b/>
        </w:rPr>
      </w:pPr>
      <w:r>
        <w:rPr>
          <w:rFonts w:ascii="Times New Roman" w:hAnsi="Times New Roman" w:cs="Times New Roman"/>
          <w:b/>
        </w:rPr>
        <w:t>2. ТЕКСТ ПОДПРОГРАММЫ</w:t>
      </w: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2.1. АНАЛИЗ И ОЦЕНКА ПРОБЛЕМЫ, РЕШЕНИЕ КОТОРОЙ ОСУЩЕСТВЛЯЕТСЯ</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ПУТЕМ РЕАЛИЗАЦИИ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Развитие местного самоуправления на уровне муниципального района невозможно без эффективного муниципального управления, поэтому развитие муниципальной службы должно обеспечить решение вопросов, связанных с задачами социально-экономического развития района, реализацией Федерального закона от 06.10.2003 г. № 131-ФЗ  «Об общих принципах организации местного самоуправления в Российской Федерации», Федерального закона от 02.03.2007 года № 25-ФЗ «О муниципальной службе в Российской Федерации», административной реформы Нижегородской области.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современных условиях профессиональность кадров органов местного самоуправления имеет очень важную роль. Подготовка кадров для органов местного самоуправления Большемурашкинского муниципального района Нижегородской области является одним из инструментов повышения эффективности муниципального управления. Недостаток профессиональных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w:t>
      </w:r>
      <w:r>
        <w:rPr>
          <w:rFonts w:ascii="Times New Roman" w:hAnsi="Times New Roman" w:cs="Times New Roman"/>
        </w:rPr>
        <w:lastRenderedPageBreak/>
        <w:t>самоуправления.</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проблемы органов местного самоуправления,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Однако в современных условиях меняются требования, предъявляемые к муниципальной службе со стороны общества: она должна быть более эффективной. 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осуществления ведомственного контроля за соблюдением законодательства о муниципальной службе. Требуется совершенствование методики проведения аттестации, формирования и использования кадрового резерва.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Качество работы органов местного самоуправления напрямую зависит от уровня профессиональной квалификации муниципальных служащих.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 внедрение механизма предоставления социальных гарантий и стимулирования муниципальных служащих в зависимости от результатов труда.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Наличие данных проблем в системе управления требует принятия системных мер.</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Федеральный </w:t>
      </w:r>
      <w:hyperlink r:id="rId10" w:history="1">
        <w:r>
          <w:rPr>
            <w:rStyle w:val="a3"/>
            <w:rFonts w:ascii="Times New Roman" w:hAnsi="Times New Roman" w:cs="Times New Roman"/>
          </w:rPr>
          <w:t>закон</w:t>
        </w:r>
      </w:hyperlink>
      <w:r>
        <w:rPr>
          <w:rFonts w:ascii="Times New Roman" w:hAnsi="Times New Roman" w:cs="Times New Roman"/>
        </w:rPr>
        <w:t xml:space="preserve"> от 2 марта 2007 года N 25-ФЗ "О муниципальной службе в Российской Федерации" предусматривает обеспечение развития муниципальной службы целевой программой, финансируемой за счет средств местного бюджета.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Реализация настоящей подпрограммы позволит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позволит обеспечить последовательность, системность и комплексность развития муниципальной службы, обеспечит создание в Большемурашкинском муниципальном районе эффективной системы противодействия коррупции.</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2.2. ОСНОВНЫЕ ЦЕЛИ И ЗАДАЧИ ПОДПРОГРАММЫ,</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СРОКИ И ЭТАПЫ РЕАЛИЗАЦИИ</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Основной целью подпрограммы является создание условий для развития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органах местного самоуправления.</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достижения цели необходимо решать следующие задачи: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совершенствование нормативно-правовой базы по вопросам развития муниципальной службы, разработка и внедрение муниципальных правовых актов, регулирующих отношения, связанные с поступлением на муниципальную службу, ее прохождением и прекращением;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исключение неэффективных механизмов решения вопросов местного значения;</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совершенствование системы управления кадровыми процессами в организации муниципальной службы;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повышение эффективности и результативности муниципальной службы;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обеспечение равного доступа граждан к муниципальной службе, повышение качества исполнения муниципальными служащими должностных обязанностей и оказываемых ими услуг;</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формирование кадрового резерва для замещения вакантных должностей муниципальной службы;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повышение профессионального уровня муниципальных служащих (подготовка, профессиональная переподготовка, повышение квалификации и стажировка);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рациональная расстановка кадров с учетом их профессиональной подготовки, квалификации и опыта работы, оценки результатов служебной деятельности муниципальных служащих, создание условий для их должностного роста;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10) внедрение механизмов выявления и разрешения конфликтов интересов на муниципальной службе, формирование культуры служебного поведения муниципальных служащих;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оценка профессиональной служебной деятельности муниципальных служащих посредством проведения аттестации;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формирование единого реестра должностей муниципальных служащих;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эффективного решения этих задач необходимо руководствоваться следующими принципами: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постоянной адаптацией целей и задач  к изменяющимся политическим, социальным и экономическим условиям;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регулярной оценкой эффективности деятельности администрации  района, ее структурных подразделений, руководителей и специалистов;</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совершенствованием методов и технологий работы;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Действие подпрограммы предусмотрено на 2015 - 2017 годы. Сроки выполнения отдельных </w:t>
      </w:r>
      <w:hyperlink r:id="rId11" w:anchor="Par224" w:history="1">
        <w:r>
          <w:rPr>
            <w:rStyle w:val="a3"/>
            <w:rFonts w:ascii="Times New Roman" w:hAnsi="Times New Roman" w:cs="Times New Roman"/>
          </w:rPr>
          <w:t>мероприятий</w:t>
        </w:r>
      </w:hyperlink>
      <w:r>
        <w:rPr>
          <w:rFonts w:ascii="Times New Roman" w:hAnsi="Times New Roman" w:cs="Times New Roman"/>
        </w:rPr>
        <w:t xml:space="preserve"> осуществляются в соответствии с графиками и планами данных мероприятий. Программа реализуется в один этап.</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b/>
        </w:rPr>
      </w:pPr>
      <w:r>
        <w:rPr>
          <w:rFonts w:ascii="Times New Roman" w:hAnsi="Times New Roman" w:cs="Times New Roman"/>
          <w:b/>
        </w:rPr>
        <w:t>2.3. ОБОБЩЕННАЯ ХАРАКТЕРИСТИКА ОСНОВНЫХ МЕРОПРИЯТИЙ</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МУНИЦИПАЛЬНОЙ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Формирование необходимой и достаточной нормативной правовой базы в сфере эффективности управления, муниципальной службы;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b/>
        </w:rPr>
      </w:pPr>
      <w:r>
        <w:rPr>
          <w:rFonts w:ascii="Times New Roman" w:hAnsi="Times New Roman" w:cs="Times New Roman"/>
          <w:b/>
        </w:rPr>
        <w:t>2.4. УПРАВЛЕНИЕ ПОДПРОГРАММОЙ И КОНТРОЛЬ ЗА ХОДОМ ЕЕ РЕАЛИЗАЦИИ</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Управление  подпрограммой осуществляется координатором подпрограммы. Координатором подпрограммы является управляющий делами администрации района. 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Управление Программой и контроль за ходом ее реализации осуществляется путем: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координации действий всех исполнителей мероприятий;</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обеспечения эффективного и целевого использования финансовых средств, качества проводимых мероприятий и выполнения сроков реализации;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представления в установленном порядке отчетов о ходе реализации подпрограммы координатору до 25 декабря для осуществления регулярного мониторинга ситуации и анализа эффективности проводимой работы.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Управляющий делами готовит сводный отчет о выполнении мероприятий 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2.5. ПРОГНОЗ ОЖИДАЕМЫХ СОЦИАЛЬНО-ЭКОНОМИЧЕСКИХ</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РЕЗУЛЬТАТОВ РЕАЛИЗАЦИИ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Реализация подпрограммы предполагает достижение следующих результатов:</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Нижегородской области;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повышение уровня квалификации муниципальных служащих;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достижение необходимого уровня исполнения муниципальными служащими своих должностных обязанностей;</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развитие эффективного диалога между властью и обществом;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повышение уровня открытости муниципальной службы.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целом выполнение мероприятий подпрограммы позволит сформировать условия для эффективной реализации конституционных полномочий органов местного самоуправления.</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2.6. ОЦЕНКА ЭФФЕКТИВНОСТИ РЕАЛИЗАЦИИ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Решение задач, поставленных в настоящей подпрограмме, позволит достичь следующих результатов:</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Доля муниципальных служащих, прошедших повышение квалификации и профессиональную переподготовку, стажировку, принявших участие в научно-практических конференциях, семинарах, тренингах, деловых играх: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2018 года – не менее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2019 года – не менее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2020 года - не менее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Доля муниципальных служащих, подлежащих аттестации и прошедших аттестацию в отчетном году:</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2018 год - 100%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2019 год - 100%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2020 год - 100%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Количество муниципальных служащих, имеющих высшее профессиональное образование:</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2018 года - не менее 95%;</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2019 года - не менее 98%;</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2020 года - не менее 100%;</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Доля муниципальных служащих, успешно прошедших испытание при поступлении на муниципальную службу, %:</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2018 - 100%;</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2019 - 100%;</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2020 - 100%.</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5.Ежегодный отчет по оценке эффективности Программы проводится управлением делами согласно Порядка разработки, реализации и оценки эффективности муниципальных программ Большемурашкинского муниципального района, утвержденного постановлением администрации Большемурашкинского муниципального района от 21.03.2014 года «Об утверждении Порядка разработки, реализации и оценки эффективности муниципальных программ Большемурашкинского муниципального района» и предоставляется в комитет по управлению экономикой администрации района в срок до 1 апреля года, следующего за отчетным.</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spacing w:after="0" w:line="240" w:lineRule="auto"/>
        <w:rPr>
          <w:rFonts w:ascii="Times New Roman" w:hAnsi="Times New Roman" w:cs="Times New Roman"/>
        </w:rPr>
        <w:sectPr w:rsidR="00CB2675">
          <w:pgSz w:w="11905" w:h="16838"/>
          <w:pgMar w:top="1134" w:right="851" w:bottom="1134" w:left="1418" w:header="720" w:footer="720" w:gutter="0"/>
          <w:cols w:space="720"/>
        </w:sectPr>
      </w:pPr>
    </w:p>
    <w:p w:rsidR="00CB2675" w:rsidRDefault="00CB2675" w:rsidP="00CB2675">
      <w:pPr>
        <w:pStyle w:val="ad"/>
        <w:ind w:firstLine="300"/>
        <w:jc w:val="center"/>
        <w:rPr>
          <w:b/>
          <w:sz w:val="28"/>
          <w:szCs w:val="28"/>
        </w:rPr>
      </w:pPr>
      <w:r>
        <w:rPr>
          <w:b/>
          <w:sz w:val="28"/>
          <w:szCs w:val="28"/>
        </w:rPr>
        <w:lastRenderedPageBreak/>
        <w:t>2.ПЕРЕЧЕНЬ МЕРОПРИЯТИЙ ПОДПРОГРАММЫ 1</w:t>
      </w:r>
    </w:p>
    <w:p w:rsidR="00CB2675" w:rsidRDefault="00CB2675" w:rsidP="00CB267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«Повышение эффективности муниципального управления, развитие местного самоуправления  и муниципальной службы Большемурашкинского муниципального района Нижегородской области на 2018-2020 годы» муниципальной программы «Повышение эффективности муниципального управления Большемурашкинского муниципального района Нижегородской области на 2018-2020 годы»</w:t>
      </w:r>
    </w:p>
    <w:p w:rsidR="00CB2675" w:rsidRDefault="00CB2675" w:rsidP="00CB2675">
      <w:pPr>
        <w:widowControl w:val="0"/>
        <w:autoSpaceDE w:val="0"/>
        <w:autoSpaceDN w:val="0"/>
        <w:adjustRightInd w:val="0"/>
        <w:spacing w:after="0" w:line="240" w:lineRule="auto"/>
        <w:jc w:val="center"/>
        <w:rPr>
          <w:rFonts w:ascii="Times New Roman" w:hAnsi="Times New Roman"/>
          <w:b/>
          <w:sz w:val="28"/>
          <w:szCs w:val="28"/>
        </w:rPr>
      </w:pPr>
    </w:p>
    <w:p w:rsidR="00CB2675" w:rsidRDefault="00CB2675" w:rsidP="00CB2675">
      <w:pPr>
        <w:widowControl w:val="0"/>
        <w:autoSpaceDE w:val="0"/>
        <w:autoSpaceDN w:val="0"/>
        <w:adjustRightInd w:val="0"/>
        <w:spacing w:after="0" w:line="240" w:lineRule="auto"/>
        <w:jc w:val="center"/>
      </w:pPr>
    </w:p>
    <w:p w:rsidR="00CB2675" w:rsidRDefault="00CB2675" w:rsidP="00CB2675">
      <w:pPr>
        <w:pStyle w:val="ad"/>
        <w:ind w:firstLine="300"/>
        <w:jc w:val="both"/>
        <w:rPr>
          <w:b/>
        </w:rPr>
      </w:pPr>
    </w:p>
    <w:tbl>
      <w:tblPr>
        <w:tblW w:w="14460" w:type="dxa"/>
        <w:tblInd w:w="70" w:type="dxa"/>
        <w:tblLayout w:type="fixed"/>
        <w:tblCellMar>
          <w:left w:w="70" w:type="dxa"/>
          <w:right w:w="70" w:type="dxa"/>
        </w:tblCellMar>
        <w:tblLook w:val="04A0" w:firstRow="1" w:lastRow="0" w:firstColumn="1" w:lastColumn="0" w:noHBand="0" w:noVBand="1"/>
      </w:tblPr>
      <w:tblGrid>
        <w:gridCol w:w="2253"/>
        <w:gridCol w:w="1127"/>
        <w:gridCol w:w="1277"/>
        <w:gridCol w:w="1580"/>
        <w:gridCol w:w="692"/>
        <w:gridCol w:w="712"/>
        <w:gridCol w:w="712"/>
        <w:gridCol w:w="1145"/>
        <w:gridCol w:w="420"/>
        <w:gridCol w:w="1279"/>
        <w:gridCol w:w="3263"/>
      </w:tblGrid>
      <w:tr w:rsidR="00CB2675" w:rsidTr="006164DE">
        <w:trPr>
          <w:cantSplit/>
          <w:trHeight w:val="240"/>
        </w:trPr>
        <w:tc>
          <w:tcPr>
            <w:tcW w:w="2253"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sz w:val="24"/>
                <w:szCs w:val="24"/>
                <w:lang w:eastAsia="en-US"/>
              </w:rPr>
              <w:t>Цель, задачи, направления деятельности,</w:t>
            </w:r>
            <w:r>
              <w:rPr>
                <w:rFonts w:ascii="Times New Roman" w:hAnsi="Times New Roman"/>
                <w:sz w:val="24"/>
                <w:szCs w:val="24"/>
                <w:lang w:eastAsia="en-US"/>
              </w:rPr>
              <w:br/>
            </w:r>
            <w:r>
              <w:rPr>
                <w:rFonts w:ascii="Times New Roman" w:hAnsi="Times New Roman" w:cs="Times New Roman"/>
                <w:b/>
                <w:sz w:val="24"/>
                <w:szCs w:val="24"/>
                <w:lang w:eastAsia="en-US"/>
              </w:rPr>
              <w:t xml:space="preserve">Наименование </w:t>
            </w:r>
            <w:r>
              <w:rPr>
                <w:rFonts w:ascii="Times New Roman" w:hAnsi="Times New Roman" w:cs="Times New Roman"/>
                <w:b/>
                <w:sz w:val="24"/>
                <w:szCs w:val="24"/>
                <w:lang w:eastAsia="en-US"/>
              </w:rPr>
              <w:br/>
              <w:t>мероприятия  Программы</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b/>
                <w:sz w:val="24"/>
                <w:szCs w:val="24"/>
                <w:lang w:eastAsia="en-US"/>
              </w:rPr>
              <w:t>(Подпрограммы)</w:t>
            </w:r>
          </w:p>
        </w:tc>
        <w:tc>
          <w:tcPr>
            <w:tcW w:w="1127"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Катего-рия   рас- ходов    </w:t>
            </w:r>
            <w:r>
              <w:rPr>
                <w:rFonts w:ascii="Times New Roman" w:hAnsi="Times New Roman" w:cs="Times New Roman"/>
                <w:sz w:val="24"/>
                <w:szCs w:val="24"/>
                <w:lang w:eastAsia="en-US"/>
              </w:rPr>
              <w:br/>
              <w:t xml:space="preserve">(капвло-жения, </w:t>
            </w:r>
            <w:r>
              <w:rPr>
                <w:rFonts w:ascii="Times New Roman" w:hAnsi="Times New Roman" w:cs="Times New Roman"/>
                <w:sz w:val="24"/>
                <w:szCs w:val="24"/>
                <w:lang w:eastAsia="en-US"/>
              </w:rPr>
              <w:br/>
              <w:t xml:space="preserve">НИОКР и прочие </w:t>
            </w:r>
            <w:r>
              <w:rPr>
                <w:rFonts w:ascii="Times New Roman" w:hAnsi="Times New Roman" w:cs="Times New Roman"/>
                <w:sz w:val="24"/>
                <w:szCs w:val="24"/>
                <w:lang w:eastAsia="en-US"/>
              </w:rPr>
              <w:br/>
              <w:t>расходы)</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277" w:type="dxa"/>
            <w:vMerge w:val="restart"/>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w:t>
            </w:r>
            <w:r>
              <w:rPr>
                <w:rFonts w:ascii="Times New Roman" w:hAnsi="Times New Roman" w:cs="Times New Roman"/>
                <w:sz w:val="24"/>
                <w:szCs w:val="24"/>
                <w:lang w:eastAsia="en-US"/>
              </w:rPr>
              <w:br/>
              <w:t>исполне-ния (годы реализа-ции)</w:t>
            </w:r>
          </w:p>
        </w:tc>
        <w:tc>
          <w:tcPr>
            <w:tcW w:w="1580" w:type="dxa"/>
            <w:vMerge w:val="restart"/>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Объем   финансиро-  вания - всего, в т.ч. по бюджетам  (тыс. руб.)</w:t>
            </w:r>
          </w:p>
        </w:tc>
        <w:tc>
          <w:tcPr>
            <w:tcW w:w="3681" w:type="dxa"/>
            <w:gridSpan w:val="5"/>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по годам</w:t>
            </w:r>
          </w:p>
        </w:tc>
        <w:tc>
          <w:tcPr>
            <w:tcW w:w="1279"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Исполни-тели, ответст-венные за реализа-цию меро-приятия  </w:t>
            </w:r>
          </w:p>
        </w:tc>
        <w:tc>
          <w:tcPr>
            <w:tcW w:w="3263"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Ожидаемые   </w:t>
            </w:r>
            <w:r>
              <w:rPr>
                <w:rFonts w:ascii="Times New Roman" w:hAnsi="Times New Roman" w:cs="Times New Roman"/>
                <w:sz w:val="24"/>
                <w:szCs w:val="24"/>
                <w:lang w:eastAsia="en-US"/>
              </w:rPr>
              <w:br/>
              <w:t xml:space="preserve">результаты  </w:t>
            </w:r>
            <w:r>
              <w:rPr>
                <w:rFonts w:ascii="Times New Roman" w:hAnsi="Times New Roman" w:cs="Times New Roman"/>
                <w:sz w:val="24"/>
                <w:szCs w:val="24"/>
                <w:lang w:eastAsia="en-US"/>
              </w:rPr>
              <w:br/>
              <w:t xml:space="preserve">(целевые индикаторы) </w:t>
            </w:r>
          </w:p>
        </w:tc>
      </w:tr>
      <w:tr w:rsidR="00CB2675" w:rsidTr="006164DE">
        <w:trPr>
          <w:cantSplit/>
          <w:trHeight w:val="600"/>
        </w:trPr>
        <w:tc>
          <w:tcPr>
            <w:tcW w:w="2253"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highlight w:val="yellow"/>
              </w:rPr>
            </w:pPr>
          </w:p>
        </w:tc>
        <w:tc>
          <w:tcPr>
            <w:tcW w:w="692"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w:t>
            </w:r>
          </w:p>
        </w:tc>
        <w:tc>
          <w:tcPr>
            <w:tcW w:w="712"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2019</w:t>
            </w:r>
          </w:p>
        </w:tc>
        <w:tc>
          <w:tcPr>
            <w:tcW w:w="712"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2020</w:t>
            </w:r>
          </w:p>
        </w:tc>
        <w:tc>
          <w:tcPr>
            <w:tcW w:w="1145"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420" w:type="dxa"/>
            <w:tcBorders>
              <w:top w:val="single" w:sz="6" w:space="0" w:color="auto"/>
              <w:left w:val="single" w:sz="4" w:space="0" w:color="auto"/>
              <w:bottom w:val="single" w:sz="6" w:space="0" w:color="auto"/>
              <w:right w:val="single" w:sz="6" w:space="0" w:color="auto"/>
            </w:tcBorders>
            <w:hideMark/>
          </w:tcPr>
          <w:p w:rsidR="00CB2675" w:rsidRDefault="00CB2675">
            <w:pPr>
              <w:spacing w:after="0"/>
              <w:rPr>
                <w:rFonts w:cs="Times New Roman"/>
              </w:rPr>
            </w:pPr>
          </w:p>
        </w:tc>
        <w:tc>
          <w:tcPr>
            <w:tcW w:w="1279"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600"/>
        </w:trPr>
        <w:tc>
          <w:tcPr>
            <w:tcW w:w="6237" w:type="dxa"/>
            <w:gridSpan w:val="4"/>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1.ВСЕГО по подпрограмме  1</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«Повышение эффективности муниципального управления, развитие местного самоуправления  и муниципальной службы Большемурашкинского муниципального района Нижегородской области на 201</w:t>
            </w:r>
            <w:r w:rsidR="006164DE">
              <w:rPr>
                <w:rFonts w:ascii="Times New Roman" w:hAnsi="Times New Roman" w:cs="Times New Roman"/>
                <w:sz w:val="24"/>
                <w:szCs w:val="24"/>
                <w:lang w:eastAsia="en-US"/>
              </w:rPr>
              <w:t>8-2020</w:t>
            </w:r>
            <w:r>
              <w:rPr>
                <w:rFonts w:ascii="Times New Roman" w:hAnsi="Times New Roman" w:cs="Times New Roman"/>
                <w:sz w:val="24"/>
                <w:szCs w:val="24"/>
                <w:lang w:eastAsia="en-US"/>
              </w:rPr>
              <w:t xml:space="preserve"> годы)».</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692" w:type="dxa"/>
            <w:tcBorders>
              <w:top w:val="single" w:sz="6" w:space="0" w:color="auto"/>
              <w:left w:val="single" w:sz="6" w:space="0" w:color="auto"/>
              <w:bottom w:val="single" w:sz="6" w:space="0" w:color="auto"/>
              <w:right w:val="single" w:sz="6"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100,0</w:t>
            </w:r>
          </w:p>
        </w:tc>
        <w:tc>
          <w:tcPr>
            <w:tcW w:w="712" w:type="dxa"/>
            <w:tcBorders>
              <w:top w:val="single" w:sz="6" w:space="0" w:color="auto"/>
              <w:left w:val="single" w:sz="6"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100,0</w:t>
            </w:r>
          </w:p>
        </w:tc>
        <w:tc>
          <w:tcPr>
            <w:tcW w:w="712" w:type="dxa"/>
            <w:tcBorders>
              <w:top w:val="single" w:sz="6" w:space="0" w:color="auto"/>
              <w:left w:val="single" w:sz="4" w:space="0" w:color="auto"/>
              <w:bottom w:val="single" w:sz="6" w:space="0" w:color="auto"/>
              <w:right w:val="single" w:sz="6"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100,0</w:t>
            </w:r>
          </w:p>
        </w:tc>
        <w:tc>
          <w:tcPr>
            <w:tcW w:w="1145" w:type="dxa"/>
            <w:tcBorders>
              <w:top w:val="single" w:sz="6" w:space="0" w:color="auto"/>
              <w:left w:val="single" w:sz="4" w:space="0" w:color="auto"/>
              <w:bottom w:val="single" w:sz="6" w:space="0" w:color="auto"/>
              <w:right w:val="single" w:sz="6"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300,0</w:t>
            </w: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tcPr>
          <w:p w:rsidR="00CB2675" w:rsidRDefault="00CB2675">
            <w:pPr>
              <w:spacing w:after="0" w:line="240" w:lineRule="auto"/>
              <w:rPr>
                <w:rFonts w:ascii="Times New Roman" w:hAnsi="Times New Roman"/>
                <w:sz w:val="20"/>
                <w:szCs w:val="20"/>
              </w:rPr>
            </w:pPr>
          </w:p>
          <w:p w:rsidR="00CB2675" w:rsidRDefault="00CB2675">
            <w:pPr>
              <w:spacing w:after="0" w:line="240" w:lineRule="auto"/>
              <w:rPr>
                <w:rFonts w:ascii="Times New Roman" w:hAnsi="Times New Roman"/>
                <w:sz w:val="20"/>
                <w:szCs w:val="20"/>
              </w:rPr>
            </w:pPr>
            <w:r>
              <w:rPr>
                <w:rFonts w:ascii="Times New Roman" w:hAnsi="Times New Roman"/>
                <w:sz w:val="20"/>
                <w:szCs w:val="20"/>
              </w:rPr>
              <w:t>Админист-рация  района, структур-ные подразделе-ния администрации</w:t>
            </w:r>
          </w:p>
          <w:p w:rsidR="00CB2675" w:rsidRDefault="00CB2675">
            <w:pPr>
              <w:spacing w:after="0" w:line="240" w:lineRule="auto"/>
              <w:rPr>
                <w:rFonts w:ascii="Times New Roman" w:hAnsi="Times New Roman"/>
                <w:sz w:val="20"/>
                <w:szCs w:val="20"/>
              </w:rPr>
            </w:pPr>
          </w:p>
        </w:tc>
        <w:tc>
          <w:tcPr>
            <w:tcW w:w="3263" w:type="dxa"/>
            <w:vMerge w:val="restart"/>
            <w:tcBorders>
              <w:top w:val="nil"/>
              <w:left w:val="single" w:sz="6" w:space="0" w:color="auto"/>
              <w:bottom w:val="single" w:sz="6" w:space="0" w:color="auto"/>
              <w:right w:val="single" w:sz="6" w:space="0" w:color="auto"/>
            </w:tcBorders>
            <w:vAlign w:val="center"/>
          </w:tcPr>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Создание необходимых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w:t>
            </w:r>
          </w:p>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Эффективное решение вопросов местного значения на основе повышения компетенции и профессионализма муниципальных служащих,</w:t>
            </w:r>
          </w:p>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Создание эффективной системы подготовки, переподготовки и </w:t>
            </w:r>
            <w:r>
              <w:rPr>
                <w:rFonts w:ascii="Times New Roman" w:hAnsi="Times New Roman" w:cs="Times New Roman"/>
                <w:lang w:eastAsia="en-US"/>
              </w:rPr>
              <w:lastRenderedPageBreak/>
              <w:t>повышения квалификации кадров для работы в органах местного самоуправления.</w:t>
            </w:r>
          </w:p>
        </w:tc>
      </w:tr>
      <w:tr w:rsidR="00CB2675" w:rsidTr="006164DE">
        <w:trPr>
          <w:cantSplit/>
          <w:trHeight w:val="600"/>
        </w:trPr>
        <w:tc>
          <w:tcPr>
            <w:tcW w:w="6237" w:type="dxa"/>
            <w:gridSpan w:val="4"/>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692" w:type="dxa"/>
            <w:tcBorders>
              <w:top w:val="single" w:sz="6" w:space="0" w:color="auto"/>
              <w:left w:val="single" w:sz="6" w:space="0" w:color="auto"/>
              <w:bottom w:val="single" w:sz="6" w:space="0" w:color="auto"/>
              <w:right w:val="single" w:sz="6"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tc>
        <w:tc>
          <w:tcPr>
            <w:tcW w:w="712" w:type="dxa"/>
            <w:tcBorders>
              <w:top w:val="single" w:sz="6" w:space="0" w:color="auto"/>
              <w:left w:val="single" w:sz="6"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tc>
        <w:tc>
          <w:tcPr>
            <w:tcW w:w="712" w:type="dxa"/>
            <w:tcBorders>
              <w:top w:val="single" w:sz="6" w:space="0" w:color="auto"/>
              <w:left w:val="single" w:sz="4" w:space="0" w:color="auto"/>
              <w:bottom w:val="single" w:sz="6" w:space="0" w:color="auto"/>
              <w:right w:val="single" w:sz="6"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tc>
        <w:tc>
          <w:tcPr>
            <w:tcW w:w="1145" w:type="dxa"/>
            <w:tcBorders>
              <w:top w:val="single" w:sz="6" w:space="0" w:color="auto"/>
              <w:left w:val="single" w:sz="4" w:space="0" w:color="auto"/>
              <w:bottom w:val="single" w:sz="6" w:space="0" w:color="auto"/>
              <w:right w:val="single" w:sz="6"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600"/>
        </w:trPr>
        <w:tc>
          <w:tcPr>
            <w:tcW w:w="2253" w:type="dxa"/>
            <w:vMerge w:val="restart"/>
            <w:tcBorders>
              <w:top w:val="nil"/>
              <w:left w:val="single" w:sz="6" w:space="0" w:color="auto"/>
              <w:bottom w:val="single" w:sz="6" w:space="0" w:color="auto"/>
              <w:right w:val="single" w:sz="6"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4"/>
                <w:szCs w:val="24"/>
              </w:rPr>
              <w:t>В том числе:</w:t>
            </w:r>
          </w:p>
        </w:tc>
        <w:tc>
          <w:tcPr>
            <w:tcW w:w="1127"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6" w:space="0" w:color="auto"/>
              <w:bottom w:val="single" w:sz="6" w:space="0" w:color="auto"/>
              <w:right w:val="single" w:sz="4" w:space="0" w:color="auto"/>
            </w:tcBorders>
            <w:hideMark/>
          </w:tcPr>
          <w:p w:rsidR="00CB2675" w:rsidRDefault="00CB2675" w:rsidP="006164D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w:t>
            </w:r>
            <w:r w:rsidR="006164DE">
              <w:rPr>
                <w:rFonts w:ascii="Times New Roman" w:hAnsi="Times New Roman" w:cs="Times New Roman"/>
                <w:sz w:val="24"/>
                <w:szCs w:val="24"/>
                <w:lang w:eastAsia="en-US"/>
              </w:rPr>
              <w:t>8</w:t>
            </w:r>
            <w:r>
              <w:rPr>
                <w:rFonts w:ascii="Times New Roman" w:hAnsi="Times New Roman" w:cs="Times New Roman"/>
                <w:sz w:val="24"/>
                <w:szCs w:val="24"/>
                <w:lang w:eastAsia="en-US"/>
              </w:rPr>
              <w:t>-20</w:t>
            </w:r>
            <w:r w:rsidR="006164DE">
              <w:rPr>
                <w:rFonts w:ascii="Times New Roman" w:hAnsi="Times New Roman" w:cs="Times New Roman"/>
                <w:sz w:val="24"/>
                <w:szCs w:val="24"/>
                <w:lang w:eastAsia="en-US"/>
              </w:rPr>
              <w:t>20</w:t>
            </w:r>
          </w:p>
        </w:tc>
        <w:tc>
          <w:tcPr>
            <w:tcW w:w="158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бюджет</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6" w:space="0" w:color="auto"/>
              <w:bottom w:val="single" w:sz="6" w:space="0" w:color="auto"/>
              <w:right w:val="single" w:sz="6" w:space="0" w:color="auto"/>
            </w:tcBorders>
          </w:tcPr>
          <w:p w:rsidR="00CB2675" w:rsidRDefault="00CB2675">
            <w:pPr>
              <w:widowControl w:val="0"/>
              <w:autoSpaceDE w:val="0"/>
              <w:autoSpaceDN w:val="0"/>
              <w:adjustRightInd w:val="0"/>
              <w:spacing w:after="0" w:line="240" w:lineRule="auto"/>
              <w:rPr>
                <w:rFonts w:ascii="Times New Roman" w:hAnsi="Times New Roman"/>
              </w:rPr>
            </w:pPr>
          </w:p>
        </w:tc>
        <w:tc>
          <w:tcPr>
            <w:tcW w:w="712" w:type="dxa"/>
            <w:tcBorders>
              <w:top w:val="single" w:sz="6" w:space="0" w:color="auto"/>
              <w:left w:val="single" w:sz="6"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rPr>
                <w:rFonts w:ascii="Times New Roman" w:hAnsi="Times New Roman"/>
              </w:rPr>
            </w:pPr>
          </w:p>
        </w:tc>
        <w:tc>
          <w:tcPr>
            <w:tcW w:w="712" w:type="dxa"/>
            <w:tcBorders>
              <w:top w:val="single" w:sz="6" w:space="0" w:color="auto"/>
              <w:left w:val="single" w:sz="4" w:space="0" w:color="auto"/>
              <w:bottom w:val="single" w:sz="6" w:space="0" w:color="auto"/>
              <w:right w:val="single" w:sz="6" w:space="0" w:color="auto"/>
            </w:tcBorders>
          </w:tcPr>
          <w:p w:rsidR="00CB2675" w:rsidRDefault="00CB2675">
            <w:pPr>
              <w:widowControl w:val="0"/>
              <w:autoSpaceDE w:val="0"/>
              <w:autoSpaceDN w:val="0"/>
              <w:adjustRightInd w:val="0"/>
              <w:spacing w:after="0" w:line="240" w:lineRule="auto"/>
              <w:rPr>
                <w:rFonts w:ascii="Times New Roman" w:hAnsi="Times New Roman"/>
              </w:rPr>
            </w:pPr>
          </w:p>
        </w:tc>
        <w:tc>
          <w:tcPr>
            <w:tcW w:w="1145" w:type="dxa"/>
            <w:tcBorders>
              <w:top w:val="single" w:sz="6" w:space="0" w:color="auto"/>
              <w:left w:val="single" w:sz="4" w:space="0" w:color="auto"/>
              <w:bottom w:val="single" w:sz="6" w:space="0" w:color="auto"/>
              <w:right w:val="single" w:sz="6" w:space="0" w:color="auto"/>
            </w:tcBorders>
          </w:tcPr>
          <w:p w:rsidR="00CB2675" w:rsidRDefault="00CB2675">
            <w:pPr>
              <w:widowControl w:val="0"/>
              <w:autoSpaceDE w:val="0"/>
              <w:autoSpaceDN w:val="0"/>
              <w:adjustRightInd w:val="0"/>
              <w:spacing w:after="0" w:line="240" w:lineRule="auto"/>
              <w:rPr>
                <w:rFonts w:ascii="Times New Roman" w:hAnsi="Times New Roman"/>
              </w:rPr>
            </w:pP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600"/>
        </w:trPr>
        <w:tc>
          <w:tcPr>
            <w:tcW w:w="225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 бюджет</w:t>
            </w:r>
          </w:p>
        </w:tc>
        <w:tc>
          <w:tcPr>
            <w:tcW w:w="692"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100,0</w:t>
            </w:r>
          </w:p>
        </w:tc>
        <w:tc>
          <w:tcPr>
            <w:tcW w:w="712"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100,0</w:t>
            </w:r>
          </w:p>
        </w:tc>
        <w:tc>
          <w:tcPr>
            <w:tcW w:w="712"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100,0</w:t>
            </w:r>
          </w:p>
        </w:tc>
        <w:tc>
          <w:tcPr>
            <w:tcW w:w="1145"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300,0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600"/>
        </w:trPr>
        <w:tc>
          <w:tcPr>
            <w:tcW w:w="225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бюджет</w:t>
            </w:r>
          </w:p>
        </w:tc>
        <w:tc>
          <w:tcPr>
            <w:tcW w:w="692"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600"/>
        </w:trPr>
        <w:tc>
          <w:tcPr>
            <w:tcW w:w="225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бюджет</w:t>
            </w:r>
          </w:p>
        </w:tc>
        <w:tc>
          <w:tcPr>
            <w:tcW w:w="692"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600"/>
        </w:trPr>
        <w:tc>
          <w:tcPr>
            <w:tcW w:w="225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600"/>
        </w:trPr>
        <w:tc>
          <w:tcPr>
            <w:tcW w:w="225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600"/>
        </w:trPr>
        <w:tc>
          <w:tcPr>
            <w:tcW w:w="2253" w:type="dxa"/>
            <w:tcBorders>
              <w:top w:val="nil"/>
              <w:left w:val="single" w:sz="6" w:space="0" w:color="auto"/>
              <w:bottom w:val="single" w:sz="6"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1.1.Дальнейшая разработка нормативных правовых актов по вопросам прохождения муниципальной службы, внесение изменений и дополнений в действующие правовые акты с учетом федерального законодательства и регионального законодательства</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tcBorders>
              <w:top w:val="nil"/>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8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6"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6"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Органы местного самоуправления района</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w:t>
            </w:r>
          </w:p>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Эффективное решение вопросов местного значения на основе повышения компетенции и профессионализма муниципальных служащих. </w:t>
            </w:r>
          </w:p>
          <w:p w:rsidR="00CB2675" w:rsidRDefault="00CB2675">
            <w:pPr>
              <w:pStyle w:val="ConsPlusNormal"/>
              <w:widowControl/>
              <w:spacing w:line="276" w:lineRule="auto"/>
              <w:ind w:firstLine="0"/>
              <w:rPr>
                <w:rFonts w:ascii="Times New Roman" w:hAnsi="Times New Roman"/>
                <w:sz w:val="24"/>
                <w:szCs w:val="24"/>
                <w:lang w:eastAsia="en-US"/>
              </w:rPr>
            </w:pPr>
            <w:r>
              <w:rPr>
                <w:rFonts w:ascii="Times New Roman" w:hAnsi="Times New Roman" w:cs="Times New Roman"/>
                <w:lang w:eastAsia="en-US"/>
              </w:rPr>
              <w:t xml:space="preserve"> Создание эффективной системы подготовки, переподготовки и повышения квалификации кадров для работы в органах местного самоуправления.</w:t>
            </w:r>
          </w:p>
        </w:tc>
      </w:tr>
      <w:tr w:rsidR="00CB2675" w:rsidTr="006164DE">
        <w:trPr>
          <w:cantSplit/>
          <w:trHeight w:val="240"/>
        </w:trPr>
        <w:tc>
          <w:tcPr>
            <w:tcW w:w="2253"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val="restart"/>
            <w:tcBorders>
              <w:top w:val="single" w:sz="6" w:space="0" w:color="auto"/>
              <w:left w:val="single" w:sz="6"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vMerge w:val="restart"/>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Arial"/>
                <w:sz w:val="24"/>
                <w:szCs w:val="24"/>
              </w:rPr>
            </w:pPr>
          </w:p>
        </w:tc>
      </w:tr>
      <w:tr w:rsidR="00CB2675" w:rsidTr="006164DE">
        <w:trPr>
          <w:cantSplit/>
          <w:trHeight w:val="240"/>
        </w:trPr>
        <w:tc>
          <w:tcPr>
            <w:tcW w:w="2253"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Arial"/>
                <w:sz w:val="24"/>
                <w:szCs w:val="24"/>
              </w:rPr>
            </w:pPr>
          </w:p>
        </w:tc>
      </w:tr>
      <w:tr w:rsidR="00CB2675" w:rsidTr="006164DE">
        <w:trPr>
          <w:cantSplit/>
          <w:trHeight w:val="240"/>
        </w:trPr>
        <w:tc>
          <w:tcPr>
            <w:tcW w:w="2253"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Arial"/>
                <w:sz w:val="24"/>
                <w:szCs w:val="24"/>
              </w:rPr>
            </w:pPr>
          </w:p>
        </w:tc>
      </w:tr>
      <w:tr w:rsidR="00CB2675" w:rsidTr="006164DE">
        <w:trPr>
          <w:cantSplit/>
          <w:trHeight w:val="240"/>
        </w:trPr>
        <w:tc>
          <w:tcPr>
            <w:tcW w:w="2253"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Arial"/>
                <w:sz w:val="24"/>
                <w:szCs w:val="24"/>
              </w:rPr>
            </w:pPr>
          </w:p>
        </w:tc>
      </w:tr>
      <w:tr w:rsidR="00CB2675" w:rsidTr="006164DE">
        <w:trPr>
          <w:cantSplit/>
          <w:trHeight w:val="240"/>
        </w:trPr>
        <w:tc>
          <w:tcPr>
            <w:tcW w:w="2253"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Arial"/>
                <w:sz w:val="24"/>
                <w:szCs w:val="24"/>
              </w:rPr>
            </w:pPr>
          </w:p>
        </w:tc>
      </w:tr>
      <w:tr w:rsidR="00CB2675" w:rsidTr="006164DE">
        <w:trPr>
          <w:cantSplit/>
          <w:trHeight w:val="240"/>
        </w:trPr>
        <w:tc>
          <w:tcPr>
            <w:tcW w:w="2253"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Arial"/>
                <w:sz w:val="24"/>
                <w:szCs w:val="24"/>
              </w:rPr>
            </w:pPr>
          </w:p>
        </w:tc>
      </w:tr>
      <w:tr w:rsidR="00CB2675" w:rsidTr="006164DE">
        <w:trPr>
          <w:cantSplit/>
          <w:trHeight w:val="240"/>
        </w:trPr>
        <w:tc>
          <w:tcPr>
            <w:tcW w:w="2253" w:type="dxa"/>
            <w:vMerge w:val="restart"/>
            <w:tcBorders>
              <w:top w:val="nil"/>
              <w:left w:val="single" w:sz="6" w:space="0" w:color="auto"/>
              <w:bottom w:val="single" w:sz="4" w:space="0" w:color="auto"/>
              <w:right w:val="single" w:sz="6" w:space="0" w:color="auto"/>
            </w:tcBorders>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1.2.Координация деятельности кадровых служб органов местного самоуправления Большемурашкинского муниципального района по вопросам реализации законодательства о муниципальной службе</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p w:rsidR="00CB2675" w:rsidRDefault="00CB2675">
            <w:pPr>
              <w:widowControl w:val="0"/>
              <w:autoSpaceDE w:val="0"/>
              <w:autoSpaceDN w:val="0"/>
              <w:adjustRightInd w:val="0"/>
              <w:spacing w:after="0" w:line="240" w:lineRule="auto"/>
              <w:jc w:val="both"/>
              <w:rPr>
                <w:rFonts w:ascii="Times New Roman" w:hAnsi="Times New Roman"/>
              </w:rPr>
            </w:pP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val="restart"/>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Управление делами</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Создание эффективной системы подготовки, переподготовки и повышения квалификации кадров для работы в органах местного самоуправления.</w:t>
            </w:r>
            <w:r>
              <w:rPr>
                <w:rFonts w:ascii="Times New Roman" w:hAnsi="Times New Roman" w:cs="Times New Roman"/>
                <w:sz w:val="24"/>
                <w:szCs w:val="24"/>
                <w:lang w:eastAsia="en-US"/>
              </w:rPr>
              <w:t xml:space="preserve"> </w:t>
            </w: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val="restart"/>
            <w:tcBorders>
              <w:top w:val="nil"/>
              <w:left w:val="single" w:sz="6"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1.3. Внедрение эффективных технологий и перспективных методов кадровой работы на муниципальной службе, включая современные методы мотивации и стимулирования</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ВСЕГО:</w:t>
            </w:r>
          </w:p>
          <w:p w:rsidR="00CB2675" w:rsidRDefault="00CB2675">
            <w:pPr>
              <w:widowControl w:val="0"/>
              <w:autoSpaceDE w:val="0"/>
              <w:autoSpaceDN w:val="0"/>
              <w:adjustRightInd w:val="0"/>
              <w:spacing w:after="0" w:line="240" w:lineRule="auto"/>
              <w:jc w:val="both"/>
              <w:rPr>
                <w:rFonts w:ascii="Times New Roman" w:hAnsi="Times New Roman"/>
              </w:rPr>
            </w:pP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p w:rsidR="00CB2675" w:rsidRDefault="00CB2675">
            <w:pPr>
              <w:widowControl w:val="0"/>
              <w:autoSpaceDE w:val="0"/>
              <w:autoSpaceDN w:val="0"/>
              <w:adjustRightInd w:val="0"/>
              <w:spacing w:after="0" w:line="240" w:lineRule="auto"/>
              <w:jc w:val="both"/>
              <w:rPr>
                <w:rFonts w:ascii="Times New Roman" w:hAnsi="Times New Roman"/>
              </w:rPr>
            </w:pPr>
          </w:p>
          <w:p w:rsidR="00CB2675" w:rsidRDefault="00CB2675">
            <w:pPr>
              <w:widowControl w:val="0"/>
              <w:autoSpaceDE w:val="0"/>
              <w:autoSpaceDN w:val="0"/>
              <w:adjustRightInd w:val="0"/>
              <w:spacing w:after="0" w:line="240" w:lineRule="auto"/>
              <w:jc w:val="both"/>
              <w:rPr>
                <w:rFonts w:ascii="Times New Roman" w:hAnsi="Times New Roman"/>
              </w:rPr>
            </w:pPr>
          </w:p>
          <w:p w:rsidR="00CB2675" w:rsidRDefault="00CB2675">
            <w:pPr>
              <w:widowControl w:val="0"/>
              <w:autoSpaceDE w:val="0"/>
              <w:autoSpaceDN w:val="0"/>
              <w:adjustRightInd w:val="0"/>
              <w:spacing w:after="0" w:line="240" w:lineRule="auto"/>
              <w:jc w:val="both"/>
              <w:rPr>
                <w:rFonts w:ascii="Times New Roman" w:hAnsi="Times New Roman"/>
              </w:rPr>
            </w:pPr>
          </w:p>
          <w:p w:rsidR="00CB2675" w:rsidRDefault="00CB2675">
            <w:pPr>
              <w:widowControl w:val="0"/>
              <w:autoSpaceDE w:val="0"/>
              <w:autoSpaceDN w:val="0"/>
              <w:adjustRightInd w:val="0"/>
              <w:spacing w:after="0" w:line="240" w:lineRule="auto"/>
              <w:jc w:val="both"/>
              <w:rPr>
                <w:rFonts w:ascii="Times New Roman" w:hAnsi="Times New Roman"/>
              </w:rPr>
            </w:pPr>
          </w:p>
          <w:p w:rsidR="00CB2675" w:rsidRDefault="00CB2675">
            <w:pPr>
              <w:widowControl w:val="0"/>
              <w:autoSpaceDE w:val="0"/>
              <w:autoSpaceDN w:val="0"/>
              <w:adjustRightInd w:val="0"/>
              <w:spacing w:after="0" w:line="240" w:lineRule="auto"/>
              <w:jc w:val="both"/>
              <w:rPr>
                <w:rFonts w:ascii="Times New Roman" w:hAnsi="Times New Roman"/>
              </w:rPr>
            </w:pPr>
          </w:p>
          <w:p w:rsidR="00CB2675" w:rsidRDefault="00CB2675">
            <w:pPr>
              <w:widowControl w:val="0"/>
              <w:autoSpaceDE w:val="0"/>
              <w:autoSpaceDN w:val="0"/>
              <w:adjustRightInd w:val="0"/>
              <w:spacing w:after="0" w:line="240" w:lineRule="auto"/>
              <w:jc w:val="both"/>
              <w:rPr>
                <w:rFonts w:ascii="Times New Roman" w:hAnsi="Times New Roman"/>
              </w:rPr>
            </w:pPr>
          </w:p>
          <w:p w:rsidR="00CB2675" w:rsidRDefault="00CB2675">
            <w:pPr>
              <w:widowControl w:val="0"/>
              <w:autoSpaceDE w:val="0"/>
              <w:autoSpaceDN w:val="0"/>
              <w:adjustRightInd w:val="0"/>
              <w:spacing w:after="0" w:line="240" w:lineRule="auto"/>
              <w:jc w:val="both"/>
              <w:rPr>
                <w:rFonts w:ascii="Times New Roman" w:hAnsi="Times New Roman"/>
              </w:rPr>
            </w:pPr>
          </w:p>
          <w:p w:rsidR="00CB2675" w:rsidRDefault="00CB2675">
            <w:pPr>
              <w:widowControl w:val="0"/>
              <w:autoSpaceDE w:val="0"/>
              <w:autoSpaceDN w:val="0"/>
              <w:adjustRightInd w:val="0"/>
              <w:spacing w:after="0" w:line="240" w:lineRule="auto"/>
              <w:jc w:val="both"/>
              <w:rPr>
                <w:rFonts w:ascii="Times New Roman" w:hAnsi="Times New Roman"/>
              </w:rPr>
            </w:pPr>
          </w:p>
          <w:p w:rsidR="00CB2675" w:rsidRDefault="00CB2675">
            <w:pPr>
              <w:widowControl w:val="0"/>
              <w:autoSpaceDE w:val="0"/>
              <w:autoSpaceDN w:val="0"/>
              <w:adjustRightInd w:val="0"/>
              <w:spacing w:after="0" w:line="240" w:lineRule="auto"/>
              <w:jc w:val="both"/>
              <w:rPr>
                <w:rFonts w:ascii="Times New Roman" w:hAnsi="Times New Roman"/>
              </w:rPr>
            </w:pPr>
          </w:p>
          <w:p w:rsidR="00CB2675" w:rsidRDefault="00CB2675">
            <w:pPr>
              <w:widowControl w:val="0"/>
              <w:autoSpaceDE w:val="0"/>
              <w:autoSpaceDN w:val="0"/>
              <w:adjustRightInd w:val="0"/>
              <w:spacing w:after="0" w:line="240" w:lineRule="auto"/>
              <w:jc w:val="both"/>
              <w:rPr>
                <w:rFonts w:ascii="Times New Roman" w:hAnsi="Times New Roman"/>
              </w:rPr>
            </w:pPr>
          </w:p>
          <w:p w:rsidR="00CB2675" w:rsidRDefault="00CB2675">
            <w:pPr>
              <w:widowControl w:val="0"/>
              <w:autoSpaceDE w:val="0"/>
              <w:autoSpaceDN w:val="0"/>
              <w:adjustRightInd w:val="0"/>
              <w:spacing w:after="0" w:line="240" w:lineRule="auto"/>
              <w:jc w:val="both"/>
              <w:rPr>
                <w:rFonts w:ascii="Times New Roman" w:hAnsi="Times New Roman"/>
                <w:sz w:val="24"/>
                <w:szCs w:val="24"/>
              </w:rPr>
            </w:pPr>
          </w:p>
        </w:tc>
        <w:tc>
          <w:tcPr>
            <w:tcW w:w="1127" w:type="dxa"/>
            <w:vMerge w:val="restart"/>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расходы</w:t>
            </w:r>
          </w:p>
        </w:tc>
        <w:tc>
          <w:tcPr>
            <w:tcW w:w="1277" w:type="dxa"/>
            <w:vMerge w:val="restart"/>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Админист-рация  района</w:t>
            </w:r>
            <w:r>
              <w:rPr>
                <w:rFonts w:ascii="Times New Roman" w:hAnsi="Times New Roman"/>
                <w:lang w:eastAsia="en-US"/>
              </w:rPr>
              <w:t>, структур-ные подразделе-ния</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Создание необходимых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w:t>
            </w:r>
          </w:p>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Эффективное решение вопросов местного значения на основе повышения компетенции и профессионализма муниципальных служащих. </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Создание эффективной системы подготовки, переподготовки и повышения квалификации кадров для работы в органах местного самоуправления.</w:t>
            </w:r>
            <w:r>
              <w:rPr>
                <w:rFonts w:ascii="Times New Roman" w:hAnsi="Times New Roman" w:cs="Times New Roman"/>
                <w:sz w:val="24"/>
                <w:szCs w:val="24"/>
                <w:lang w:eastAsia="en-US"/>
              </w:rPr>
              <w:t xml:space="preserve"> </w:t>
            </w: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1.4.Мотивация и стимулирование деятельности муниципальной службы</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val="restart"/>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Администрация  района, структурные подразделе-ния администра-ции района</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w:t>
            </w:r>
          </w:p>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Эффективное решение вопросов местного значения на основе повышения компетенции и профессионализма муниципальных служащих.</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 xml:space="preserve">Создание эффективной системы </w:t>
            </w:r>
            <w:r>
              <w:rPr>
                <w:rFonts w:ascii="Times New Roman" w:hAnsi="Times New Roman" w:cs="Times New Roman"/>
                <w:lang w:eastAsia="en-US"/>
              </w:rPr>
              <w:lastRenderedPageBreak/>
              <w:t>подготовки, переподготовки и повышения квалификации кадров для работы в органах местного самоуправления.</w:t>
            </w: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1.5.Создание условий для планирования устойчивого карьерного роста муниципальных служащих, безупречно и эффективно исполняющих должностные обязанности, для систематического обновления и ротации кадров</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Администрация  района, структурные подразделе-ния администра-ции района</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Создание необходимых условий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w:t>
            </w:r>
          </w:p>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Эффективное решение вопросов местного значения на основе повышения компетенции и профессионализма муниципальных служащих.</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 xml:space="preserve"> Создание эффективной системы подготовки, переподготовки и повышения квалификации кадров для работы в органах местного самоуправления. </w:t>
            </w:r>
          </w:p>
        </w:tc>
      </w:tr>
      <w:tr w:rsidR="00CB2675" w:rsidTr="006164DE">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1.6.Привлечение на муниципальную службу инициативных молодых специалистов, воспитание в сотрудниках преемственности кадров</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Администрация  района, структурные подразделе-ния администра-ции района</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w:t>
            </w:r>
          </w:p>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Эффективное решение вопросов местного значения на основе повышения компетенции и профессионализма муниципальных служащих.</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 xml:space="preserve">Создание эффективной системы подготовки, переподготовки и повышения квалификации кадров для работы в органах местного самоуправления. </w:t>
            </w:r>
          </w:p>
        </w:tc>
      </w:tr>
      <w:tr w:rsidR="00CB2675" w:rsidTr="006164DE">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tcBorders>
              <w:top w:val="nil"/>
              <w:left w:val="single" w:sz="6" w:space="0" w:color="auto"/>
              <w:bottom w:val="single" w:sz="4"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1.7.Совершенствование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1127" w:type="dxa"/>
            <w:vMerge w:val="restart"/>
            <w:tcBorders>
              <w:top w:val="nil"/>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2015-2017</w:t>
            </w: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6164DE">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50,0</w:t>
            </w:r>
          </w:p>
        </w:tc>
        <w:tc>
          <w:tcPr>
            <w:tcW w:w="712" w:type="dxa"/>
            <w:tcBorders>
              <w:top w:val="single" w:sz="6" w:space="0" w:color="auto"/>
              <w:left w:val="single" w:sz="4" w:space="0" w:color="auto"/>
              <w:bottom w:val="single" w:sz="6" w:space="0" w:color="auto"/>
              <w:right w:val="single" w:sz="4" w:space="0" w:color="auto"/>
            </w:tcBorders>
          </w:tcPr>
          <w:p w:rsidR="00CB2675" w:rsidRDefault="006164DE">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50,0</w:t>
            </w:r>
          </w:p>
        </w:tc>
        <w:tc>
          <w:tcPr>
            <w:tcW w:w="712" w:type="dxa"/>
            <w:tcBorders>
              <w:top w:val="single" w:sz="6" w:space="0" w:color="auto"/>
              <w:left w:val="single" w:sz="4" w:space="0" w:color="auto"/>
              <w:bottom w:val="single" w:sz="6" w:space="0" w:color="auto"/>
              <w:right w:val="single" w:sz="4" w:space="0" w:color="auto"/>
            </w:tcBorders>
          </w:tcPr>
          <w:p w:rsidR="00CB2675" w:rsidRDefault="006164DE">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50,0</w:t>
            </w:r>
          </w:p>
        </w:tc>
        <w:tc>
          <w:tcPr>
            <w:tcW w:w="1145" w:type="dxa"/>
            <w:tcBorders>
              <w:top w:val="single" w:sz="6" w:space="0" w:color="auto"/>
              <w:left w:val="single" w:sz="4" w:space="0" w:color="auto"/>
              <w:bottom w:val="single" w:sz="6" w:space="0" w:color="auto"/>
              <w:right w:val="single" w:sz="4" w:space="0" w:color="auto"/>
            </w:tcBorders>
          </w:tcPr>
          <w:p w:rsidR="00CB2675" w:rsidRDefault="006164DE">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150,0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Администрация  района, структурные подразделе-ния администра-ции района</w:t>
            </w:r>
          </w:p>
        </w:tc>
        <w:tc>
          <w:tcPr>
            <w:tcW w:w="3263" w:type="dxa"/>
            <w:vMerge w:val="restart"/>
            <w:tcBorders>
              <w:top w:val="nil"/>
              <w:left w:val="single" w:sz="6"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 xml:space="preserve">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органах местного самоуправления. </w:t>
            </w:r>
          </w:p>
        </w:tc>
      </w:tr>
      <w:tr w:rsidR="00CB2675" w:rsidTr="006164DE">
        <w:trPr>
          <w:cantSplit/>
          <w:trHeight w:val="240"/>
        </w:trPr>
        <w:tc>
          <w:tcPr>
            <w:tcW w:w="2253" w:type="dxa"/>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6164DE">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50,0</w:t>
            </w:r>
          </w:p>
        </w:tc>
        <w:tc>
          <w:tcPr>
            <w:tcW w:w="712" w:type="dxa"/>
            <w:tcBorders>
              <w:top w:val="single" w:sz="6" w:space="0" w:color="auto"/>
              <w:left w:val="single" w:sz="4" w:space="0" w:color="auto"/>
              <w:bottom w:val="single" w:sz="6" w:space="0" w:color="auto"/>
              <w:right w:val="single" w:sz="4" w:space="0" w:color="auto"/>
            </w:tcBorders>
          </w:tcPr>
          <w:p w:rsidR="00CB2675" w:rsidRDefault="006164DE" w:rsidP="006164DE">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50,0</w:t>
            </w:r>
          </w:p>
        </w:tc>
        <w:tc>
          <w:tcPr>
            <w:tcW w:w="712" w:type="dxa"/>
            <w:tcBorders>
              <w:top w:val="single" w:sz="6" w:space="0" w:color="auto"/>
              <w:left w:val="single" w:sz="4" w:space="0" w:color="auto"/>
              <w:bottom w:val="single" w:sz="6" w:space="0" w:color="auto"/>
              <w:right w:val="single" w:sz="4" w:space="0" w:color="auto"/>
            </w:tcBorders>
          </w:tcPr>
          <w:p w:rsidR="00CB2675" w:rsidRDefault="006164DE">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50,0</w:t>
            </w:r>
          </w:p>
        </w:tc>
        <w:tc>
          <w:tcPr>
            <w:tcW w:w="1145" w:type="dxa"/>
            <w:tcBorders>
              <w:top w:val="single" w:sz="6" w:space="0" w:color="auto"/>
              <w:left w:val="single" w:sz="4" w:space="0" w:color="auto"/>
              <w:bottom w:val="single" w:sz="6" w:space="0" w:color="auto"/>
              <w:right w:val="single" w:sz="4" w:space="0" w:color="auto"/>
            </w:tcBorders>
          </w:tcPr>
          <w:p w:rsidR="00CB2675" w:rsidRDefault="006164DE">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50,0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района</w:t>
            </w:r>
          </w:p>
        </w:tc>
        <w:tc>
          <w:tcPr>
            <w:tcW w:w="692" w:type="dxa"/>
            <w:tcBorders>
              <w:top w:val="single" w:sz="6" w:space="0" w:color="auto"/>
              <w:left w:val="single" w:sz="4" w:space="0" w:color="auto"/>
              <w:bottom w:val="single" w:sz="6" w:space="0" w:color="auto"/>
              <w:right w:val="single" w:sz="4" w:space="0" w:color="auto"/>
            </w:tcBorders>
          </w:tcPr>
          <w:p w:rsidR="00CB2675" w:rsidRDefault="006164D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50,0</w:t>
            </w:r>
          </w:p>
        </w:tc>
        <w:tc>
          <w:tcPr>
            <w:tcW w:w="712" w:type="dxa"/>
            <w:tcBorders>
              <w:top w:val="single" w:sz="6" w:space="0" w:color="auto"/>
              <w:left w:val="single" w:sz="4" w:space="0" w:color="auto"/>
              <w:bottom w:val="single" w:sz="6" w:space="0" w:color="auto"/>
              <w:right w:val="single" w:sz="4" w:space="0" w:color="auto"/>
            </w:tcBorders>
          </w:tcPr>
          <w:p w:rsidR="00CB2675" w:rsidRDefault="006164D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50,0</w:t>
            </w:r>
          </w:p>
        </w:tc>
        <w:tc>
          <w:tcPr>
            <w:tcW w:w="712" w:type="dxa"/>
            <w:tcBorders>
              <w:top w:val="single" w:sz="6" w:space="0" w:color="auto"/>
              <w:left w:val="single" w:sz="4" w:space="0" w:color="auto"/>
              <w:bottom w:val="single" w:sz="6" w:space="0" w:color="auto"/>
              <w:right w:val="single" w:sz="4" w:space="0" w:color="auto"/>
            </w:tcBorders>
          </w:tcPr>
          <w:p w:rsidR="00CB2675" w:rsidRDefault="006164D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50,0</w:t>
            </w:r>
          </w:p>
        </w:tc>
        <w:tc>
          <w:tcPr>
            <w:tcW w:w="1145" w:type="dxa"/>
            <w:tcBorders>
              <w:top w:val="single" w:sz="6" w:space="0" w:color="auto"/>
              <w:left w:val="single" w:sz="4" w:space="0" w:color="auto"/>
              <w:bottom w:val="single" w:sz="6" w:space="0" w:color="auto"/>
              <w:right w:val="single" w:sz="4" w:space="0" w:color="auto"/>
            </w:tcBorders>
          </w:tcPr>
          <w:p w:rsidR="00CB2675" w:rsidRDefault="006164D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150,0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w:t>
            </w:r>
          </w:p>
        </w:tc>
        <w:tc>
          <w:tcPr>
            <w:tcW w:w="692"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sz w:val="18"/>
                <w:szCs w:val="18"/>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sz w:val="18"/>
                <w:szCs w:val="18"/>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sz w:val="18"/>
                <w:szCs w:val="18"/>
              </w:rPr>
            </w:pP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sz w:val="18"/>
                <w:szCs w:val="18"/>
              </w:rPr>
            </w:pP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Финансовое управление</w:t>
            </w:r>
          </w:p>
        </w:tc>
        <w:tc>
          <w:tcPr>
            <w:tcW w:w="692"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w:t>
            </w:r>
          </w:p>
        </w:tc>
        <w:tc>
          <w:tcPr>
            <w:tcW w:w="692"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образования</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Земское собрание</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1.8.Проведение оценки профессиональных, деловых и личностных качеств кандидатов на включение в резерв управленческих кадров</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 xml:space="preserve">Управление делами. </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Создание необходимых условий для эффективного управления, развития местного самоуправления в Большемурашкинском муниципальном районе Нижегородской области.</w:t>
            </w:r>
          </w:p>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Эффективное решение вопросов местного значения.</w:t>
            </w:r>
          </w:p>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Создание эффективной системы подготовки, переподготовки и повышения квалификации кадров для работы в органах местного самоуправления. </w:t>
            </w:r>
          </w:p>
        </w:tc>
      </w:tr>
      <w:tr w:rsidR="00CB2675" w:rsidTr="006164DE">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1.9. Предоставление возможности прохождения студентами практики в органах местного самоуправления Большемурашкинского муниципального района</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Администрация  района, структурные подразделе-ния администра-ции района</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Эффективное решение вопросов по подготовке кадров для работы в органах местного самоуправления</w:t>
            </w:r>
          </w:p>
        </w:tc>
      </w:tr>
      <w:tr w:rsidR="00CB2675" w:rsidTr="006164DE">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tcBorders>
              <w:top w:val="nil"/>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tcBorders>
              <w:top w:val="nil"/>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tcBorders>
              <w:top w:val="nil"/>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tcBorders>
              <w:top w:val="nil"/>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tcBorders>
              <w:top w:val="nil"/>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1.10.Проведение конкурсов на замещение вакантных должностей муниципальной службы</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Управление делами, структурные подразделения администрации</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Создание условий для развития местного самоуправления и  муниципальной службы в Большемурашкинском муниципальном районе Нижегородской области.</w:t>
            </w:r>
          </w:p>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Эффективное решение вопросов местного значения на основе повышения компетенции и профессионализма муниципальных служащих. </w:t>
            </w:r>
          </w:p>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Создание эффективной системы подготовки, переподготовки и повышения квалификации кадров для работы в органах местного самоуправления.</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 xml:space="preserve"> </w:t>
            </w:r>
          </w:p>
        </w:tc>
      </w:tr>
      <w:tr w:rsidR="00CB2675" w:rsidTr="006164DE">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1.11.Оценка профессиональной служебной деятельности муниципальных служащих посредством проведения аттестации, квалификационного экзамена</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 с графиком проведе-ния аттестации и квалификационного экзамена</w:t>
            </w: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Администрация  района, структурные подразделе-ния администра-ции района</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w:t>
            </w:r>
          </w:p>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Эффективное решение вопросов местного значения на основе повышения компетенции и профессионализма муниципальных служащих.</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 xml:space="preserve"> Создание эффективной системы подготовки, переподготовки и повышения квалификации кадров для работы в органах местного самоуправления. </w:t>
            </w:r>
          </w:p>
        </w:tc>
      </w:tr>
      <w:tr w:rsidR="00CB2675" w:rsidTr="006164DE">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6164DE">
        <w:trPr>
          <w:cantSplit/>
          <w:trHeight w:val="240"/>
        </w:trPr>
        <w:tc>
          <w:tcPr>
            <w:tcW w:w="2253" w:type="dxa"/>
            <w:tcBorders>
              <w:top w:val="nil"/>
              <w:left w:val="single" w:sz="6" w:space="0" w:color="auto"/>
              <w:bottom w:val="single" w:sz="4" w:space="0" w:color="auto"/>
              <w:right w:val="single" w:sz="6" w:space="0" w:color="auto"/>
            </w:tcBorders>
          </w:tcPr>
          <w:p w:rsidR="00CB2675" w:rsidRDefault="00CB2675">
            <w:pPr>
              <w:widowControl w:val="0"/>
              <w:autoSpaceDE w:val="0"/>
              <w:autoSpaceDN w:val="0"/>
              <w:adjustRightInd w:val="0"/>
              <w:spacing w:after="0" w:line="240" w:lineRule="auto"/>
              <w:jc w:val="both"/>
              <w:rPr>
                <w:rFonts w:ascii="Times New Roman" w:hAnsi="Times New Roman"/>
              </w:rPr>
            </w:pPr>
          </w:p>
        </w:tc>
        <w:tc>
          <w:tcPr>
            <w:tcW w:w="1127" w:type="dxa"/>
            <w:vMerge w:val="restart"/>
            <w:tcBorders>
              <w:top w:val="nil"/>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vMerge w:val="restart"/>
            <w:tcBorders>
              <w:top w:val="nil"/>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3263" w:type="dxa"/>
            <w:vMerge w:val="restart"/>
            <w:tcBorders>
              <w:top w:val="nil"/>
              <w:left w:val="single" w:sz="6"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lang w:eastAsia="en-US"/>
              </w:rPr>
            </w:pPr>
          </w:p>
        </w:tc>
      </w:tr>
      <w:tr w:rsidR="00CB2675" w:rsidTr="006164DE">
        <w:trPr>
          <w:cantSplit/>
          <w:trHeight w:val="240"/>
        </w:trPr>
        <w:tc>
          <w:tcPr>
            <w:tcW w:w="2253" w:type="dxa"/>
            <w:vMerge w:val="restart"/>
            <w:tcBorders>
              <w:top w:val="nil"/>
              <w:left w:val="single" w:sz="6" w:space="0" w:color="auto"/>
              <w:bottom w:val="single" w:sz="4" w:space="0" w:color="auto"/>
              <w:right w:val="single" w:sz="6" w:space="0" w:color="auto"/>
            </w:tcBorders>
          </w:tcPr>
          <w:p w:rsidR="00CB2675" w:rsidRDefault="00CB2675">
            <w:pPr>
              <w:widowControl w:val="0"/>
              <w:autoSpaceDE w:val="0"/>
              <w:autoSpaceDN w:val="0"/>
              <w:adjustRightInd w:val="0"/>
              <w:spacing w:after="0" w:line="240" w:lineRule="auto"/>
              <w:jc w:val="both"/>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1.12.Проведение экспертизы муниципальных правовых актов о прохождении муниципальной службы</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Управление делами</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 </w:t>
            </w:r>
            <w:r>
              <w:rPr>
                <w:rFonts w:ascii="Times New Roman" w:hAnsi="Times New Roman" w:cs="Times New Roman"/>
                <w:lang w:eastAsia="en-US"/>
              </w:rPr>
              <w:lastRenderedPageBreak/>
              <w:t>Эффективное решение вопросов местного значения на основе повышения компетенции и профессионализма.</w:t>
            </w:r>
          </w:p>
        </w:tc>
      </w:tr>
      <w:tr w:rsidR="00CB2675" w:rsidTr="006164DE">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В том числе:</w:t>
            </w:r>
          </w:p>
        </w:tc>
        <w:tc>
          <w:tcPr>
            <w:tcW w:w="1127" w:type="dxa"/>
            <w:tcBorders>
              <w:top w:val="nil"/>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tcBorders>
              <w:top w:val="nil"/>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tcBorders>
              <w:top w:val="nil"/>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tcBorders>
              <w:top w:val="nil"/>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445"/>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tcBorders>
              <w:top w:val="nil"/>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1.14.Обеспечение надлежащих условий для качественного исполнения муниципальными служащими района своих должностных обязанностей </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Администрация  района, структурные подразделе-ния администра-ции района</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w:t>
            </w:r>
          </w:p>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Эффективное решение вопросов местного значения на основе повышения компетенции и профессионализма муниципальных служащих. </w:t>
            </w:r>
          </w:p>
        </w:tc>
      </w:tr>
      <w:tr w:rsidR="00CB2675" w:rsidTr="006164DE">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1.15.Улучшение кадрового состава муниципальных служащих путем:</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 должностного роста муниципальных служащих на основе их профессиональных заслуг и деловых качеств;</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 эффективного исполнения должностных обязанностей путем привлечения высококвалифицированных кадров</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2015-2017</w:t>
            </w: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Администрация  района, структурные подразделе-ния администра-ции района</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Создание необходимых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w:t>
            </w:r>
          </w:p>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Эффективное решение вопросов местного значения на основе повышения компетенции и профессионализма муниципальных служащих.</w:t>
            </w:r>
          </w:p>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Создание эффективной системы подготовки, переподготовки и повышения квалификации кадров для работы в органах местного самоуправления.  </w:t>
            </w:r>
          </w:p>
        </w:tc>
      </w:tr>
      <w:tr w:rsidR="00CB2675" w:rsidTr="006164DE">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1.16.Проведение работ по анализу положений структурных подразделений администрации Большемурашкинского муниципального района по вопросам разграничения полномочий, исключения их дублирования, внесение предложений по упорядочению их функций</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2015-2017</w:t>
            </w: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Управление делами, структурные подразделе-ния администра-ции района</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органах местного самоуправления.  </w:t>
            </w:r>
          </w:p>
        </w:tc>
      </w:tr>
      <w:tr w:rsidR="00CB2675" w:rsidTr="006164DE">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1.17.Разработка системы показателей профессиональной служебной деятельности, оценки результативности и эффективности профессиональной служебной деятельности муниципальных служащих органов местного самоуправления района</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2015-2017</w:t>
            </w: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Администрация  района, структурные подразделе-ния администра-ции района</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w:t>
            </w:r>
          </w:p>
        </w:tc>
      </w:tr>
      <w:tr w:rsidR="00CB2675" w:rsidTr="006164DE">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1.18.Внедрение механизма текущей оценки профессиональной служебной деятельности муниципальных служащих. Привлечение независимых экспертов при проведении аттестации и квалификационного экзамена</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2015-2017</w:t>
            </w: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Администрация  района, структурные подразделе-ния администра-ции района</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органах местного самоуправления. </w:t>
            </w:r>
          </w:p>
        </w:tc>
      </w:tr>
      <w:tr w:rsidR="00CB2675" w:rsidTr="006164DE">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1.19.Формирование и ведение реестра муниципальных служащих</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Управление делами</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Создание условий для эффективного управления, развития местного самоуправления и  муниципальной службы в </w:t>
            </w:r>
            <w:r>
              <w:rPr>
                <w:rFonts w:ascii="Times New Roman" w:hAnsi="Times New Roman" w:cs="Times New Roman"/>
                <w:lang w:eastAsia="en-US"/>
              </w:rPr>
              <w:lastRenderedPageBreak/>
              <w:t xml:space="preserve">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органах местного самоуправления. </w:t>
            </w:r>
          </w:p>
        </w:tc>
      </w:tr>
      <w:tr w:rsidR="00CB2675" w:rsidTr="006164DE">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В том числе:</w:t>
            </w: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tcBorders>
              <w:top w:val="nil"/>
              <w:left w:val="single" w:sz="6" w:space="0" w:color="auto"/>
              <w:bottom w:val="single" w:sz="4" w:space="0" w:color="auto"/>
              <w:right w:val="single" w:sz="6" w:space="0" w:color="auto"/>
            </w:tcBorders>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1.20.Проведение семинаров, круглых столов, презентаций, мероприятий, посвященных Дню местного самоуправления и иных мероприятий способствующих развитию местного самоуправления   </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ВСЕГО:                                                                </w:t>
            </w:r>
          </w:p>
          <w:p w:rsidR="00CB2675" w:rsidRDefault="00CB2675">
            <w:pPr>
              <w:widowControl w:val="0"/>
              <w:autoSpaceDE w:val="0"/>
              <w:autoSpaceDN w:val="0"/>
              <w:adjustRightInd w:val="0"/>
              <w:spacing w:after="0" w:line="240" w:lineRule="auto"/>
              <w:jc w:val="both"/>
              <w:rPr>
                <w:rFonts w:ascii="Times New Roman" w:hAnsi="Times New Roman"/>
              </w:rPr>
            </w:pPr>
          </w:p>
        </w:tc>
        <w:tc>
          <w:tcPr>
            <w:tcW w:w="1127" w:type="dxa"/>
            <w:vMerge w:val="restart"/>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tcPr>
          <w:p w:rsidR="00CB2675" w:rsidRDefault="006164DE">
            <w:pPr>
              <w:widowControl w:val="0"/>
              <w:autoSpaceDE w:val="0"/>
              <w:autoSpaceDN w:val="0"/>
              <w:adjustRightInd w:val="0"/>
              <w:spacing w:after="0" w:line="240" w:lineRule="auto"/>
              <w:rPr>
                <w:rFonts w:ascii="Times New Roman" w:hAnsi="Times New Roman"/>
              </w:rPr>
            </w:pPr>
            <w:r>
              <w:rPr>
                <w:rFonts w:ascii="Times New Roman" w:hAnsi="Times New Roman"/>
              </w:rPr>
              <w:t>50,0</w:t>
            </w:r>
          </w:p>
        </w:tc>
        <w:tc>
          <w:tcPr>
            <w:tcW w:w="712" w:type="dxa"/>
            <w:tcBorders>
              <w:top w:val="single" w:sz="6" w:space="0" w:color="auto"/>
              <w:left w:val="single" w:sz="4" w:space="0" w:color="auto"/>
              <w:bottom w:val="single" w:sz="6" w:space="0" w:color="auto"/>
              <w:right w:val="single" w:sz="4" w:space="0" w:color="auto"/>
            </w:tcBorders>
          </w:tcPr>
          <w:p w:rsidR="00CB2675" w:rsidRDefault="006164DE">
            <w:pPr>
              <w:widowControl w:val="0"/>
              <w:autoSpaceDE w:val="0"/>
              <w:autoSpaceDN w:val="0"/>
              <w:adjustRightInd w:val="0"/>
              <w:spacing w:after="0" w:line="240" w:lineRule="auto"/>
              <w:rPr>
                <w:rFonts w:ascii="Times New Roman" w:hAnsi="Times New Roman"/>
              </w:rPr>
            </w:pPr>
            <w:r>
              <w:rPr>
                <w:rFonts w:ascii="Times New Roman" w:hAnsi="Times New Roman"/>
              </w:rPr>
              <w:t>50,0</w:t>
            </w:r>
          </w:p>
        </w:tc>
        <w:tc>
          <w:tcPr>
            <w:tcW w:w="712" w:type="dxa"/>
            <w:tcBorders>
              <w:top w:val="single" w:sz="6" w:space="0" w:color="auto"/>
              <w:left w:val="single" w:sz="4" w:space="0" w:color="auto"/>
              <w:bottom w:val="single" w:sz="6" w:space="0" w:color="auto"/>
              <w:right w:val="single" w:sz="4" w:space="0" w:color="auto"/>
            </w:tcBorders>
          </w:tcPr>
          <w:p w:rsidR="00CB2675" w:rsidRDefault="006164DE">
            <w:pPr>
              <w:widowControl w:val="0"/>
              <w:autoSpaceDE w:val="0"/>
              <w:autoSpaceDN w:val="0"/>
              <w:adjustRightInd w:val="0"/>
              <w:spacing w:after="0" w:line="240" w:lineRule="auto"/>
              <w:rPr>
                <w:rFonts w:ascii="Times New Roman" w:hAnsi="Times New Roman"/>
              </w:rPr>
            </w:pPr>
            <w:r>
              <w:rPr>
                <w:rFonts w:ascii="Times New Roman" w:hAnsi="Times New Roman"/>
              </w:rPr>
              <w:t>50,0</w:t>
            </w:r>
          </w:p>
        </w:tc>
        <w:tc>
          <w:tcPr>
            <w:tcW w:w="1145" w:type="dxa"/>
            <w:tcBorders>
              <w:top w:val="single" w:sz="6" w:space="0" w:color="auto"/>
              <w:left w:val="single" w:sz="4" w:space="0" w:color="auto"/>
              <w:bottom w:val="single" w:sz="6" w:space="0" w:color="auto"/>
              <w:right w:val="single" w:sz="4" w:space="0" w:color="auto"/>
            </w:tcBorders>
          </w:tcPr>
          <w:p w:rsidR="00CB2675" w:rsidRDefault="006164DE">
            <w:pPr>
              <w:widowControl w:val="0"/>
              <w:autoSpaceDE w:val="0"/>
              <w:autoSpaceDN w:val="0"/>
              <w:adjustRightInd w:val="0"/>
              <w:spacing w:after="0" w:line="240" w:lineRule="auto"/>
              <w:rPr>
                <w:rFonts w:ascii="Times New Roman" w:hAnsi="Times New Roman"/>
              </w:rPr>
            </w:pPr>
            <w:r>
              <w:rPr>
                <w:rFonts w:ascii="Times New Roman" w:hAnsi="Times New Roman"/>
              </w:rPr>
              <w:t>150,0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nil"/>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lang w:eastAsia="en-US"/>
              </w:rPr>
              <w:t>Админист-рация  района, структур-ные подразделе-ния</w:t>
            </w:r>
          </w:p>
        </w:tc>
        <w:tc>
          <w:tcPr>
            <w:tcW w:w="3263" w:type="dxa"/>
            <w:vMerge w:val="restart"/>
            <w:tcBorders>
              <w:top w:val="nil"/>
              <w:left w:val="single" w:sz="6" w:space="0" w:color="auto"/>
              <w:bottom w:val="nil"/>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органах местного самоуправления. </w:t>
            </w:r>
          </w:p>
        </w:tc>
      </w:tr>
      <w:tr w:rsidR="00CB2675" w:rsidTr="006164DE">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spacing w:after="0"/>
              <w:rPr>
                <w:rFonts w:cs="Times New Roman"/>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spacing w:after="0"/>
              <w:rPr>
                <w:rFonts w:cs="Times New Roman"/>
              </w:rPr>
            </w:pP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spacing w:after="0"/>
              <w:rPr>
                <w:rFonts w:cs="Times New Roman"/>
              </w:rPr>
            </w:pP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spacing w:after="0"/>
              <w:rPr>
                <w:rFonts w:cs="Times New Roman"/>
              </w:rPr>
            </w:pP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spacing w:after="0"/>
              <w:rPr>
                <w:rFonts w:cs="Times New Roman"/>
              </w:rPr>
            </w:pP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6164DE">
            <w:pPr>
              <w:widowControl w:val="0"/>
              <w:autoSpaceDE w:val="0"/>
              <w:autoSpaceDN w:val="0"/>
              <w:adjustRightInd w:val="0"/>
              <w:spacing w:after="0" w:line="240" w:lineRule="auto"/>
              <w:rPr>
                <w:rFonts w:ascii="Times New Roman" w:hAnsi="Times New Roman"/>
              </w:rPr>
            </w:pPr>
            <w:r>
              <w:rPr>
                <w:rFonts w:ascii="Times New Roman" w:hAnsi="Times New Roman"/>
              </w:rPr>
              <w:t>35,5</w:t>
            </w:r>
          </w:p>
        </w:tc>
        <w:tc>
          <w:tcPr>
            <w:tcW w:w="712" w:type="dxa"/>
            <w:tcBorders>
              <w:top w:val="single" w:sz="6" w:space="0" w:color="auto"/>
              <w:left w:val="single" w:sz="4" w:space="0" w:color="auto"/>
              <w:bottom w:val="single" w:sz="6" w:space="0" w:color="auto"/>
              <w:right w:val="single" w:sz="4" w:space="0" w:color="auto"/>
            </w:tcBorders>
          </w:tcPr>
          <w:p w:rsidR="00CB2675" w:rsidRDefault="006164DE">
            <w:pPr>
              <w:widowControl w:val="0"/>
              <w:autoSpaceDE w:val="0"/>
              <w:autoSpaceDN w:val="0"/>
              <w:adjustRightInd w:val="0"/>
              <w:spacing w:after="0" w:line="240" w:lineRule="auto"/>
              <w:rPr>
                <w:rFonts w:ascii="Times New Roman" w:hAnsi="Times New Roman"/>
              </w:rPr>
            </w:pPr>
            <w:r>
              <w:rPr>
                <w:rFonts w:ascii="Times New Roman" w:hAnsi="Times New Roman"/>
              </w:rPr>
              <w:t>35,5</w:t>
            </w:r>
          </w:p>
        </w:tc>
        <w:tc>
          <w:tcPr>
            <w:tcW w:w="712" w:type="dxa"/>
            <w:tcBorders>
              <w:top w:val="single" w:sz="6" w:space="0" w:color="auto"/>
              <w:left w:val="single" w:sz="4" w:space="0" w:color="auto"/>
              <w:bottom w:val="single" w:sz="6" w:space="0" w:color="auto"/>
              <w:right w:val="single" w:sz="4" w:space="0" w:color="auto"/>
            </w:tcBorders>
          </w:tcPr>
          <w:p w:rsidR="00CB2675" w:rsidRDefault="006164DE">
            <w:pPr>
              <w:widowControl w:val="0"/>
              <w:autoSpaceDE w:val="0"/>
              <w:autoSpaceDN w:val="0"/>
              <w:adjustRightInd w:val="0"/>
              <w:spacing w:after="0" w:line="240" w:lineRule="auto"/>
              <w:rPr>
                <w:rFonts w:ascii="Times New Roman" w:hAnsi="Times New Roman"/>
              </w:rPr>
            </w:pPr>
            <w:r>
              <w:rPr>
                <w:rFonts w:ascii="Times New Roman" w:hAnsi="Times New Roman"/>
              </w:rPr>
              <w:t>35,5</w:t>
            </w:r>
          </w:p>
        </w:tc>
        <w:tc>
          <w:tcPr>
            <w:tcW w:w="1145" w:type="dxa"/>
            <w:tcBorders>
              <w:top w:val="single" w:sz="6" w:space="0" w:color="auto"/>
              <w:left w:val="single" w:sz="4" w:space="0" w:color="auto"/>
              <w:bottom w:val="single" w:sz="6" w:space="0" w:color="auto"/>
              <w:right w:val="single" w:sz="4" w:space="0" w:color="auto"/>
            </w:tcBorders>
          </w:tcPr>
          <w:p w:rsidR="00CB2675" w:rsidRDefault="006164DE">
            <w:pPr>
              <w:widowControl w:val="0"/>
              <w:autoSpaceDE w:val="0"/>
              <w:autoSpaceDN w:val="0"/>
              <w:adjustRightInd w:val="0"/>
              <w:spacing w:after="0" w:line="240" w:lineRule="auto"/>
              <w:rPr>
                <w:rFonts w:ascii="Times New Roman" w:hAnsi="Times New Roman"/>
              </w:rPr>
            </w:pPr>
            <w:r>
              <w:rPr>
                <w:rFonts w:ascii="Times New Roman" w:hAnsi="Times New Roman"/>
              </w:rPr>
              <w:t>106,5</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6164DE">
        <w:trPr>
          <w:cantSplit/>
          <w:trHeight w:val="240"/>
        </w:trPr>
        <w:tc>
          <w:tcPr>
            <w:tcW w:w="2253" w:type="dxa"/>
            <w:tcBorders>
              <w:top w:val="single" w:sz="4" w:space="0" w:color="auto"/>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Оказание материальной помощи на погребение</w:t>
            </w:r>
          </w:p>
        </w:tc>
        <w:tc>
          <w:tcPr>
            <w:tcW w:w="1127" w:type="dxa"/>
            <w:tcBorders>
              <w:top w:val="single" w:sz="4" w:space="0" w:color="auto"/>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nil"/>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3263" w:type="dxa"/>
            <w:tcBorders>
              <w:top w:val="nil"/>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r>
      <w:tr w:rsidR="00CB2675" w:rsidTr="006164DE">
        <w:trPr>
          <w:cantSplit/>
          <w:trHeight w:val="240"/>
        </w:trPr>
        <w:tc>
          <w:tcPr>
            <w:tcW w:w="2253" w:type="dxa"/>
            <w:tcBorders>
              <w:top w:val="single" w:sz="4" w:space="0" w:color="auto"/>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Оплата ежегодных членских взносов в совет муниципальных образований</w:t>
            </w:r>
          </w:p>
        </w:tc>
        <w:tc>
          <w:tcPr>
            <w:tcW w:w="1127" w:type="dxa"/>
            <w:tcBorders>
              <w:top w:val="single" w:sz="4" w:space="0" w:color="auto"/>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80"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w:t>
            </w:r>
          </w:p>
        </w:tc>
        <w:tc>
          <w:tcPr>
            <w:tcW w:w="692" w:type="dxa"/>
            <w:tcBorders>
              <w:top w:val="single" w:sz="6" w:space="0" w:color="auto"/>
              <w:left w:val="single" w:sz="4" w:space="0" w:color="auto"/>
              <w:bottom w:val="single" w:sz="6" w:space="0" w:color="auto"/>
              <w:right w:val="single" w:sz="4" w:space="0" w:color="auto"/>
            </w:tcBorders>
            <w:hideMark/>
          </w:tcPr>
          <w:p w:rsidR="00CB2675" w:rsidRDefault="006164D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14,5</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6164D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14,5</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6164D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14,5</w:t>
            </w:r>
          </w:p>
        </w:tc>
        <w:tc>
          <w:tcPr>
            <w:tcW w:w="1145" w:type="dxa"/>
            <w:tcBorders>
              <w:top w:val="single" w:sz="6" w:space="0" w:color="auto"/>
              <w:left w:val="single" w:sz="4" w:space="0" w:color="auto"/>
              <w:bottom w:val="single" w:sz="6" w:space="0" w:color="auto"/>
              <w:right w:val="single" w:sz="4" w:space="0" w:color="auto"/>
            </w:tcBorders>
            <w:hideMark/>
          </w:tcPr>
          <w:p w:rsidR="00CB2675" w:rsidRDefault="006164D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43,5</w:t>
            </w:r>
          </w:p>
        </w:tc>
        <w:tc>
          <w:tcPr>
            <w:tcW w:w="420"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nil"/>
              <w:left w:val="single" w:sz="6"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3263" w:type="dxa"/>
            <w:tcBorders>
              <w:top w:val="nil"/>
              <w:left w:val="single" w:sz="6"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r>
    </w:tbl>
    <w:p w:rsidR="00CB2675" w:rsidRDefault="00CB2675" w:rsidP="00CB2675">
      <w:pPr>
        <w:widowControl w:val="0"/>
        <w:autoSpaceDE w:val="0"/>
        <w:autoSpaceDN w:val="0"/>
        <w:adjustRightInd w:val="0"/>
        <w:spacing w:after="0" w:line="240" w:lineRule="auto"/>
        <w:jc w:val="right"/>
        <w:outlineLvl w:val="1"/>
        <w:rPr>
          <w:rFonts w:ascii="Times New Roman" w:hAnsi="Times New Roman"/>
        </w:rPr>
      </w:pPr>
    </w:p>
    <w:p w:rsidR="00CB2675" w:rsidRDefault="00CB2675" w:rsidP="00CB2675">
      <w:pPr>
        <w:spacing w:after="0" w:line="240" w:lineRule="auto"/>
        <w:rPr>
          <w:rFonts w:ascii="Times New Roman" w:hAnsi="Times New Roman" w:cs="Times New Roman"/>
        </w:rPr>
        <w:sectPr w:rsidR="00CB2675">
          <w:pgSz w:w="16838" w:h="11905" w:orient="landscape"/>
          <w:pgMar w:top="1418" w:right="1134" w:bottom="851" w:left="1134" w:header="720" w:footer="720" w:gutter="0"/>
          <w:cols w:space="720"/>
        </w:sectPr>
      </w:pPr>
    </w:p>
    <w:p w:rsidR="00CB2675" w:rsidRDefault="00CB2675" w:rsidP="00CB2675">
      <w:pPr>
        <w:widowControl w:val="0"/>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Утверждена</w:t>
      </w:r>
    </w:p>
    <w:p w:rsidR="00CB2675" w:rsidRDefault="00CB2675"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постановлением администрации</w:t>
      </w:r>
    </w:p>
    <w:p w:rsidR="00CB2675" w:rsidRDefault="00CB2675"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Большемурашкинского муниципального района</w:t>
      </w:r>
    </w:p>
    <w:p w:rsidR="00CB2675" w:rsidRDefault="00CB2675"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Нижегородской области</w:t>
      </w:r>
    </w:p>
    <w:p w:rsidR="00CB2675" w:rsidRDefault="00501800"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13.11.2017г.  N  522</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p>
    <w:p w:rsidR="00CB2675" w:rsidRDefault="00CB2675" w:rsidP="00CB2675">
      <w:pPr>
        <w:pStyle w:val="ad"/>
        <w:ind w:firstLine="300"/>
        <w:jc w:val="center"/>
        <w:rPr>
          <w:b/>
          <w:sz w:val="28"/>
          <w:szCs w:val="28"/>
        </w:rPr>
      </w:pPr>
      <w:r>
        <w:rPr>
          <w:b/>
          <w:sz w:val="28"/>
          <w:szCs w:val="28"/>
        </w:rPr>
        <w:t>ПОДПРОГРАММА 2</w:t>
      </w:r>
    </w:p>
    <w:p w:rsidR="00CB2675" w:rsidRDefault="00CB2675" w:rsidP="00CB267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2018-2020 годы» муниципальной программы «Повышение эффективности муниципального управления Большемурашкинского муниципального района Нижегородской области </w:t>
      </w:r>
    </w:p>
    <w:p w:rsidR="00CB2675" w:rsidRDefault="00CB2675" w:rsidP="00CB267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на 2018-2020 годы»</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1.ПАСПОРТ МУНИЦИПАЛЬНОЙ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tbl>
      <w:tblPr>
        <w:tblW w:w="9555" w:type="dxa"/>
        <w:tblInd w:w="102" w:type="dxa"/>
        <w:tblLayout w:type="fixed"/>
        <w:tblCellMar>
          <w:top w:w="75" w:type="dxa"/>
          <w:left w:w="0" w:type="dxa"/>
          <w:bottom w:w="75" w:type="dxa"/>
          <w:right w:w="0" w:type="dxa"/>
        </w:tblCellMar>
        <w:tblLook w:val="04A0" w:firstRow="1" w:lastRow="0" w:firstColumn="1" w:lastColumn="0" w:noHBand="0" w:noVBand="1"/>
      </w:tblPr>
      <w:tblGrid>
        <w:gridCol w:w="2472"/>
        <w:gridCol w:w="1700"/>
        <w:gridCol w:w="1700"/>
        <w:gridCol w:w="1700"/>
        <w:gridCol w:w="1983"/>
      </w:tblGrid>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1.1.Муниципальный заказчик-координатор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Управление делами администрации Большемурашкинского муниципального района Нижегородской области</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1.2.Соисполнители  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Органы местного самоуправления и структурные подразделения администрации Большемурашкинского муниципального района</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 Цели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Целью Программы является ресурсное, техническое, хозяйственное обеспечение и юридическая поддержка для создания условий повышения эффективности муниципального управления,  развития местного самоуправления и муниципальной службы.</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1.4. Задачи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Основными задачами программы являются:</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-повышение эффективности муниципального управления</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создание необходимых условий для деятельности органов  местного самоуправления   района;</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обеспечение необходимых мер для   решения вопросов местного значения;</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развитие ресурсного обеспечения, техническое и хозяйственное обеспечение;</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-юридическая поддержка;</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-совершенствование материально-технической базы, в целях улучшения условий труда служащих органов местного самоуправления района.</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1.5. Этапы и сроки реализации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2018-2020 годы </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Подпрограмма реализуется в один этап</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1.6.Объемы бюджетных ассигнований программы за счет  средств  районного бюджета </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объем финансовых средств, необходимых для реализации подпрограммы:</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 </w:t>
            </w:r>
            <w:r w:rsidR="006164DE">
              <w:rPr>
                <w:rFonts w:ascii="Times New Roman" w:hAnsi="Times New Roman" w:cs="Times New Roman"/>
              </w:rPr>
              <w:t>5443,2</w:t>
            </w:r>
            <w:r>
              <w:rPr>
                <w:rFonts w:ascii="Times New Roman" w:hAnsi="Times New Roman" w:cs="Times New Roman"/>
              </w:rPr>
              <w:t xml:space="preserve">  тыс. рублей, в  том числе:</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-2018 год – </w:t>
            </w:r>
            <w:r w:rsidR="006164DE">
              <w:rPr>
                <w:rFonts w:ascii="Times New Roman" w:hAnsi="Times New Roman" w:cs="Times New Roman"/>
              </w:rPr>
              <w:t>1756,3</w:t>
            </w:r>
            <w:r>
              <w:rPr>
                <w:rFonts w:ascii="Times New Roman" w:hAnsi="Times New Roman" w:cs="Times New Roman"/>
              </w:rPr>
              <w:t xml:space="preserve"> тыс. рублей</w:t>
            </w:r>
          </w:p>
          <w:p w:rsidR="00CB2675" w:rsidRDefault="006164D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-2019 год – 1813,6</w:t>
            </w:r>
            <w:r w:rsidR="00CB2675">
              <w:rPr>
                <w:rFonts w:ascii="Times New Roman" w:hAnsi="Times New Roman" w:cs="Times New Roman"/>
              </w:rPr>
              <w:t xml:space="preserve"> тыс. рублей</w:t>
            </w:r>
          </w:p>
          <w:p w:rsidR="00CB2675" w:rsidRDefault="006164D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 год – 1873,3</w:t>
            </w:r>
            <w:r w:rsidR="00CB2675">
              <w:rPr>
                <w:rFonts w:ascii="Times New Roman" w:hAnsi="Times New Roman" w:cs="Times New Roman"/>
              </w:rPr>
              <w:t xml:space="preserve"> тыс. рублей. </w:t>
            </w:r>
          </w:p>
        </w:tc>
      </w:tr>
      <w:tr w:rsidR="00CB2675" w:rsidTr="00CB2675">
        <w:tc>
          <w:tcPr>
            <w:tcW w:w="24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Объемы и источники финансирования  в целом по программе, в </w:t>
            </w:r>
            <w:r>
              <w:rPr>
                <w:rFonts w:ascii="Times New Roman" w:hAnsi="Times New Roman" w:cs="Times New Roman"/>
              </w:rPr>
              <w:lastRenderedPageBreak/>
              <w:t>том числе с разбивкой по источникам и по годам</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Расходы (тыс. рублей)</w:t>
            </w:r>
          </w:p>
        </w:tc>
      </w:tr>
      <w:tr w:rsidR="00CB2675" w:rsidTr="00CB2675">
        <w:tc>
          <w:tcPr>
            <w:tcW w:w="9555"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w:t>
            </w:r>
          </w:p>
          <w:p w:rsidR="00CB2675" w:rsidRDefault="006164D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5443,2</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w:t>
            </w:r>
          </w:p>
          <w:p w:rsidR="00CB2675" w:rsidRDefault="006164D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1756,3</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w:t>
            </w:r>
          </w:p>
          <w:p w:rsidR="00CB2675" w:rsidRDefault="006164D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1813,6</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p w:rsidR="00CB2675" w:rsidRDefault="006164D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1873,3</w:t>
            </w:r>
          </w:p>
        </w:tc>
      </w:tr>
      <w:tr w:rsidR="00CB2675" w:rsidTr="00CB2675">
        <w:tc>
          <w:tcPr>
            <w:tcW w:w="9555"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CB2675" w:rsidRDefault="00CB2675">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CB2675" w:rsidRDefault="00CB2675">
            <w:pPr>
              <w:widowControl w:val="0"/>
              <w:autoSpaceDE w:val="0"/>
              <w:autoSpaceDN w:val="0"/>
              <w:adjustRightInd w:val="0"/>
              <w:spacing w:after="0" w:line="240" w:lineRule="auto"/>
              <w:ind w:firstLine="540"/>
              <w:jc w:val="both"/>
              <w:rPr>
                <w:rFonts w:ascii="Times New Roman" w:hAnsi="Times New Roman" w:cs="Times New Roman"/>
                <w:sz w:val="2"/>
                <w:szCs w:val="2"/>
              </w:rPr>
            </w:pPr>
          </w:p>
        </w:tc>
      </w:tr>
      <w:tr w:rsidR="00CB2675" w:rsidTr="00CB2675">
        <w:tc>
          <w:tcPr>
            <w:tcW w:w="24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районного бюджета</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6164D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5443,2</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6164D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1756,3</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6164D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1813,6</w:t>
            </w:r>
          </w:p>
        </w:tc>
        <w:tc>
          <w:tcPr>
            <w:tcW w:w="198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6164D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1813,3</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областного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федерального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Другие источники</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 год</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 год</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 год</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Доля  средств, направленных на прохождение  медконтроля</w:t>
            </w:r>
          </w:p>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(от заплани-рованного)</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Служащие, успешно прошедшие испытание при поступлении на работу </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 Доля средств, направленных на развитие ресурсного, технического, хозяйственного обеспечения, юридической поддержки органов местного самоуправления (от заплани-рованного)</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bl>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b/>
        </w:rPr>
      </w:pPr>
      <w:r>
        <w:rPr>
          <w:rFonts w:ascii="Times New Roman" w:hAnsi="Times New Roman" w:cs="Times New Roman"/>
          <w:b/>
        </w:rPr>
        <w:t>2. ТЕКСТ ПОДПРОГРАММЫ</w:t>
      </w: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2.1. АНАЛИЗ И ОЦЕНКА ПРОБЛЕМЫ, РЕШЕНИЕ КОТОРОЙ ОСУЩЕСТВЛЯЕТСЯ</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ПУТЕМ РЕАЛИЗАЦИИ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Развитие местного самоуправления на уровне муниципального района невозможно без эффективного муниципального управления, поэтому развитие ресурсного, технического обеспечения и юридическая поддержка органов местного самоуправления Большемурашкинского муниципального района обеспечит  решение, вопросов, связанных с полномочиями органов местного самоуправления.</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Реализация настоящей подпрограммы позволит оптимизировать организацию и </w:t>
      </w:r>
      <w:r>
        <w:rPr>
          <w:rFonts w:ascii="Times New Roman" w:hAnsi="Times New Roman" w:cs="Times New Roman"/>
        </w:rPr>
        <w:lastRenderedPageBreak/>
        <w:t>функционирование органов местного самоуправления, совершенствовать материально-техническую базу.</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2.2. ОСНОВНЫЕ ЦЕЛИ И ЗАДАЧИ ПОДПРОГРАММЫ,</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СРОКИ И ЭТАПЫ РЕАЛИЗАЦИИ</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Создание необходимых условий для деятельности органов местного самоуправления в целях эффективного управления.</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Действие подпрограммы предусмотрено на 2018 - 2020 годы. Сроки выполнения отдельных </w:t>
      </w:r>
      <w:hyperlink r:id="rId12" w:anchor="Par224" w:history="1">
        <w:r>
          <w:rPr>
            <w:rStyle w:val="a3"/>
            <w:rFonts w:ascii="Times New Roman" w:hAnsi="Times New Roman" w:cs="Times New Roman"/>
          </w:rPr>
          <w:t>мероприятий</w:t>
        </w:r>
      </w:hyperlink>
      <w:r>
        <w:rPr>
          <w:rFonts w:ascii="Times New Roman" w:hAnsi="Times New Roman" w:cs="Times New Roman"/>
        </w:rPr>
        <w:t xml:space="preserve"> осуществляются в соответствии с графиками и планами данных мероприятий. Подпрограмма реализуется в один этап.</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2.3. ОБОБЩЕННАЯ ХАРАКТЕРИСТИКА ОСНОВНЫХ МЕРОПРИЯТИЙ</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МУНИЦИПАЛЬНОЙ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Формирование необходимой и достаточной нормативной правовой базы. </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Совершенствование материально-технической базы и улучшение условий труда  служащих органов местного самоуправления.</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3) Юридическая поддержка органов местного самоуправления.</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 Улучшение хозяйственного и технического обеспечения органов местного самоуправления.</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2.4. УПРАВЛЕНИЕ ПРОГРАММОЙ И КОНТРОЛЬ ЗА ХОДОМ ЕЕ РЕАЛИЗАЦИИ</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Управление  подпрограммой осуществляется координатором подпрограммы. Координатором подпрограммы является управляющий делами администрации района. 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Управление подпрограммой и контроль за ходом ее реализации осуществляется путем: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координации действий всех исполнителей мероприятий;</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обеспечения эффективного и целевого использования финансовых средств, качества проводимых мероприятий и выполнения сроков реализации;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представления в установленном порядке отчетов о ходе реализации подпрограммы координатору до 25 декабря для осуществления регулярного мониторинга ситуации и анализа эффективности проводимой работы.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Управляющий делами готовит сводный отчет о выполнении мероприятий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2.5. ПРОГНОЗ ОЖИДАЕМЫХ </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РЕЗУЛЬТАТОВ РЕАЛИЗАЦИИ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Реализация подпрограммы предполагает достижение следующих результатов:</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-создание необходимые условия для деятельности органов местного самоуправления в целях эффективного управления и осуществления предоставляемых полномочий.</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целом выполнение мероприятий Программы позволит сформировать условия для эффективной реализации конституционных полномочий органов местного самоуправления.</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2.6. ОЦЕНКА ЭФФЕКТИВНОСТИ РЕАЛИЗАЦИИ 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Решение задач, поставленных в настоящей подпрограмме, позволит достичь следующих результатов:</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Обеспеченности муниципальных служащих техническими средствами для выполнения своих полномочий:</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2018 года – не менее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2019 года – не менее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2020 года - не менее 100% (от запланированного).</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spacing w:after="0" w:line="240" w:lineRule="auto"/>
        <w:rPr>
          <w:rFonts w:ascii="Times New Roman" w:hAnsi="Times New Roman" w:cs="Times New Roman"/>
        </w:rPr>
        <w:sectPr w:rsidR="00CB2675">
          <w:pgSz w:w="11905" w:h="16838"/>
          <w:pgMar w:top="1134" w:right="851" w:bottom="1134" w:left="1418" w:header="720" w:footer="720" w:gutter="0"/>
          <w:cols w:space="720"/>
        </w:sectPr>
      </w:pPr>
    </w:p>
    <w:p w:rsidR="00CB2675" w:rsidRDefault="00CB2675" w:rsidP="00CB2675">
      <w:pPr>
        <w:pStyle w:val="ad"/>
        <w:ind w:firstLine="300"/>
        <w:jc w:val="center"/>
        <w:rPr>
          <w:b/>
          <w:sz w:val="28"/>
          <w:szCs w:val="28"/>
        </w:rPr>
      </w:pPr>
      <w:r>
        <w:rPr>
          <w:b/>
          <w:sz w:val="28"/>
          <w:szCs w:val="28"/>
        </w:rPr>
        <w:lastRenderedPageBreak/>
        <w:t>2.ПЕРЕЧЕНЬ МЕРОПРИЯТИЙ ПОДПРОГРАММЫ 2</w:t>
      </w:r>
    </w:p>
    <w:p w:rsidR="00CB2675" w:rsidRDefault="00CB2675" w:rsidP="00CB267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2018-2020 годы» муниципальной программы «Повышение эффективности муниципального управления Большемурашкинского муниципального района Нижегородской области на 2018-2020 годы»</w:t>
      </w:r>
    </w:p>
    <w:p w:rsidR="00CB2675" w:rsidRDefault="00CB2675" w:rsidP="00CB2675">
      <w:pPr>
        <w:widowControl w:val="0"/>
        <w:autoSpaceDE w:val="0"/>
        <w:autoSpaceDN w:val="0"/>
        <w:adjustRightInd w:val="0"/>
        <w:spacing w:after="0" w:line="240" w:lineRule="auto"/>
        <w:jc w:val="center"/>
        <w:rPr>
          <w:rFonts w:ascii="Times New Roman" w:hAnsi="Times New Roman"/>
          <w:b/>
          <w:sz w:val="28"/>
          <w:szCs w:val="28"/>
        </w:rPr>
      </w:pPr>
    </w:p>
    <w:p w:rsidR="00CB2675" w:rsidRDefault="00CB2675" w:rsidP="00CB2675">
      <w:pPr>
        <w:widowControl w:val="0"/>
        <w:autoSpaceDE w:val="0"/>
        <w:autoSpaceDN w:val="0"/>
        <w:adjustRightInd w:val="0"/>
        <w:spacing w:after="0" w:line="240" w:lineRule="auto"/>
        <w:jc w:val="center"/>
      </w:pPr>
    </w:p>
    <w:tbl>
      <w:tblPr>
        <w:tblW w:w="14460" w:type="dxa"/>
        <w:tblInd w:w="70" w:type="dxa"/>
        <w:tblLayout w:type="fixed"/>
        <w:tblCellMar>
          <w:left w:w="70" w:type="dxa"/>
          <w:right w:w="70" w:type="dxa"/>
        </w:tblCellMar>
        <w:tblLook w:val="04A0" w:firstRow="1" w:lastRow="0" w:firstColumn="1" w:lastColumn="0" w:noHBand="0" w:noVBand="1"/>
      </w:tblPr>
      <w:tblGrid>
        <w:gridCol w:w="2253"/>
        <w:gridCol w:w="1127"/>
        <w:gridCol w:w="1277"/>
        <w:gridCol w:w="1563"/>
        <w:gridCol w:w="709"/>
        <w:gridCol w:w="712"/>
        <w:gridCol w:w="712"/>
        <w:gridCol w:w="1003"/>
        <w:gridCol w:w="283"/>
        <w:gridCol w:w="1558"/>
        <w:gridCol w:w="3263"/>
      </w:tblGrid>
      <w:tr w:rsidR="00CB2675" w:rsidTr="00CB2675">
        <w:trPr>
          <w:cantSplit/>
          <w:trHeight w:val="240"/>
        </w:trPr>
        <w:tc>
          <w:tcPr>
            <w:tcW w:w="2253"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sz w:val="24"/>
                <w:szCs w:val="24"/>
                <w:lang w:eastAsia="en-US"/>
              </w:rPr>
              <w:t>Цель, задачи, направления деятельности,</w:t>
            </w:r>
            <w:r>
              <w:rPr>
                <w:rFonts w:ascii="Times New Roman" w:hAnsi="Times New Roman"/>
                <w:sz w:val="24"/>
                <w:szCs w:val="24"/>
                <w:lang w:eastAsia="en-US"/>
              </w:rPr>
              <w:br/>
            </w:r>
            <w:r>
              <w:rPr>
                <w:rFonts w:ascii="Times New Roman" w:hAnsi="Times New Roman" w:cs="Times New Roman"/>
                <w:b/>
                <w:sz w:val="24"/>
                <w:szCs w:val="24"/>
                <w:lang w:eastAsia="en-US"/>
              </w:rPr>
              <w:t xml:space="preserve">Наименование </w:t>
            </w:r>
            <w:r>
              <w:rPr>
                <w:rFonts w:ascii="Times New Roman" w:hAnsi="Times New Roman" w:cs="Times New Roman"/>
                <w:b/>
                <w:sz w:val="24"/>
                <w:szCs w:val="24"/>
                <w:lang w:eastAsia="en-US"/>
              </w:rPr>
              <w:br/>
              <w:t>мероприятия  Программы</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b/>
                <w:sz w:val="24"/>
                <w:szCs w:val="24"/>
                <w:lang w:eastAsia="en-US"/>
              </w:rPr>
              <w:t>(Подпрограммы)</w:t>
            </w:r>
          </w:p>
        </w:tc>
        <w:tc>
          <w:tcPr>
            <w:tcW w:w="1127"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Катего-рия   рас- ходов    </w:t>
            </w:r>
            <w:r>
              <w:rPr>
                <w:rFonts w:ascii="Times New Roman" w:hAnsi="Times New Roman" w:cs="Times New Roman"/>
                <w:sz w:val="24"/>
                <w:szCs w:val="24"/>
                <w:lang w:eastAsia="en-US"/>
              </w:rPr>
              <w:br/>
              <w:t xml:space="preserve">(капвло-жения, </w:t>
            </w:r>
            <w:r>
              <w:rPr>
                <w:rFonts w:ascii="Times New Roman" w:hAnsi="Times New Roman" w:cs="Times New Roman"/>
                <w:sz w:val="24"/>
                <w:szCs w:val="24"/>
                <w:lang w:eastAsia="en-US"/>
              </w:rPr>
              <w:br/>
              <w:t xml:space="preserve">НИОКР и прочие </w:t>
            </w:r>
            <w:r>
              <w:rPr>
                <w:rFonts w:ascii="Times New Roman" w:hAnsi="Times New Roman" w:cs="Times New Roman"/>
                <w:sz w:val="24"/>
                <w:szCs w:val="24"/>
                <w:lang w:eastAsia="en-US"/>
              </w:rPr>
              <w:br/>
              <w:t xml:space="preserve">расходы)    </w:t>
            </w:r>
          </w:p>
        </w:tc>
        <w:tc>
          <w:tcPr>
            <w:tcW w:w="1277" w:type="dxa"/>
            <w:vMerge w:val="restart"/>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w:t>
            </w:r>
            <w:r>
              <w:rPr>
                <w:rFonts w:ascii="Times New Roman" w:hAnsi="Times New Roman" w:cs="Times New Roman"/>
                <w:sz w:val="24"/>
                <w:szCs w:val="24"/>
                <w:lang w:eastAsia="en-US"/>
              </w:rPr>
              <w:br/>
              <w:t>исполне-ния (годы реализа-ции)</w:t>
            </w:r>
          </w:p>
        </w:tc>
        <w:tc>
          <w:tcPr>
            <w:tcW w:w="1563" w:type="dxa"/>
            <w:vMerge w:val="restart"/>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Объем   финансиро-  вания - всего, в т.ч. по бюджетам  (тыс. руб.)</w:t>
            </w:r>
          </w:p>
        </w:tc>
        <w:tc>
          <w:tcPr>
            <w:tcW w:w="3419" w:type="dxa"/>
            <w:gridSpan w:val="5"/>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по годам</w:t>
            </w:r>
          </w:p>
        </w:tc>
        <w:tc>
          <w:tcPr>
            <w:tcW w:w="1558"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Исполни-тели, ответст-венные за реализацию мероприятия  </w:t>
            </w:r>
          </w:p>
        </w:tc>
        <w:tc>
          <w:tcPr>
            <w:tcW w:w="3263"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Ожидаемые   </w:t>
            </w:r>
            <w:r>
              <w:rPr>
                <w:rFonts w:ascii="Times New Roman" w:hAnsi="Times New Roman" w:cs="Times New Roman"/>
                <w:sz w:val="24"/>
                <w:szCs w:val="24"/>
                <w:lang w:eastAsia="en-US"/>
              </w:rPr>
              <w:br/>
              <w:t xml:space="preserve">результаты  </w:t>
            </w:r>
            <w:r>
              <w:rPr>
                <w:rFonts w:ascii="Times New Roman" w:hAnsi="Times New Roman" w:cs="Times New Roman"/>
                <w:sz w:val="24"/>
                <w:szCs w:val="24"/>
                <w:lang w:eastAsia="en-US"/>
              </w:rPr>
              <w:br/>
              <w:t xml:space="preserve">(целевые индикаторы) </w:t>
            </w:r>
          </w:p>
        </w:tc>
      </w:tr>
      <w:tr w:rsidR="00CB2675" w:rsidTr="00CB2675">
        <w:trPr>
          <w:cantSplit/>
          <w:trHeight w:val="600"/>
        </w:trPr>
        <w:tc>
          <w:tcPr>
            <w:tcW w:w="6220"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w:t>
            </w:r>
          </w:p>
        </w:tc>
        <w:tc>
          <w:tcPr>
            <w:tcW w:w="712"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2019</w:t>
            </w:r>
          </w:p>
        </w:tc>
        <w:tc>
          <w:tcPr>
            <w:tcW w:w="712"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2020</w:t>
            </w:r>
          </w:p>
        </w:tc>
        <w:tc>
          <w:tcPr>
            <w:tcW w:w="1003"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283" w:type="dxa"/>
            <w:tcBorders>
              <w:top w:val="single" w:sz="6" w:space="0" w:color="auto"/>
              <w:left w:val="single" w:sz="4" w:space="0" w:color="auto"/>
              <w:bottom w:val="single" w:sz="6" w:space="0" w:color="auto"/>
              <w:right w:val="single" w:sz="6" w:space="0" w:color="auto"/>
            </w:tcBorders>
            <w:hideMark/>
          </w:tcPr>
          <w:p w:rsidR="00CB2675" w:rsidRDefault="00CB2675">
            <w:pPr>
              <w:spacing w:after="0"/>
              <w:rPr>
                <w:rFonts w:cs="Times New Roman"/>
              </w:rPr>
            </w:pPr>
          </w:p>
        </w:tc>
        <w:tc>
          <w:tcPr>
            <w:tcW w:w="1558"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600"/>
        </w:trPr>
        <w:tc>
          <w:tcPr>
            <w:tcW w:w="6220" w:type="dxa"/>
            <w:gridSpan w:val="4"/>
            <w:tcBorders>
              <w:top w:val="nil"/>
              <w:left w:val="single" w:sz="6" w:space="0" w:color="auto"/>
              <w:bottom w:val="single" w:sz="6" w:space="0" w:color="auto"/>
              <w:right w:val="single" w:sz="6" w:space="0" w:color="auto"/>
            </w:tcBorders>
          </w:tcPr>
          <w:p w:rsidR="00CB2675" w:rsidRDefault="00CB2675">
            <w:pPr>
              <w:spacing w:after="0" w:line="240" w:lineRule="auto"/>
              <w:rPr>
                <w:rFonts w:ascii="Times New Roman" w:hAnsi="Times New Roman"/>
                <w:sz w:val="24"/>
                <w:szCs w:val="24"/>
              </w:rPr>
            </w:pPr>
            <w:r>
              <w:rPr>
                <w:rFonts w:ascii="Times New Roman" w:hAnsi="Times New Roman"/>
                <w:sz w:val="24"/>
                <w:szCs w:val="24"/>
              </w:rPr>
              <w:t xml:space="preserve">1.ВСЕГО по подпрограмме 2 </w:t>
            </w:r>
          </w:p>
          <w:p w:rsidR="00CB2675" w:rsidRDefault="00CB2675">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Развитие обеспечения и юридическая</w:t>
            </w:r>
            <w:r>
              <w:rPr>
                <w:rFonts w:ascii="Times New Roman" w:hAnsi="Times New Roman"/>
                <w:b/>
                <w:sz w:val="24"/>
                <w:szCs w:val="24"/>
              </w:rPr>
              <w:t xml:space="preserve"> </w:t>
            </w:r>
            <w:r>
              <w:rPr>
                <w:rFonts w:ascii="Times New Roman" w:hAnsi="Times New Roman"/>
                <w:sz w:val="24"/>
                <w:szCs w:val="24"/>
              </w:rPr>
              <w:t>поддержка органов местного самоуправления Большемурашкинского муниципального района</w:t>
            </w:r>
            <w:r>
              <w:rPr>
                <w:rFonts w:ascii="Times New Roman" w:hAnsi="Times New Roman"/>
                <w:b/>
                <w:sz w:val="24"/>
                <w:szCs w:val="24"/>
              </w:rPr>
              <w:t>»</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CB2675" w:rsidRDefault="006164DE">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1756,3</w:t>
            </w:r>
          </w:p>
        </w:tc>
        <w:tc>
          <w:tcPr>
            <w:tcW w:w="712" w:type="dxa"/>
            <w:tcBorders>
              <w:top w:val="single" w:sz="6" w:space="0" w:color="auto"/>
              <w:left w:val="single" w:sz="6" w:space="0" w:color="auto"/>
              <w:bottom w:val="single" w:sz="6" w:space="0" w:color="auto"/>
              <w:right w:val="single" w:sz="4" w:space="0" w:color="auto"/>
            </w:tcBorders>
            <w:hideMark/>
          </w:tcPr>
          <w:p w:rsidR="00CB2675" w:rsidRDefault="006164DE">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1813,6</w:t>
            </w:r>
          </w:p>
        </w:tc>
        <w:tc>
          <w:tcPr>
            <w:tcW w:w="712" w:type="dxa"/>
            <w:tcBorders>
              <w:top w:val="single" w:sz="6" w:space="0" w:color="auto"/>
              <w:left w:val="single" w:sz="4" w:space="0" w:color="auto"/>
              <w:bottom w:val="single" w:sz="6" w:space="0" w:color="auto"/>
              <w:right w:val="single" w:sz="6" w:space="0" w:color="auto"/>
            </w:tcBorders>
            <w:hideMark/>
          </w:tcPr>
          <w:p w:rsidR="00CB2675" w:rsidRDefault="006164DE">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1873,3</w:t>
            </w:r>
          </w:p>
        </w:tc>
        <w:tc>
          <w:tcPr>
            <w:tcW w:w="1003" w:type="dxa"/>
            <w:tcBorders>
              <w:top w:val="single" w:sz="6" w:space="0" w:color="auto"/>
              <w:left w:val="single" w:sz="4" w:space="0" w:color="auto"/>
              <w:bottom w:val="single" w:sz="6" w:space="0" w:color="auto"/>
              <w:right w:val="single" w:sz="6" w:space="0" w:color="auto"/>
            </w:tcBorders>
            <w:hideMark/>
          </w:tcPr>
          <w:p w:rsidR="00CB2675" w:rsidRDefault="006164DE">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5443,2</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val="restart"/>
            <w:tcBorders>
              <w:top w:val="nil"/>
              <w:left w:val="single" w:sz="6" w:space="0" w:color="auto"/>
              <w:bottom w:val="single" w:sz="6" w:space="0" w:color="auto"/>
              <w:right w:val="single" w:sz="6"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0"/>
                <w:szCs w:val="20"/>
              </w:rPr>
              <w:t>Админист-рация  района</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4"/>
                <w:szCs w:val="24"/>
              </w:rPr>
              <w:t>Создание необходимых  условий для деятельности органов местного самоуправления в целях эффективного управления.</w:t>
            </w:r>
          </w:p>
        </w:tc>
      </w:tr>
      <w:tr w:rsidR="00CB2675" w:rsidTr="00CB2675">
        <w:trPr>
          <w:cantSplit/>
          <w:trHeight w:val="600"/>
        </w:trPr>
        <w:tc>
          <w:tcPr>
            <w:tcW w:w="225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tc>
        <w:tc>
          <w:tcPr>
            <w:tcW w:w="1127"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63" w:type="dxa"/>
            <w:tcBorders>
              <w:top w:val="single" w:sz="6" w:space="0" w:color="auto"/>
              <w:left w:val="single" w:sz="4" w:space="0" w:color="auto"/>
              <w:bottom w:val="single" w:sz="6" w:space="0" w:color="auto"/>
              <w:right w:val="single" w:sz="6" w:space="0" w:color="auto"/>
            </w:tcBorders>
            <w:hideMark/>
          </w:tcPr>
          <w:p w:rsidR="00CB2675" w:rsidRDefault="00CB2675">
            <w:pPr>
              <w:spacing w:after="0"/>
              <w:rPr>
                <w:rFonts w:cs="Times New Roman"/>
              </w:rPr>
            </w:pPr>
          </w:p>
        </w:tc>
        <w:tc>
          <w:tcPr>
            <w:tcW w:w="709" w:type="dxa"/>
            <w:tcBorders>
              <w:top w:val="single" w:sz="6" w:space="0" w:color="auto"/>
              <w:left w:val="single" w:sz="6" w:space="0" w:color="auto"/>
              <w:bottom w:val="single" w:sz="6" w:space="0" w:color="auto"/>
              <w:right w:val="single" w:sz="6" w:space="0" w:color="auto"/>
            </w:tcBorders>
            <w:hideMark/>
          </w:tcPr>
          <w:p w:rsidR="00CB2675" w:rsidRDefault="00CB2675">
            <w:pPr>
              <w:spacing w:after="0"/>
              <w:rPr>
                <w:rFonts w:cs="Times New Roman"/>
              </w:rPr>
            </w:pPr>
          </w:p>
        </w:tc>
        <w:tc>
          <w:tcPr>
            <w:tcW w:w="712" w:type="dxa"/>
            <w:tcBorders>
              <w:top w:val="single" w:sz="6" w:space="0" w:color="auto"/>
              <w:left w:val="single" w:sz="6" w:space="0" w:color="auto"/>
              <w:bottom w:val="single" w:sz="6" w:space="0" w:color="auto"/>
              <w:right w:val="single" w:sz="4" w:space="0" w:color="auto"/>
            </w:tcBorders>
            <w:hideMark/>
          </w:tcPr>
          <w:p w:rsidR="00CB2675" w:rsidRDefault="00CB2675">
            <w:pPr>
              <w:spacing w:after="0"/>
              <w:rPr>
                <w:rFonts w:cs="Times New Roman"/>
              </w:rPr>
            </w:pPr>
          </w:p>
        </w:tc>
        <w:tc>
          <w:tcPr>
            <w:tcW w:w="712" w:type="dxa"/>
            <w:tcBorders>
              <w:top w:val="single" w:sz="6" w:space="0" w:color="auto"/>
              <w:left w:val="single" w:sz="4" w:space="0" w:color="auto"/>
              <w:bottom w:val="single" w:sz="6" w:space="0" w:color="auto"/>
              <w:right w:val="single" w:sz="6" w:space="0" w:color="auto"/>
            </w:tcBorders>
            <w:hideMark/>
          </w:tcPr>
          <w:p w:rsidR="00CB2675" w:rsidRDefault="00CB2675">
            <w:pPr>
              <w:spacing w:after="0"/>
              <w:rPr>
                <w:rFonts w:cs="Times New Roman"/>
              </w:rPr>
            </w:pPr>
          </w:p>
        </w:tc>
        <w:tc>
          <w:tcPr>
            <w:tcW w:w="1003" w:type="dxa"/>
            <w:tcBorders>
              <w:top w:val="single" w:sz="6" w:space="0" w:color="auto"/>
              <w:left w:val="single" w:sz="4" w:space="0" w:color="auto"/>
              <w:bottom w:val="single" w:sz="6" w:space="0" w:color="auto"/>
              <w:right w:val="single" w:sz="6" w:space="0" w:color="auto"/>
            </w:tcBorders>
            <w:hideMark/>
          </w:tcPr>
          <w:p w:rsidR="00CB2675" w:rsidRDefault="00CB2675">
            <w:pPr>
              <w:spacing w:after="0"/>
              <w:rPr>
                <w:rFonts w:cs="Times New Roman"/>
              </w:rPr>
            </w:pP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r>
      <w:tr w:rsidR="00CB2675" w:rsidTr="006164DE">
        <w:trPr>
          <w:cantSplit/>
          <w:trHeight w:val="600"/>
        </w:trPr>
        <w:tc>
          <w:tcPr>
            <w:tcW w:w="6220"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местный</w:t>
            </w:r>
          </w:p>
          <w:p w:rsidR="00CB2675" w:rsidRDefault="00CB2675">
            <w:pPr>
              <w:pStyle w:val="ConsPlusNormal"/>
              <w:widowControl/>
              <w:spacing w:line="276" w:lineRule="auto"/>
              <w:ind w:firstLine="0"/>
              <w:rPr>
                <w:rFonts w:ascii="Times New Roman" w:hAnsi="Times New Roman" w:cs="Times New Roman"/>
                <w:lang w:eastAsia="en-US"/>
              </w:rPr>
            </w:pPr>
          </w:p>
        </w:tc>
        <w:tc>
          <w:tcPr>
            <w:tcW w:w="709" w:type="dxa"/>
            <w:tcBorders>
              <w:top w:val="single" w:sz="6" w:space="0" w:color="auto"/>
              <w:left w:val="single" w:sz="6" w:space="0" w:color="auto"/>
              <w:bottom w:val="single" w:sz="6" w:space="0" w:color="auto"/>
              <w:right w:val="single" w:sz="6" w:space="0" w:color="auto"/>
            </w:tcBorders>
          </w:tcPr>
          <w:p w:rsidR="00CB2675" w:rsidRDefault="006164DE">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1756,3</w:t>
            </w:r>
          </w:p>
        </w:tc>
        <w:tc>
          <w:tcPr>
            <w:tcW w:w="712" w:type="dxa"/>
            <w:tcBorders>
              <w:top w:val="single" w:sz="6" w:space="0" w:color="auto"/>
              <w:left w:val="single" w:sz="6" w:space="0" w:color="auto"/>
              <w:bottom w:val="single" w:sz="6" w:space="0" w:color="auto"/>
              <w:right w:val="single" w:sz="4" w:space="0" w:color="auto"/>
            </w:tcBorders>
          </w:tcPr>
          <w:p w:rsidR="00CB2675" w:rsidRDefault="006164DE">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1813,6</w:t>
            </w:r>
          </w:p>
        </w:tc>
        <w:tc>
          <w:tcPr>
            <w:tcW w:w="712" w:type="dxa"/>
            <w:tcBorders>
              <w:top w:val="single" w:sz="6" w:space="0" w:color="auto"/>
              <w:left w:val="single" w:sz="4" w:space="0" w:color="auto"/>
              <w:bottom w:val="single" w:sz="6" w:space="0" w:color="auto"/>
              <w:right w:val="single" w:sz="6" w:space="0" w:color="auto"/>
            </w:tcBorders>
          </w:tcPr>
          <w:p w:rsidR="00CB2675" w:rsidRDefault="006164DE">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1873,3</w:t>
            </w:r>
          </w:p>
        </w:tc>
        <w:tc>
          <w:tcPr>
            <w:tcW w:w="1003" w:type="dxa"/>
            <w:tcBorders>
              <w:top w:val="single" w:sz="6" w:space="0" w:color="auto"/>
              <w:left w:val="single" w:sz="4" w:space="0" w:color="auto"/>
              <w:bottom w:val="single" w:sz="6" w:space="0" w:color="auto"/>
              <w:right w:val="single" w:sz="6" w:space="0" w:color="auto"/>
            </w:tcBorders>
          </w:tcPr>
          <w:p w:rsidR="00CB2675" w:rsidRDefault="006164DE">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5443,2</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6220"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6"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00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6220"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6"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00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6220"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6"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00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6220"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-прочие ист.</w:t>
            </w:r>
          </w:p>
        </w:tc>
        <w:tc>
          <w:tcPr>
            <w:tcW w:w="709" w:type="dxa"/>
            <w:tcBorders>
              <w:top w:val="single" w:sz="6" w:space="0" w:color="auto"/>
              <w:left w:val="single" w:sz="6"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6"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00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r>
      <w:tr w:rsidR="00CB2675" w:rsidTr="00CB2675">
        <w:trPr>
          <w:cantSplit/>
          <w:trHeight w:val="240"/>
        </w:trPr>
        <w:tc>
          <w:tcPr>
            <w:tcW w:w="2253" w:type="dxa"/>
            <w:vMerge w:val="restart"/>
            <w:tcBorders>
              <w:top w:val="nil"/>
              <w:left w:val="single" w:sz="6"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1.1.Обучение водителей</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27" w:type="dxa"/>
            <w:vMerge w:val="restart"/>
            <w:tcBorders>
              <w:top w:val="nil"/>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vMerge w:val="restart"/>
            <w:tcBorders>
              <w:top w:val="nil"/>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p>
        </w:tc>
        <w:tc>
          <w:tcPr>
            <w:tcW w:w="70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5,9</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5,9</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5,9</w:t>
            </w:r>
          </w:p>
        </w:tc>
        <w:tc>
          <w:tcPr>
            <w:tcW w:w="100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17,7</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val="restart"/>
            <w:tcBorders>
              <w:top w:val="nil"/>
              <w:left w:val="single" w:sz="6" w:space="0" w:color="auto"/>
              <w:bottom w:val="single" w:sz="6" w:space="0" w:color="auto"/>
              <w:right w:val="single" w:sz="6"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0"/>
                <w:szCs w:val="20"/>
              </w:rPr>
              <w:t>Админист-рация  района</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Создание необходимых  условий для деятельности органов местного самоуправления в целях эффективного управления.</w:t>
            </w: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w:t>
            </w:r>
          </w:p>
        </w:tc>
        <w:tc>
          <w:tcPr>
            <w:tcW w:w="70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5,9</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5,9</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5,9</w:t>
            </w:r>
          </w:p>
        </w:tc>
        <w:tc>
          <w:tcPr>
            <w:tcW w:w="100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17,7</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5,9</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5,9</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5,9</w:t>
            </w:r>
          </w:p>
        </w:tc>
        <w:tc>
          <w:tcPr>
            <w:tcW w:w="100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17,7</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-прочие ист.</w:t>
            </w: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val="restart"/>
            <w:tcBorders>
              <w:top w:val="nil"/>
              <w:left w:val="single" w:sz="6"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1.2.Медконтроль</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27" w:type="dxa"/>
            <w:vMerge w:val="restart"/>
            <w:tcBorders>
              <w:top w:val="nil"/>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vMerge w:val="restart"/>
            <w:tcBorders>
              <w:top w:val="nil"/>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16,0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16,0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16,0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48,0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val="restart"/>
            <w:tcBorders>
              <w:top w:val="nil"/>
              <w:left w:val="single" w:sz="6" w:space="0" w:color="auto"/>
              <w:bottom w:val="single" w:sz="6" w:space="0" w:color="auto"/>
              <w:right w:val="single" w:sz="6"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0"/>
                <w:szCs w:val="20"/>
              </w:rPr>
              <w:t>Админист-рация  района</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Создание необходимых  условий для деятельности органов местного самоуправления в целях эффективного управления.</w:t>
            </w: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Администра-ция района </w:t>
            </w: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16,0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16,0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16,0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48,0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16,0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16,0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16,0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48,0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-прочие ист.</w:t>
            </w: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val="restart"/>
            <w:tcBorders>
              <w:top w:val="nil"/>
              <w:left w:val="single" w:sz="6"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1.3.Юридическая поддержка полномочий органов МСУ района по решению вопросов местного значения</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27" w:type="dxa"/>
            <w:vMerge w:val="restart"/>
            <w:tcBorders>
              <w:top w:val="nil"/>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vMerge w:val="restart"/>
            <w:tcBorders>
              <w:top w:val="nil"/>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p>
        </w:tc>
        <w:tc>
          <w:tcPr>
            <w:tcW w:w="70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300,0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300,0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300,0</w:t>
            </w:r>
          </w:p>
        </w:tc>
        <w:tc>
          <w:tcPr>
            <w:tcW w:w="100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900,0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val="restart"/>
            <w:tcBorders>
              <w:top w:val="nil"/>
              <w:left w:val="single" w:sz="6" w:space="0" w:color="auto"/>
              <w:bottom w:val="single" w:sz="6" w:space="0" w:color="auto"/>
              <w:right w:val="single" w:sz="6"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0"/>
                <w:szCs w:val="20"/>
              </w:rPr>
              <w:t>Админист-рация  района</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Создание необходимых  условий для деятельности органов местного самоуправления в целях эффективного управления.</w:t>
            </w: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района</w:t>
            </w: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300,0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300,0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300,0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900,0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300,0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300,0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300,0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900,0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-прочие ист.</w:t>
            </w: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tcBorders>
              <w:top w:val="nil"/>
              <w:left w:val="single" w:sz="6" w:space="0" w:color="auto"/>
              <w:bottom w:val="single" w:sz="4"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1.4.Содержание  лиц, занимающихся хозяйственным обеспечением органов местного самоуправления</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1127" w:type="dxa"/>
            <w:vMerge w:val="restart"/>
            <w:tcBorders>
              <w:top w:val="nil"/>
              <w:left w:val="single" w:sz="6"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vMerge w:val="restart"/>
            <w:tcBorders>
              <w:top w:val="nil"/>
              <w:left w:val="single" w:sz="4"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p>
        </w:tc>
        <w:tc>
          <w:tcPr>
            <w:tcW w:w="709" w:type="dxa"/>
            <w:tcBorders>
              <w:top w:val="single" w:sz="6" w:space="0" w:color="auto"/>
              <w:left w:val="single" w:sz="4" w:space="0" w:color="auto"/>
              <w:bottom w:val="single" w:sz="6" w:space="0" w:color="auto"/>
              <w:right w:val="single" w:sz="4" w:space="0" w:color="auto"/>
            </w:tcBorders>
          </w:tcPr>
          <w:p w:rsidR="00CB2675" w:rsidRDefault="00F60A18">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1434,4</w:t>
            </w:r>
          </w:p>
        </w:tc>
        <w:tc>
          <w:tcPr>
            <w:tcW w:w="712" w:type="dxa"/>
            <w:tcBorders>
              <w:top w:val="single" w:sz="6" w:space="0" w:color="auto"/>
              <w:left w:val="single" w:sz="4" w:space="0" w:color="auto"/>
              <w:bottom w:val="single" w:sz="6" w:space="0" w:color="auto"/>
              <w:right w:val="single" w:sz="4" w:space="0" w:color="auto"/>
            </w:tcBorders>
          </w:tcPr>
          <w:p w:rsidR="00CB2675" w:rsidRDefault="00F60A18">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1491,7</w:t>
            </w:r>
          </w:p>
        </w:tc>
        <w:tc>
          <w:tcPr>
            <w:tcW w:w="712" w:type="dxa"/>
            <w:tcBorders>
              <w:top w:val="single" w:sz="6" w:space="0" w:color="auto"/>
              <w:left w:val="single" w:sz="4" w:space="0" w:color="auto"/>
              <w:bottom w:val="single" w:sz="6" w:space="0" w:color="auto"/>
              <w:right w:val="single" w:sz="4" w:space="0" w:color="auto"/>
            </w:tcBorders>
          </w:tcPr>
          <w:p w:rsidR="00CB2675" w:rsidRDefault="00F60A18">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1551,4</w:t>
            </w:r>
          </w:p>
        </w:tc>
        <w:tc>
          <w:tcPr>
            <w:tcW w:w="1003" w:type="dxa"/>
            <w:tcBorders>
              <w:top w:val="single" w:sz="6" w:space="0" w:color="auto"/>
              <w:left w:val="single" w:sz="4" w:space="0" w:color="auto"/>
              <w:bottom w:val="single" w:sz="6" w:space="0" w:color="auto"/>
              <w:right w:val="single" w:sz="4" w:space="0" w:color="auto"/>
            </w:tcBorders>
          </w:tcPr>
          <w:p w:rsidR="00CB2675" w:rsidRDefault="00F60A18">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4477,5</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val="restart"/>
            <w:tcBorders>
              <w:top w:val="nil"/>
              <w:left w:val="single" w:sz="6" w:space="0" w:color="auto"/>
              <w:bottom w:val="nil"/>
              <w:right w:val="single" w:sz="6"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0"/>
                <w:szCs w:val="20"/>
              </w:rPr>
              <w:t>Админист-рация  района</w:t>
            </w:r>
          </w:p>
        </w:tc>
        <w:tc>
          <w:tcPr>
            <w:tcW w:w="3263" w:type="dxa"/>
            <w:vMerge w:val="restart"/>
            <w:tcBorders>
              <w:top w:val="nil"/>
              <w:left w:val="single" w:sz="6" w:space="0" w:color="auto"/>
              <w:bottom w:val="nil"/>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Создание необходимых  условий для деятельности органов местного самоуправления в целях эффективного управления.</w:t>
            </w:r>
          </w:p>
        </w:tc>
      </w:tr>
      <w:tr w:rsidR="00CB2675" w:rsidTr="00F60A18">
        <w:trPr>
          <w:cantSplit/>
          <w:trHeight w:val="240"/>
        </w:trPr>
        <w:tc>
          <w:tcPr>
            <w:tcW w:w="2253" w:type="dxa"/>
            <w:vMerge w:val="restart"/>
            <w:tcBorders>
              <w:top w:val="nil"/>
              <w:left w:val="single" w:sz="6" w:space="0" w:color="auto"/>
              <w:bottom w:val="nil"/>
              <w:right w:val="single" w:sz="6" w:space="0" w:color="auto"/>
            </w:tcBorders>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sz w:val="24"/>
                <w:szCs w:val="24"/>
              </w:rPr>
              <w:t>В том числе:</w:t>
            </w:r>
          </w:p>
          <w:p w:rsidR="00CB2675" w:rsidRDefault="00CB2675">
            <w:pPr>
              <w:widowControl w:val="0"/>
              <w:autoSpaceDE w:val="0"/>
              <w:autoSpaceDN w:val="0"/>
              <w:adjustRightInd w:val="0"/>
              <w:spacing w:after="0" w:line="240" w:lineRule="auto"/>
              <w:jc w:val="both"/>
              <w:rPr>
                <w:rFonts w:ascii="Times New Roman" w:hAnsi="Times New Roman"/>
              </w:rPr>
            </w:pPr>
          </w:p>
        </w:tc>
        <w:tc>
          <w:tcPr>
            <w:tcW w:w="1127" w:type="dxa"/>
            <w:vMerge/>
            <w:tcBorders>
              <w:top w:val="nil"/>
              <w:left w:val="single" w:sz="6"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lang w:eastAsia="en-US"/>
              </w:rPr>
              <w:t>Администра-ция района</w:t>
            </w:r>
          </w:p>
        </w:tc>
        <w:tc>
          <w:tcPr>
            <w:tcW w:w="709" w:type="dxa"/>
            <w:tcBorders>
              <w:top w:val="single" w:sz="6" w:space="0" w:color="auto"/>
              <w:left w:val="single" w:sz="4" w:space="0" w:color="auto"/>
              <w:bottom w:val="single" w:sz="6" w:space="0" w:color="auto"/>
              <w:right w:val="single" w:sz="4" w:space="0" w:color="auto"/>
            </w:tcBorders>
          </w:tcPr>
          <w:p w:rsidR="00CB2675" w:rsidRDefault="00F60A18">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1434,4</w:t>
            </w:r>
          </w:p>
        </w:tc>
        <w:tc>
          <w:tcPr>
            <w:tcW w:w="712" w:type="dxa"/>
            <w:tcBorders>
              <w:top w:val="single" w:sz="6" w:space="0" w:color="auto"/>
              <w:left w:val="single" w:sz="4" w:space="0" w:color="auto"/>
              <w:bottom w:val="single" w:sz="6" w:space="0" w:color="auto"/>
              <w:right w:val="single" w:sz="4" w:space="0" w:color="auto"/>
            </w:tcBorders>
          </w:tcPr>
          <w:p w:rsidR="00CB2675" w:rsidRDefault="00F60A18">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1491,7</w:t>
            </w:r>
          </w:p>
        </w:tc>
        <w:tc>
          <w:tcPr>
            <w:tcW w:w="712" w:type="dxa"/>
            <w:tcBorders>
              <w:top w:val="single" w:sz="6" w:space="0" w:color="auto"/>
              <w:left w:val="single" w:sz="4" w:space="0" w:color="auto"/>
              <w:bottom w:val="single" w:sz="6" w:space="0" w:color="auto"/>
              <w:right w:val="single" w:sz="4" w:space="0" w:color="auto"/>
            </w:tcBorders>
          </w:tcPr>
          <w:p w:rsidR="00CB2675" w:rsidRDefault="00F60A18">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1551,4</w:t>
            </w:r>
          </w:p>
        </w:tc>
        <w:tc>
          <w:tcPr>
            <w:tcW w:w="1003" w:type="dxa"/>
            <w:tcBorders>
              <w:top w:val="single" w:sz="6" w:space="0" w:color="auto"/>
              <w:left w:val="single" w:sz="4" w:space="0" w:color="auto"/>
              <w:bottom w:val="single" w:sz="6" w:space="0" w:color="auto"/>
              <w:right w:val="single" w:sz="4" w:space="0" w:color="auto"/>
            </w:tcBorders>
          </w:tcPr>
          <w:p w:rsidR="00CB2675" w:rsidRDefault="00F60A18">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4477,5</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F60A18">
        <w:trPr>
          <w:cantSplit/>
          <w:trHeight w:val="240"/>
        </w:trPr>
        <w:tc>
          <w:tcPr>
            <w:tcW w:w="6220"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CB2675" w:rsidRDefault="00F60A18">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1434,4</w:t>
            </w:r>
          </w:p>
        </w:tc>
        <w:tc>
          <w:tcPr>
            <w:tcW w:w="712" w:type="dxa"/>
            <w:tcBorders>
              <w:top w:val="single" w:sz="6" w:space="0" w:color="auto"/>
              <w:left w:val="single" w:sz="4" w:space="0" w:color="auto"/>
              <w:bottom w:val="single" w:sz="6" w:space="0" w:color="auto"/>
              <w:right w:val="single" w:sz="4" w:space="0" w:color="auto"/>
            </w:tcBorders>
          </w:tcPr>
          <w:p w:rsidR="00CB2675" w:rsidRDefault="00F60A18">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1491,7</w:t>
            </w:r>
          </w:p>
        </w:tc>
        <w:tc>
          <w:tcPr>
            <w:tcW w:w="712" w:type="dxa"/>
            <w:tcBorders>
              <w:top w:val="single" w:sz="6" w:space="0" w:color="auto"/>
              <w:left w:val="single" w:sz="4" w:space="0" w:color="auto"/>
              <w:bottom w:val="single" w:sz="6" w:space="0" w:color="auto"/>
              <w:right w:val="single" w:sz="4" w:space="0" w:color="auto"/>
            </w:tcBorders>
          </w:tcPr>
          <w:p w:rsidR="00CB2675" w:rsidRDefault="00F60A18">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1551,4</w:t>
            </w:r>
          </w:p>
        </w:tc>
        <w:tc>
          <w:tcPr>
            <w:tcW w:w="1003" w:type="dxa"/>
            <w:tcBorders>
              <w:top w:val="single" w:sz="6" w:space="0" w:color="auto"/>
              <w:left w:val="single" w:sz="4" w:space="0" w:color="auto"/>
              <w:bottom w:val="single" w:sz="6" w:space="0" w:color="auto"/>
              <w:right w:val="single" w:sz="4" w:space="0" w:color="auto"/>
            </w:tcBorders>
          </w:tcPr>
          <w:p w:rsidR="00CB2675" w:rsidRDefault="00F60A18">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4477,5</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-прочие ист.</w:t>
            </w: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6220"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lang w:eastAsia="en-US"/>
              </w:rPr>
              <w:t>Земское собрание</w:t>
            </w: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326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tcBorders>
              <w:top w:val="nil"/>
              <w:left w:val="single" w:sz="6" w:space="0" w:color="auto"/>
              <w:bottom w:val="nil"/>
              <w:right w:val="single" w:sz="6" w:space="0" w:color="auto"/>
            </w:tcBorders>
          </w:tcPr>
          <w:p w:rsidR="00CB2675" w:rsidRDefault="00CB2675">
            <w:pPr>
              <w:spacing w:after="0" w:line="240" w:lineRule="auto"/>
              <w:rPr>
                <w:rFonts w:ascii="Times New Roman" w:hAnsi="Times New Roman"/>
              </w:rPr>
            </w:pPr>
          </w:p>
        </w:tc>
        <w:tc>
          <w:tcPr>
            <w:tcW w:w="1127" w:type="dxa"/>
            <w:tcBorders>
              <w:top w:val="nil"/>
              <w:left w:val="single" w:sz="6" w:space="0" w:color="auto"/>
              <w:bottom w:val="nil"/>
              <w:right w:val="single" w:sz="4" w:space="0" w:color="auto"/>
            </w:tcBorders>
          </w:tcPr>
          <w:p w:rsidR="00CB2675" w:rsidRDefault="00CB2675">
            <w:pPr>
              <w:spacing w:after="0" w:line="240" w:lineRule="auto"/>
              <w:rPr>
                <w:rFonts w:ascii="Times New Roman" w:hAnsi="Times New Roman"/>
                <w:sz w:val="24"/>
                <w:szCs w:val="24"/>
              </w:rPr>
            </w:pPr>
          </w:p>
        </w:tc>
        <w:tc>
          <w:tcPr>
            <w:tcW w:w="1277" w:type="dxa"/>
            <w:tcBorders>
              <w:top w:val="nil"/>
              <w:left w:val="single" w:sz="4" w:space="0" w:color="auto"/>
              <w:bottom w:val="nil"/>
              <w:right w:val="single" w:sz="4" w:space="0" w:color="auto"/>
            </w:tcBorders>
          </w:tcPr>
          <w:p w:rsidR="00CB2675" w:rsidRDefault="00CB2675">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240"/>
        </w:trPr>
        <w:tc>
          <w:tcPr>
            <w:tcW w:w="2253" w:type="dxa"/>
            <w:tcBorders>
              <w:top w:val="nil"/>
              <w:left w:val="single" w:sz="6" w:space="0" w:color="auto"/>
              <w:bottom w:val="nil"/>
              <w:right w:val="single" w:sz="6" w:space="0" w:color="auto"/>
            </w:tcBorders>
          </w:tcPr>
          <w:p w:rsidR="00CB2675" w:rsidRDefault="00CB2675">
            <w:pPr>
              <w:spacing w:after="0" w:line="240" w:lineRule="auto"/>
              <w:rPr>
                <w:rFonts w:ascii="Times New Roman" w:hAnsi="Times New Roman"/>
              </w:rPr>
            </w:pPr>
          </w:p>
        </w:tc>
        <w:tc>
          <w:tcPr>
            <w:tcW w:w="1127" w:type="dxa"/>
            <w:tcBorders>
              <w:top w:val="nil"/>
              <w:left w:val="single" w:sz="6" w:space="0" w:color="auto"/>
              <w:bottom w:val="nil"/>
              <w:right w:val="single" w:sz="4" w:space="0" w:color="auto"/>
            </w:tcBorders>
          </w:tcPr>
          <w:p w:rsidR="00CB2675" w:rsidRDefault="00CB2675">
            <w:pPr>
              <w:spacing w:after="0" w:line="240" w:lineRule="auto"/>
              <w:rPr>
                <w:rFonts w:ascii="Times New Roman" w:hAnsi="Times New Roman"/>
                <w:sz w:val="24"/>
                <w:szCs w:val="24"/>
              </w:rPr>
            </w:pPr>
          </w:p>
        </w:tc>
        <w:tc>
          <w:tcPr>
            <w:tcW w:w="1277" w:type="dxa"/>
            <w:tcBorders>
              <w:top w:val="nil"/>
              <w:left w:val="single" w:sz="4" w:space="0" w:color="auto"/>
              <w:bottom w:val="nil"/>
              <w:right w:val="single" w:sz="4" w:space="0" w:color="auto"/>
            </w:tcBorders>
          </w:tcPr>
          <w:p w:rsidR="00CB2675" w:rsidRDefault="00CB2675">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240"/>
        </w:trPr>
        <w:tc>
          <w:tcPr>
            <w:tcW w:w="2253" w:type="dxa"/>
            <w:tcBorders>
              <w:top w:val="nil"/>
              <w:left w:val="single" w:sz="6" w:space="0" w:color="auto"/>
              <w:bottom w:val="nil"/>
              <w:right w:val="single" w:sz="6" w:space="0" w:color="auto"/>
            </w:tcBorders>
          </w:tcPr>
          <w:p w:rsidR="00CB2675" w:rsidRDefault="00CB2675">
            <w:pPr>
              <w:spacing w:after="0" w:line="240" w:lineRule="auto"/>
              <w:rPr>
                <w:rFonts w:ascii="Times New Roman" w:hAnsi="Times New Roman"/>
              </w:rPr>
            </w:pPr>
          </w:p>
        </w:tc>
        <w:tc>
          <w:tcPr>
            <w:tcW w:w="1127" w:type="dxa"/>
            <w:tcBorders>
              <w:top w:val="nil"/>
              <w:left w:val="single" w:sz="6" w:space="0" w:color="auto"/>
              <w:bottom w:val="nil"/>
              <w:right w:val="single" w:sz="4" w:space="0" w:color="auto"/>
            </w:tcBorders>
          </w:tcPr>
          <w:p w:rsidR="00CB2675" w:rsidRDefault="00CB2675">
            <w:pPr>
              <w:spacing w:after="0" w:line="240" w:lineRule="auto"/>
              <w:rPr>
                <w:rFonts w:ascii="Times New Roman" w:hAnsi="Times New Roman"/>
                <w:sz w:val="24"/>
                <w:szCs w:val="24"/>
              </w:rPr>
            </w:pPr>
          </w:p>
        </w:tc>
        <w:tc>
          <w:tcPr>
            <w:tcW w:w="1277" w:type="dxa"/>
            <w:tcBorders>
              <w:top w:val="nil"/>
              <w:left w:val="single" w:sz="4" w:space="0" w:color="auto"/>
              <w:bottom w:val="nil"/>
              <w:right w:val="single" w:sz="4" w:space="0" w:color="auto"/>
            </w:tcBorders>
          </w:tcPr>
          <w:p w:rsidR="00CB2675" w:rsidRDefault="00CB2675">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240"/>
        </w:trPr>
        <w:tc>
          <w:tcPr>
            <w:tcW w:w="2253" w:type="dxa"/>
            <w:tcBorders>
              <w:top w:val="nil"/>
              <w:left w:val="single" w:sz="6" w:space="0" w:color="auto"/>
              <w:bottom w:val="nil"/>
              <w:right w:val="single" w:sz="6" w:space="0" w:color="auto"/>
            </w:tcBorders>
          </w:tcPr>
          <w:p w:rsidR="00CB2675" w:rsidRDefault="00CB2675">
            <w:pPr>
              <w:spacing w:after="0" w:line="240" w:lineRule="auto"/>
              <w:rPr>
                <w:rFonts w:ascii="Times New Roman" w:hAnsi="Times New Roman"/>
              </w:rPr>
            </w:pPr>
          </w:p>
        </w:tc>
        <w:tc>
          <w:tcPr>
            <w:tcW w:w="1127" w:type="dxa"/>
            <w:tcBorders>
              <w:top w:val="nil"/>
              <w:left w:val="single" w:sz="6" w:space="0" w:color="auto"/>
              <w:bottom w:val="nil"/>
              <w:right w:val="single" w:sz="4" w:space="0" w:color="auto"/>
            </w:tcBorders>
          </w:tcPr>
          <w:p w:rsidR="00CB2675" w:rsidRDefault="00CB2675">
            <w:pPr>
              <w:spacing w:after="0" w:line="240" w:lineRule="auto"/>
              <w:rPr>
                <w:rFonts w:ascii="Times New Roman" w:hAnsi="Times New Roman"/>
                <w:sz w:val="24"/>
                <w:szCs w:val="24"/>
              </w:rPr>
            </w:pPr>
          </w:p>
        </w:tc>
        <w:tc>
          <w:tcPr>
            <w:tcW w:w="1277" w:type="dxa"/>
            <w:tcBorders>
              <w:top w:val="nil"/>
              <w:left w:val="single" w:sz="4" w:space="0" w:color="auto"/>
              <w:bottom w:val="nil"/>
              <w:right w:val="single" w:sz="4" w:space="0" w:color="auto"/>
            </w:tcBorders>
          </w:tcPr>
          <w:p w:rsidR="00CB2675" w:rsidRDefault="00CB2675">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240"/>
        </w:trPr>
        <w:tc>
          <w:tcPr>
            <w:tcW w:w="2253" w:type="dxa"/>
            <w:tcBorders>
              <w:top w:val="nil"/>
              <w:left w:val="single" w:sz="6" w:space="0" w:color="auto"/>
              <w:bottom w:val="single" w:sz="4" w:space="0" w:color="auto"/>
              <w:right w:val="single" w:sz="6" w:space="0" w:color="auto"/>
            </w:tcBorders>
          </w:tcPr>
          <w:p w:rsidR="00CB2675" w:rsidRDefault="00CB2675">
            <w:pPr>
              <w:spacing w:after="0" w:line="240" w:lineRule="auto"/>
              <w:rPr>
                <w:rFonts w:ascii="Times New Roman" w:hAnsi="Times New Roman"/>
              </w:rPr>
            </w:pPr>
          </w:p>
        </w:tc>
        <w:tc>
          <w:tcPr>
            <w:tcW w:w="1127" w:type="dxa"/>
            <w:tcBorders>
              <w:top w:val="nil"/>
              <w:left w:val="single" w:sz="6" w:space="0" w:color="auto"/>
              <w:bottom w:val="single" w:sz="4" w:space="0" w:color="auto"/>
              <w:right w:val="single" w:sz="4" w:space="0" w:color="auto"/>
            </w:tcBorders>
          </w:tcPr>
          <w:p w:rsidR="00CB2675" w:rsidRDefault="00CB2675">
            <w:pPr>
              <w:spacing w:after="0" w:line="240" w:lineRule="auto"/>
              <w:rPr>
                <w:rFonts w:ascii="Times New Roman" w:hAnsi="Times New Roman"/>
                <w:sz w:val="24"/>
                <w:szCs w:val="24"/>
              </w:rPr>
            </w:pPr>
          </w:p>
        </w:tc>
        <w:tc>
          <w:tcPr>
            <w:tcW w:w="1277" w:type="dxa"/>
            <w:tcBorders>
              <w:top w:val="nil"/>
              <w:left w:val="single" w:sz="4" w:space="0" w:color="auto"/>
              <w:bottom w:val="single" w:sz="4" w:space="0" w:color="auto"/>
              <w:right w:val="single" w:sz="4" w:space="0" w:color="auto"/>
            </w:tcBorders>
          </w:tcPr>
          <w:p w:rsidR="00CB2675" w:rsidRDefault="00CB2675">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lang w:eastAsia="en-US"/>
              </w:rPr>
              <w:t>-прочие ист.</w:t>
            </w: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58" w:type="dxa"/>
            <w:tcBorders>
              <w:top w:val="nil"/>
              <w:left w:val="single" w:sz="6" w:space="0" w:color="auto"/>
              <w:bottom w:val="single" w:sz="6" w:space="0" w:color="auto"/>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single" w:sz="6" w:space="0" w:color="auto"/>
              <w:right w:val="single" w:sz="6" w:space="0" w:color="auto"/>
            </w:tcBorders>
            <w:vAlign w:val="center"/>
          </w:tcPr>
          <w:p w:rsidR="00CB2675" w:rsidRDefault="00CB2675">
            <w:pPr>
              <w:spacing w:after="0" w:line="240" w:lineRule="auto"/>
              <w:rPr>
                <w:rFonts w:ascii="Times New Roman" w:hAnsi="Times New Roman"/>
                <w:sz w:val="24"/>
                <w:szCs w:val="24"/>
              </w:rPr>
            </w:pPr>
          </w:p>
        </w:tc>
      </w:tr>
    </w:tbl>
    <w:p w:rsidR="00CB2675" w:rsidRDefault="00CB2675" w:rsidP="00CB2675">
      <w:pPr>
        <w:widowControl w:val="0"/>
        <w:autoSpaceDE w:val="0"/>
        <w:autoSpaceDN w:val="0"/>
        <w:adjustRightInd w:val="0"/>
        <w:spacing w:after="0" w:line="240" w:lineRule="auto"/>
        <w:jc w:val="right"/>
        <w:outlineLvl w:val="1"/>
        <w:rPr>
          <w:rFonts w:ascii="Times New Roman" w:hAnsi="Times New Roman"/>
        </w:rPr>
      </w:pPr>
    </w:p>
    <w:p w:rsidR="00CB2675" w:rsidRDefault="00CB2675" w:rsidP="00CB2675">
      <w:pPr>
        <w:pStyle w:val="ad"/>
        <w:ind w:firstLine="300"/>
        <w:jc w:val="both"/>
        <w:rPr>
          <w:b/>
        </w:rPr>
      </w:pPr>
    </w:p>
    <w:p w:rsidR="00CB2675" w:rsidRDefault="00CB2675" w:rsidP="00CB2675">
      <w:pPr>
        <w:pStyle w:val="ad"/>
        <w:ind w:firstLine="300"/>
        <w:jc w:val="both"/>
        <w:rPr>
          <w:b/>
        </w:rPr>
      </w:pPr>
    </w:p>
    <w:p w:rsidR="00CB2675" w:rsidRDefault="00CB2675" w:rsidP="00CB2675">
      <w:pPr>
        <w:pStyle w:val="ad"/>
        <w:ind w:firstLine="300"/>
        <w:jc w:val="both"/>
        <w:rPr>
          <w:b/>
        </w:rPr>
      </w:pPr>
    </w:p>
    <w:p w:rsidR="00CB2675" w:rsidRDefault="00CB2675" w:rsidP="00CB2675">
      <w:pPr>
        <w:pStyle w:val="ad"/>
        <w:ind w:firstLine="300"/>
        <w:jc w:val="both"/>
        <w:rPr>
          <w:b/>
        </w:rPr>
      </w:pPr>
    </w:p>
    <w:p w:rsidR="00CB2675" w:rsidRDefault="00CB2675" w:rsidP="00CB2675">
      <w:pPr>
        <w:pStyle w:val="ad"/>
        <w:ind w:firstLine="300"/>
        <w:jc w:val="both"/>
        <w:rPr>
          <w:b/>
        </w:rPr>
      </w:pPr>
    </w:p>
    <w:p w:rsidR="00CB2675" w:rsidRDefault="00CB2675" w:rsidP="00CB2675">
      <w:pPr>
        <w:pStyle w:val="ad"/>
        <w:jc w:val="both"/>
      </w:pPr>
    </w:p>
    <w:p w:rsidR="00CB2675" w:rsidRDefault="00CB2675" w:rsidP="00CB2675">
      <w:pPr>
        <w:spacing w:after="0" w:line="240" w:lineRule="auto"/>
        <w:rPr>
          <w:rFonts w:ascii="Times New Roman" w:hAnsi="Times New Roman" w:cs="Times New Roman"/>
        </w:rPr>
        <w:sectPr w:rsidR="00CB2675">
          <w:pgSz w:w="16838" w:h="11905" w:orient="landscape"/>
          <w:pgMar w:top="1418" w:right="1134" w:bottom="851" w:left="1134" w:header="720" w:footer="720" w:gutter="0"/>
          <w:cols w:space="720"/>
        </w:sectPr>
      </w:pPr>
    </w:p>
    <w:p w:rsidR="00CB2675" w:rsidRDefault="00CB2675" w:rsidP="00CB2675">
      <w:pPr>
        <w:pStyle w:val="ad"/>
        <w:ind w:firstLine="300"/>
        <w:jc w:val="center"/>
        <w:rPr>
          <w:b/>
          <w:sz w:val="28"/>
          <w:szCs w:val="28"/>
        </w:rPr>
      </w:pPr>
    </w:p>
    <w:p w:rsidR="00CB2675" w:rsidRDefault="00CB2675" w:rsidP="00CB2675">
      <w:pPr>
        <w:pStyle w:val="ad"/>
        <w:ind w:firstLine="300"/>
        <w:jc w:val="center"/>
        <w:rPr>
          <w:b/>
          <w:sz w:val="28"/>
          <w:szCs w:val="28"/>
        </w:rPr>
      </w:pPr>
    </w:p>
    <w:p w:rsidR="00CB2675" w:rsidRDefault="00CB2675" w:rsidP="00CB2675">
      <w:pPr>
        <w:pStyle w:val="ad"/>
        <w:ind w:firstLine="300"/>
        <w:jc w:val="center"/>
        <w:rPr>
          <w:b/>
          <w:sz w:val="28"/>
          <w:szCs w:val="28"/>
        </w:rPr>
      </w:pPr>
    </w:p>
    <w:p w:rsidR="00CB2675" w:rsidRDefault="00CB2675" w:rsidP="00CB2675">
      <w:pPr>
        <w:pStyle w:val="ad"/>
        <w:ind w:firstLine="300"/>
        <w:jc w:val="center"/>
        <w:rPr>
          <w:b/>
          <w:sz w:val="28"/>
          <w:szCs w:val="28"/>
        </w:rPr>
      </w:pPr>
      <w:r>
        <w:rPr>
          <w:b/>
          <w:sz w:val="28"/>
          <w:szCs w:val="28"/>
        </w:rPr>
        <w:t>2.ПЕРЕЧЕНЬ МЕРОПРИЯТИЙ ПОДПРОГРАММЫ 3</w:t>
      </w:r>
    </w:p>
    <w:p w:rsidR="00CB2675" w:rsidRDefault="00CB2675" w:rsidP="00CB2675">
      <w:pPr>
        <w:widowControl w:val="0"/>
        <w:autoSpaceDE w:val="0"/>
        <w:autoSpaceDN w:val="0"/>
        <w:adjustRightInd w:val="0"/>
        <w:spacing w:after="0" w:line="240" w:lineRule="auto"/>
        <w:jc w:val="center"/>
      </w:pPr>
      <w:r>
        <w:rPr>
          <w:rFonts w:ascii="Times New Roman" w:hAnsi="Times New Roman"/>
          <w:b/>
          <w:sz w:val="28"/>
          <w:szCs w:val="28"/>
        </w:rPr>
        <w:t>«Обеспечение  внедрения и развития механизма предупреждения коррупции, выявления и разрешения конфликта интересов в Большемурашкинском муниципальном районе» муниципальной программы «Повышение эффективности муниципального управления Большемурашкинского муниципального района Нижегородской области на 2018-2020 годы»</w:t>
      </w:r>
    </w:p>
    <w:p w:rsidR="00CB2675" w:rsidRDefault="00CB2675" w:rsidP="00CB2675">
      <w:pPr>
        <w:pStyle w:val="ad"/>
        <w:ind w:firstLine="300"/>
        <w:jc w:val="both"/>
        <w:rPr>
          <w:b/>
        </w:rPr>
      </w:pPr>
    </w:p>
    <w:tbl>
      <w:tblPr>
        <w:tblW w:w="14460" w:type="dxa"/>
        <w:tblInd w:w="70" w:type="dxa"/>
        <w:tblLayout w:type="fixed"/>
        <w:tblCellMar>
          <w:left w:w="70" w:type="dxa"/>
          <w:right w:w="70" w:type="dxa"/>
        </w:tblCellMar>
        <w:tblLook w:val="04A0" w:firstRow="1" w:lastRow="0" w:firstColumn="1" w:lastColumn="0" w:noHBand="0" w:noVBand="1"/>
      </w:tblPr>
      <w:tblGrid>
        <w:gridCol w:w="2253"/>
        <w:gridCol w:w="1127"/>
        <w:gridCol w:w="1277"/>
        <w:gridCol w:w="1563"/>
        <w:gridCol w:w="709"/>
        <w:gridCol w:w="712"/>
        <w:gridCol w:w="712"/>
        <w:gridCol w:w="1286"/>
        <w:gridCol w:w="279"/>
        <w:gridCol w:w="1279"/>
        <w:gridCol w:w="3263"/>
      </w:tblGrid>
      <w:tr w:rsidR="00CB2675" w:rsidTr="00CB2675">
        <w:trPr>
          <w:cantSplit/>
          <w:trHeight w:val="240"/>
        </w:trPr>
        <w:tc>
          <w:tcPr>
            <w:tcW w:w="2253"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sz w:val="24"/>
                <w:szCs w:val="24"/>
                <w:lang w:eastAsia="en-US"/>
              </w:rPr>
              <w:t>Цель, задачи, направления деятельности,</w:t>
            </w:r>
            <w:r>
              <w:rPr>
                <w:rFonts w:ascii="Times New Roman" w:hAnsi="Times New Roman"/>
                <w:sz w:val="24"/>
                <w:szCs w:val="24"/>
                <w:lang w:eastAsia="en-US"/>
              </w:rPr>
              <w:br/>
            </w:r>
            <w:r>
              <w:rPr>
                <w:rFonts w:ascii="Times New Roman" w:hAnsi="Times New Roman" w:cs="Times New Roman"/>
                <w:b/>
                <w:sz w:val="24"/>
                <w:szCs w:val="24"/>
                <w:lang w:eastAsia="en-US"/>
              </w:rPr>
              <w:t xml:space="preserve">Наименование </w:t>
            </w:r>
            <w:r>
              <w:rPr>
                <w:rFonts w:ascii="Times New Roman" w:hAnsi="Times New Roman" w:cs="Times New Roman"/>
                <w:b/>
                <w:sz w:val="24"/>
                <w:szCs w:val="24"/>
                <w:lang w:eastAsia="en-US"/>
              </w:rPr>
              <w:br/>
              <w:t>мероприятия  Программы</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b/>
                <w:sz w:val="24"/>
                <w:szCs w:val="24"/>
                <w:lang w:eastAsia="en-US"/>
              </w:rPr>
              <w:t>(Подпрограммы)</w:t>
            </w:r>
          </w:p>
        </w:tc>
        <w:tc>
          <w:tcPr>
            <w:tcW w:w="1127"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Катего-рия   рас- ходов    </w:t>
            </w:r>
            <w:r>
              <w:rPr>
                <w:rFonts w:ascii="Times New Roman" w:hAnsi="Times New Roman" w:cs="Times New Roman"/>
                <w:sz w:val="24"/>
                <w:szCs w:val="24"/>
                <w:lang w:eastAsia="en-US"/>
              </w:rPr>
              <w:br/>
              <w:t xml:space="preserve">(капвло-жения, </w:t>
            </w:r>
            <w:r>
              <w:rPr>
                <w:rFonts w:ascii="Times New Roman" w:hAnsi="Times New Roman" w:cs="Times New Roman"/>
                <w:sz w:val="24"/>
                <w:szCs w:val="24"/>
                <w:lang w:eastAsia="en-US"/>
              </w:rPr>
              <w:br/>
              <w:t xml:space="preserve">НИОКР и прочие </w:t>
            </w:r>
            <w:r>
              <w:rPr>
                <w:rFonts w:ascii="Times New Roman" w:hAnsi="Times New Roman" w:cs="Times New Roman"/>
                <w:sz w:val="24"/>
                <w:szCs w:val="24"/>
                <w:lang w:eastAsia="en-US"/>
              </w:rPr>
              <w:br/>
              <w:t xml:space="preserve">расходы)    </w:t>
            </w:r>
          </w:p>
        </w:tc>
        <w:tc>
          <w:tcPr>
            <w:tcW w:w="1277" w:type="dxa"/>
            <w:vMerge w:val="restart"/>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w:t>
            </w:r>
            <w:r>
              <w:rPr>
                <w:rFonts w:ascii="Times New Roman" w:hAnsi="Times New Roman" w:cs="Times New Roman"/>
                <w:sz w:val="24"/>
                <w:szCs w:val="24"/>
                <w:lang w:eastAsia="en-US"/>
              </w:rPr>
              <w:br/>
              <w:t>исполне-ния (годы реализа-ции)</w:t>
            </w:r>
          </w:p>
        </w:tc>
        <w:tc>
          <w:tcPr>
            <w:tcW w:w="1563" w:type="dxa"/>
            <w:vMerge w:val="restart"/>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Объем   финансиро-  вания - всего, в т.ч. по бюджетам  (тыс. руб.)</w:t>
            </w:r>
          </w:p>
        </w:tc>
        <w:tc>
          <w:tcPr>
            <w:tcW w:w="3698" w:type="dxa"/>
            <w:gridSpan w:val="5"/>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по годам</w:t>
            </w:r>
          </w:p>
        </w:tc>
        <w:tc>
          <w:tcPr>
            <w:tcW w:w="1279"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Исполни-тели, ответст-венные за реализа-цию меро-приятия  </w:t>
            </w:r>
          </w:p>
        </w:tc>
        <w:tc>
          <w:tcPr>
            <w:tcW w:w="3263"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Ожидаемые   </w:t>
            </w:r>
            <w:r>
              <w:rPr>
                <w:rFonts w:ascii="Times New Roman" w:hAnsi="Times New Roman" w:cs="Times New Roman"/>
                <w:sz w:val="24"/>
                <w:szCs w:val="24"/>
                <w:lang w:eastAsia="en-US"/>
              </w:rPr>
              <w:br/>
              <w:t xml:space="preserve">результаты  </w:t>
            </w:r>
            <w:r>
              <w:rPr>
                <w:rFonts w:ascii="Times New Roman" w:hAnsi="Times New Roman" w:cs="Times New Roman"/>
                <w:sz w:val="24"/>
                <w:szCs w:val="24"/>
                <w:lang w:eastAsia="en-US"/>
              </w:rPr>
              <w:br/>
              <w:t xml:space="preserve">(целевые индикаторы) </w:t>
            </w:r>
          </w:p>
        </w:tc>
      </w:tr>
      <w:tr w:rsidR="00CB2675" w:rsidTr="00CB2675">
        <w:trPr>
          <w:cantSplit/>
          <w:trHeight w:val="600"/>
        </w:trPr>
        <w:tc>
          <w:tcPr>
            <w:tcW w:w="6220"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w:t>
            </w:r>
          </w:p>
        </w:tc>
        <w:tc>
          <w:tcPr>
            <w:tcW w:w="712"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2019</w:t>
            </w:r>
          </w:p>
        </w:tc>
        <w:tc>
          <w:tcPr>
            <w:tcW w:w="712"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2020</w:t>
            </w:r>
          </w:p>
        </w:tc>
        <w:tc>
          <w:tcPr>
            <w:tcW w:w="1286"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279" w:type="dxa"/>
            <w:tcBorders>
              <w:top w:val="single" w:sz="6" w:space="0" w:color="auto"/>
              <w:left w:val="single" w:sz="4" w:space="0" w:color="auto"/>
              <w:bottom w:val="single" w:sz="6" w:space="0" w:color="auto"/>
              <w:right w:val="single" w:sz="6" w:space="0" w:color="auto"/>
            </w:tcBorders>
            <w:hideMark/>
          </w:tcPr>
          <w:p w:rsidR="00CB2675" w:rsidRDefault="00CB2675">
            <w:pPr>
              <w:spacing w:after="0"/>
              <w:rPr>
                <w:rFonts w:cs="Times New Roman"/>
              </w:rPr>
            </w:pPr>
          </w:p>
        </w:tc>
        <w:tc>
          <w:tcPr>
            <w:tcW w:w="1279"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600"/>
        </w:trPr>
        <w:tc>
          <w:tcPr>
            <w:tcW w:w="6220" w:type="dxa"/>
            <w:gridSpan w:val="4"/>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1.ВСЕГО по подпрограмме  3</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«Обеспечение  внедрения и развития механизма предупреждения коррупции, выявления и разрешения конфликта интересов в Большемурашкинском муниципальном районе»</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709" w:type="dxa"/>
            <w:tcBorders>
              <w:top w:val="single" w:sz="6" w:space="0" w:color="auto"/>
              <w:left w:val="single" w:sz="6" w:space="0" w:color="auto"/>
              <w:bottom w:val="single" w:sz="6" w:space="0" w:color="auto"/>
              <w:right w:val="single" w:sz="6"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6" w:space="0" w:color="auto"/>
              <w:bottom w:val="single" w:sz="6"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6"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86" w:type="dxa"/>
            <w:tcBorders>
              <w:top w:val="single" w:sz="6" w:space="0" w:color="auto"/>
              <w:left w:val="single" w:sz="4" w:space="0" w:color="auto"/>
              <w:bottom w:val="single" w:sz="6" w:space="0" w:color="auto"/>
              <w:right w:val="single" w:sz="6" w:space="0" w:color="auto"/>
            </w:tcBorders>
          </w:tcPr>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p>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Органы местного самоуправления района, структурные подразделе-ния администра-ции</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Создание эффективной системы противодействия (профилактики) коррупции</w:t>
            </w:r>
          </w:p>
        </w:tc>
      </w:tr>
      <w:tr w:rsidR="00CB2675" w:rsidTr="00CB2675">
        <w:trPr>
          <w:cantSplit/>
          <w:trHeight w:val="600"/>
        </w:trPr>
        <w:tc>
          <w:tcPr>
            <w:tcW w:w="2253" w:type="dxa"/>
            <w:vMerge w:val="restart"/>
            <w:tcBorders>
              <w:top w:val="nil"/>
              <w:left w:val="single" w:sz="6" w:space="0" w:color="auto"/>
              <w:bottom w:val="single" w:sz="6" w:space="0" w:color="auto"/>
              <w:right w:val="single" w:sz="6"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4"/>
                <w:szCs w:val="24"/>
              </w:rPr>
              <w:t>В том числе:</w:t>
            </w:r>
          </w:p>
        </w:tc>
        <w:tc>
          <w:tcPr>
            <w:tcW w:w="1127"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63"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района</w:t>
            </w:r>
          </w:p>
        </w:tc>
        <w:tc>
          <w:tcPr>
            <w:tcW w:w="709" w:type="dxa"/>
            <w:tcBorders>
              <w:top w:val="single" w:sz="6" w:space="0" w:color="auto"/>
              <w:left w:val="single" w:sz="6" w:space="0" w:color="auto"/>
              <w:bottom w:val="single" w:sz="6" w:space="0" w:color="auto"/>
              <w:right w:val="single" w:sz="6" w:space="0" w:color="auto"/>
            </w:tcBorders>
            <w:hideMark/>
          </w:tcPr>
          <w:p w:rsidR="00CB2675" w:rsidRDefault="00CB2675">
            <w:pPr>
              <w:widowControl w:val="0"/>
              <w:autoSpaceDE w:val="0"/>
              <w:autoSpaceDN w:val="0"/>
              <w:adjustRightInd w:val="0"/>
              <w:spacing w:after="0" w:line="240" w:lineRule="auto"/>
              <w:rPr>
                <w:rFonts w:ascii="Times New Roman" w:hAnsi="Times New Roman"/>
              </w:rPr>
            </w:pPr>
            <w:r>
              <w:rPr>
                <w:rFonts w:ascii="Times New Roman" w:hAnsi="Times New Roman"/>
              </w:rPr>
              <w:t>0</w:t>
            </w:r>
          </w:p>
        </w:tc>
        <w:tc>
          <w:tcPr>
            <w:tcW w:w="712" w:type="dxa"/>
            <w:tcBorders>
              <w:top w:val="single" w:sz="6" w:space="0" w:color="auto"/>
              <w:left w:val="single" w:sz="6"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6" w:space="0" w:color="auto"/>
            </w:tcBorders>
            <w:hideMark/>
          </w:tcPr>
          <w:p w:rsidR="00CB2675" w:rsidRDefault="00CB2675">
            <w:pPr>
              <w:widowControl w:val="0"/>
              <w:autoSpaceDE w:val="0"/>
              <w:autoSpaceDN w:val="0"/>
              <w:adjustRightInd w:val="0"/>
              <w:spacing w:after="0" w:line="240" w:lineRule="auto"/>
              <w:rPr>
                <w:rFonts w:ascii="Times New Roman" w:hAnsi="Times New Roman"/>
              </w:rPr>
            </w:pPr>
            <w:r>
              <w:rPr>
                <w:rFonts w:ascii="Times New Roman" w:hAnsi="Times New Roman"/>
              </w:rPr>
              <w:t>0</w:t>
            </w:r>
          </w:p>
        </w:tc>
        <w:tc>
          <w:tcPr>
            <w:tcW w:w="1286" w:type="dxa"/>
            <w:tcBorders>
              <w:top w:val="single" w:sz="6" w:space="0" w:color="auto"/>
              <w:left w:val="single" w:sz="4" w:space="0" w:color="auto"/>
              <w:bottom w:val="single" w:sz="6" w:space="0" w:color="auto"/>
              <w:right w:val="single" w:sz="6" w:space="0" w:color="auto"/>
            </w:tcBorders>
            <w:hideMark/>
          </w:tcPr>
          <w:p w:rsidR="00CB2675" w:rsidRDefault="00CB2675">
            <w:pPr>
              <w:widowControl w:val="0"/>
              <w:autoSpaceDE w:val="0"/>
              <w:autoSpaceDN w:val="0"/>
              <w:adjustRightInd w:val="0"/>
              <w:spacing w:after="0" w:line="240" w:lineRule="auto"/>
              <w:rPr>
                <w:rFonts w:ascii="Times New Roman" w:hAnsi="Times New Roman"/>
              </w:rPr>
            </w:pPr>
            <w:r>
              <w:rPr>
                <w:rFonts w:ascii="Times New Roman" w:hAnsi="Times New Roman"/>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600"/>
        </w:trPr>
        <w:tc>
          <w:tcPr>
            <w:tcW w:w="6220"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tc>
        <w:tc>
          <w:tcPr>
            <w:tcW w:w="709" w:type="dxa"/>
            <w:tcBorders>
              <w:top w:val="single" w:sz="6" w:space="0" w:color="auto"/>
              <w:left w:val="single" w:sz="6" w:space="0" w:color="auto"/>
              <w:bottom w:val="single" w:sz="6" w:space="0" w:color="auto"/>
              <w:right w:val="single" w:sz="6" w:space="0" w:color="auto"/>
            </w:tcBorders>
            <w:hideMark/>
          </w:tcPr>
          <w:p w:rsidR="00CB2675" w:rsidRDefault="00CB2675">
            <w:pPr>
              <w:widowControl w:val="0"/>
              <w:autoSpaceDE w:val="0"/>
              <w:autoSpaceDN w:val="0"/>
              <w:adjustRightInd w:val="0"/>
              <w:spacing w:after="0" w:line="240" w:lineRule="auto"/>
              <w:rPr>
                <w:rFonts w:ascii="Times New Roman" w:hAnsi="Times New Roman"/>
              </w:rPr>
            </w:pPr>
            <w:r>
              <w:rPr>
                <w:rFonts w:ascii="Times New Roman" w:hAnsi="Times New Roman"/>
              </w:rPr>
              <w:t>0</w:t>
            </w:r>
          </w:p>
        </w:tc>
        <w:tc>
          <w:tcPr>
            <w:tcW w:w="712" w:type="dxa"/>
            <w:tcBorders>
              <w:top w:val="single" w:sz="6" w:space="0" w:color="auto"/>
              <w:left w:val="single" w:sz="6"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6" w:space="0" w:color="auto"/>
            </w:tcBorders>
            <w:hideMark/>
          </w:tcPr>
          <w:p w:rsidR="00CB2675" w:rsidRDefault="00CB2675">
            <w:pPr>
              <w:widowControl w:val="0"/>
              <w:autoSpaceDE w:val="0"/>
              <w:autoSpaceDN w:val="0"/>
              <w:adjustRightInd w:val="0"/>
              <w:spacing w:after="0" w:line="240" w:lineRule="auto"/>
              <w:rPr>
                <w:rFonts w:ascii="Times New Roman" w:hAnsi="Times New Roman"/>
              </w:rPr>
            </w:pPr>
            <w:r>
              <w:rPr>
                <w:rFonts w:ascii="Times New Roman" w:hAnsi="Times New Roman"/>
              </w:rPr>
              <w:t>0</w:t>
            </w:r>
          </w:p>
        </w:tc>
        <w:tc>
          <w:tcPr>
            <w:tcW w:w="1286" w:type="dxa"/>
            <w:tcBorders>
              <w:top w:val="single" w:sz="6" w:space="0" w:color="auto"/>
              <w:left w:val="single" w:sz="4" w:space="0" w:color="auto"/>
              <w:bottom w:val="single" w:sz="6" w:space="0" w:color="auto"/>
              <w:right w:val="single" w:sz="6" w:space="0" w:color="auto"/>
            </w:tcBorders>
            <w:hideMark/>
          </w:tcPr>
          <w:p w:rsidR="00CB2675" w:rsidRDefault="00CB2675">
            <w:pPr>
              <w:widowControl w:val="0"/>
              <w:autoSpaceDE w:val="0"/>
              <w:autoSpaceDN w:val="0"/>
              <w:adjustRightInd w:val="0"/>
              <w:spacing w:after="0" w:line="240" w:lineRule="auto"/>
              <w:rPr>
                <w:rFonts w:ascii="Times New Roman" w:hAnsi="Times New Roman"/>
              </w:rPr>
            </w:pPr>
            <w:r>
              <w:rPr>
                <w:rFonts w:ascii="Times New Roman" w:hAnsi="Times New Roman"/>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600"/>
        </w:trPr>
        <w:tc>
          <w:tcPr>
            <w:tcW w:w="6220"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600"/>
        </w:trPr>
        <w:tc>
          <w:tcPr>
            <w:tcW w:w="6220"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600"/>
        </w:trPr>
        <w:tc>
          <w:tcPr>
            <w:tcW w:w="6220"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600"/>
        </w:trPr>
        <w:tc>
          <w:tcPr>
            <w:tcW w:w="6220"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709"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2253"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1.1. Проведение антикоррупционной экспертизы муниципальных правовых актов</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1.2. Организация эффективной деятельности комиссии по соблюдению требований к служебному поведению муниципальных служащих органов местного самоуправления   района и урегулированию конфликта интересов</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Органы местного самоуправления района, структурные подразделе-ния администра-ции</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Создание эффективной системы противодействия коррупции</w:t>
            </w: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1.3. Повышение эффективности взаимодействия органов местного самоуправления и гражданского общества, а также повышение прозрачности их деятельности</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Органы местного самоуправления района, структурные подразделе-ния администра-ции</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Создание эффективной системы противодействия коррупции</w:t>
            </w: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1.4. Размещение на официальном сайте органов местного самоуправления  района:</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1.4.1.Муниципальных правовых актов, регламентирующих вопросы:</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-муниципальной службы;</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-противодействия коррупции на муниципальной службе;</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-информации о прохождении конкурсов на замещение вакантных должностей муниципальной службы в органах местного самоуправления района Нижегородской области</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Органы местного самоуправления района, структурные подразделе-ния администра-ции</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Создание эффективной системы противодействия коррупции</w:t>
            </w: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2253" w:type="dxa"/>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1.5. Обучение основам внедрения антикоррупционной политики и мерам по противодействию коррупции</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tcBorders>
              <w:top w:val="nil"/>
              <w:left w:val="single" w:sz="6" w:space="0" w:color="auto"/>
              <w:bottom w:val="nil"/>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tcBorders>
              <w:top w:val="nil"/>
              <w:left w:val="single" w:sz="4" w:space="0" w:color="auto"/>
              <w:bottom w:val="nil"/>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63" w:type="dxa"/>
            <w:tcBorders>
              <w:top w:val="single" w:sz="6" w:space="0" w:color="auto"/>
              <w:left w:val="single" w:sz="4" w:space="0" w:color="auto"/>
              <w:bottom w:val="single" w:sz="6" w:space="0" w:color="auto"/>
              <w:right w:val="single" w:sz="4" w:space="0" w:color="auto"/>
            </w:tcBorders>
            <w:vAlign w:val="bottom"/>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vAlign w:val="bottom"/>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nil"/>
              <w:left w:val="single" w:sz="6" w:space="0" w:color="auto"/>
              <w:bottom w:val="nil"/>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Органы местного самоуправления района, структурные подразделе-ния администра-ции</w:t>
            </w:r>
          </w:p>
        </w:tc>
        <w:tc>
          <w:tcPr>
            <w:tcW w:w="3263" w:type="dxa"/>
            <w:tcBorders>
              <w:top w:val="nil"/>
              <w:left w:val="single" w:sz="6" w:space="0" w:color="auto"/>
              <w:bottom w:val="nil"/>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Создание эффективной системы противодействия(профилактики) коррупции</w:t>
            </w:r>
          </w:p>
        </w:tc>
      </w:tr>
      <w:tr w:rsidR="00CB2675" w:rsidTr="00CB2675">
        <w:trPr>
          <w:cantSplit/>
          <w:trHeight w:val="240"/>
        </w:trPr>
        <w:tc>
          <w:tcPr>
            <w:tcW w:w="2253" w:type="dxa"/>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tcBorders>
              <w:top w:val="nil"/>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района</w:t>
            </w: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nil"/>
              <w:left w:val="single" w:sz="6" w:space="0" w:color="auto"/>
              <w:bottom w:val="single" w:sz="6" w:space="0" w:color="auto"/>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single" w:sz="6" w:space="0" w:color="auto"/>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240"/>
        </w:trPr>
        <w:tc>
          <w:tcPr>
            <w:tcW w:w="2253" w:type="dxa"/>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1.6. Повышение уровня открытости муниципальной службы</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top w:val="nil"/>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Органы местного самоуправления района, структурные подразделе-ния администра-ции</w:t>
            </w:r>
          </w:p>
        </w:tc>
        <w:tc>
          <w:tcPr>
            <w:tcW w:w="3263"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Создание эффективной системы противодействия (профилактики) коррупции</w:t>
            </w:r>
          </w:p>
        </w:tc>
      </w:tr>
      <w:tr w:rsidR="00CB2675" w:rsidTr="00CB2675">
        <w:trPr>
          <w:cantSplit/>
          <w:trHeight w:val="240"/>
        </w:trPr>
        <w:tc>
          <w:tcPr>
            <w:tcW w:w="2253" w:type="dxa"/>
            <w:vMerge w:val="restart"/>
            <w:tcBorders>
              <w:top w:val="nil"/>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r w:rsidR="00CB2675" w:rsidTr="00CB2675">
        <w:trPr>
          <w:cantSplit/>
          <w:trHeight w:val="240"/>
        </w:trPr>
        <w:tc>
          <w:tcPr>
            <w:tcW w:w="6220"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709"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86"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79"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9"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c>
          <w:tcPr>
            <w:tcW w:w="326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0"/>
                <w:szCs w:val="20"/>
              </w:rPr>
            </w:pPr>
          </w:p>
        </w:tc>
      </w:tr>
    </w:tbl>
    <w:p w:rsidR="00CB2675" w:rsidRDefault="00CB2675" w:rsidP="00CB2675">
      <w:pPr>
        <w:widowControl w:val="0"/>
        <w:autoSpaceDE w:val="0"/>
        <w:autoSpaceDN w:val="0"/>
        <w:adjustRightInd w:val="0"/>
        <w:spacing w:after="0" w:line="240" w:lineRule="auto"/>
        <w:jc w:val="right"/>
        <w:outlineLvl w:val="1"/>
        <w:rPr>
          <w:rFonts w:ascii="Times New Roman" w:hAnsi="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 w:rsidR="00CB2675" w:rsidRDefault="00CB2675" w:rsidP="00CB2675">
      <w:pPr>
        <w:spacing w:after="0" w:line="240" w:lineRule="auto"/>
        <w:rPr>
          <w:rFonts w:ascii="Times New Roman" w:hAnsi="Times New Roman" w:cs="Times New Roman"/>
        </w:rPr>
        <w:sectPr w:rsidR="00CB2675">
          <w:pgSz w:w="16838" w:h="11905" w:orient="landscape"/>
          <w:pgMar w:top="1418" w:right="1134" w:bottom="851" w:left="1134" w:header="720" w:footer="720" w:gutter="0"/>
          <w:cols w:space="720"/>
        </w:sectPr>
      </w:pPr>
    </w:p>
    <w:p w:rsidR="00CB2675" w:rsidRDefault="00CB2675" w:rsidP="00CB2675">
      <w:pPr>
        <w:widowControl w:val="0"/>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Утверждена</w:t>
      </w:r>
    </w:p>
    <w:p w:rsidR="00CB2675" w:rsidRDefault="00CB2675"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постановлением администрации</w:t>
      </w:r>
    </w:p>
    <w:p w:rsidR="00CB2675" w:rsidRDefault="00CB2675"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Большемурашкинского муниципального района</w:t>
      </w:r>
    </w:p>
    <w:p w:rsidR="00CB2675" w:rsidRDefault="00CB2675"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Нижегородской области</w:t>
      </w:r>
    </w:p>
    <w:p w:rsidR="00CB2675" w:rsidRDefault="00CB2675"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от    </w:t>
      </w:r>
      <w:r w:rsidR="00501800">
        <w:rPr>
          <w:rFonts w:ascii="Times New Roman" w:hAnsi="Times New Roman" w:cs="Times New Roman"/>
        </w:rPr>
        <w:t>13.11.2017г.  N 522</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p>
    <w:p w:rsidR="00CB2675" w:rsidRDefault="00CB2675" w:rsidP="00CB2675">
      <w:pPr>
        <w:pStyle w:val="ad"/>
        <w:ind w:firstLine="300"/>
        <w:jc w:val="center"/>
        <w:rPr>
          <w:b/>
          <w:sz w:val="28"/>
          <w:szCs w:val="28"/>
        </w:rPr>
      </w:pPr>
      <w:r>
        <w:rPr>
          <w:b/>
          <w:sz w:val="28"/>
          <w:szCs w:val="28"/>
        </w:rPr>
        <w:t>ПОДПРОГРАММА 4</w:t>
      </w:r>
    </w:p>
    <w:p w:rsidR="00CB2675" w:rsidRDefault="00CB2675" w:rsidP="00CB2675">
      <w:pPr>
        <w:widowControl w:val="0"/>
        <w:autoSpaceDE w:val="0"/>
        <w:autoSpaceDN w:val="0"/>
        <w:adjustRightInd w:val="0"/>
        <w:spacing w:after="0" w:line="240" w:lineRule="auto"/>
        <w:jc w:val="center"/>
        <w:rPr>
          <w:rFonts w:ascii="Calibri" w:hAnsi="Calibri"/>
        </w:rPr>
      </w:pPr>
      <w:r>
        <w:rPr>
          <w:rFonts w:ascii="Times New Roman" w:hAnsi="Times New Roman"/>
          <w:b/>
          <w:sz w:val="28"/>
          <w:szCs w:val="28"/>
        </w:rPr>
        <w:t>«Социальные гарантии лиц, замещающих  муниципальные должности, должности муниципальной  службы и служащих органов местного самоуправления Большемурашкинского муниципального района Нижегородской области на 2018-2020 годы» муниципальной программы «Повышение эффективности муниципального управления Большемурашкинского муниципального района Нижегородской области на 2018-2020 годы»</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1.ПАСПОРТ МУНИЦИПАЛЬНОЙ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tbl>
      <w:tblPr>
        <w:tblW w:w="9555" w:type="dxa"/>
        <w:tblInd w:w="102" w:type="dxa"/>
        <w:tblLayout w:type="fixed"/>
        <w:tblCellMar>
          <w:top w:w="75" w:type="dxa"/>
          <w:left w:w="0" w:type="dxa"/>
          <w:bottom w:w="75" w:type="dxa"/>
          <w:right w:w="0" w:type="dxa"/>
        </w:tblCellMar>
        <w:tblLook w:val="04A0" w:firstRow="1" w:lastRow="0" w:firstColumn="1" w:lastColumn="0" w:noHBand="0" w:noVBand="1"/>
      </w:tblPr>
      <w:tblGrid>
        <w:gridCol w:w="2472"/>
        <w:gridCol w:w="1700"/>
        <w:gridCol w:w="1700"/>
        <w:gridCol w:w="1700"/>
        <w:gridCol w:w="1983"/>
      </w:tblGrid>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1.1.Муниципальный заказчик-координатор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Управление делами администрации Большемурашкинского муниципального района</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1.2.Соисполнители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Органы местного самоуправления и структурные подразделения администрации Большемурашкинского муниципального района</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 Цели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Целью подпрограммы является обеспечение гарантий лицам, замещающим (замещавшим) муниципальные должности, должности муниципальной службы в соответствии с законодательством о муниципальной службе, Уставом района.</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1.4. Задачи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Основными задачами подпрограммы являются:</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-создание для муниципальных служащих условий работы, обеспечивающих исполнение должностных обязанностей в соответствии с должностной инструкцией;</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-обеспечение права на своевременное и в полном объеме получение денежного содержания;</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отдыха обеспечиваемого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-медицинское обслуживание муниципального служащего;</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-пенсионное обеспечение за выслугу лет и в связи с инвалидностью.</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w:t>
            </w:r>
            <w:r>
              <w:rPr>
                <w:rFonts w:ascii="Times New Roman" w:hAnsi="Times New Roman" w:cs="Times New Roman"/>
              </w:rPr>
              <w:lastRenderedPageBreak/>
              <w:t>установленных федеральными законами.</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1.5. Этапы и сроки реализации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2018-2020 годы </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Подпрограмма реализуется в один этап</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1.6.Объемы бюджетных ассигнований подпрограммы за счет  средств  районного бюджета (в разбивке по подпрограммам)</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объем финансовых средств, необходимых для реализации подпрограммы:</w:t>
            </w:r>
          </w:p>
          <w:p w:rsidR="00CB2675" w:rsidRDefault="00F73D2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 </w:t>
            </w:r>
            <w:r w:rsidR="00F60A18">
              <w:rPr>
                <w:rFonts w:ascii="Times New Roman" w:hAnsi="Times New Roman" w:cs="Times New Roman"/>
              </w:rPr>
              <w:t>14551</w:t>
            </w:r>
            <w:r w:rsidR="00CB2675">
              <w:rPr>
                <w:rFonts w:ascii="Times New Roman" w:hAnsi="Times New Roman" w:cs="Times New Roman"/>
              </w:rPr>
              <w:t>,0  тыс. рублей, в  том числе:</w:t>
            </w:r>
          </w:p>
          <w:p w:rsidR="00CB2675" w:rsidRDefault="00F73D2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-2018 год – </w:t>
            </w:r>
            <w:r w:rsidR="00F60A18">
              <w:rPr>
                <w:rFonts w:ascii="Times New Roman" w:hAnsi="Times New Roman" w:cs="Times New Roman"/>
              </w:rPr>
              <w:t>4951</w:t>
            </w:r>
            <w:r w:rsidR="00CB2675">
              <w:rPr>
                <w:rFonts w:ascii="Times New Roman" w:hAnsi="Times New Roman" w:cs="Times New Roman"/>
              </w:rPr>
              <w:t>,0 тыс. рублей</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-2019 год – </w:t>
            </w:r>
            <w:r w:rsidR="00F60A18">
              <w:rPr>
                <w:rFonts w:ascii="Times New Roman" w:hAnsi="Times New Roman" w:cs="Times New Roman"/>
              </w:rPr>
              <w:t>4800</w:t>
            </w:r>
            <w:r>
              <w:rPr>
                <w:rFonts w:ascii="Times New Roman" w:hAnsi="Times New Roman" w:cs="Times New Roman"/>
              </w:rPr>
              <w:t>,0 тыс. рублей</w:t>
            </w:r>
          </w:p>
          <w:p w:rsidR="00CB2675" w:rsidRDefault="00F73D2A" w:rsidP="00F60A1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-2020 год – </w:t>
            </w:r>
            <w:r w:rsidR="00F60A18">
              <w:rPr>
                <w:rFonts w:ascii="Times New Roman" w:hAnsi="Times New Roman" w:cs="Times New Roman"/>
              </w:rPr>
              <w:t>48</w:t>
            </w:r>
            <w:r>
              <w:rPr>
                <w:rFonts w:ascii="Times New Roman" w:hAnsi="Times New Roman" w:cs="Times New Roman"/>
              </w:rPr>
              <w:t>00</w:t>
            </w:r>
            <w:r w:rsidR="00CB2675">
              <w:rPr>
                <w:rFonts w:ascii="Times New Roman" w:hAnsi="Times New Roman" w:cs="Times New Roman"/>
              </w:rPr>
              <w:t xml:space="preserve">,0 тыс. рублей  </w:t>
            </w:r>
          </w:p>
        </w:tc>
      </w:tr>
      <w:tr w:rsidR="00CB2675" w:rsidTr="00CB2675">
        <w:tc>
          <w:tcPr>
            <w:tcW w:w="24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Объемы и источники финансирования  в целом по подпрограмме, в том числе с разбивкой по источникам и по годам</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Расходы (тыс. рублей)</w:t>
            </w:r>
          </w:p>
        </w:tc>
      </w:tr>
      <w:tr w:rsidR="00CB2675" w:rsidTr="00CB2675">
        <w:tc>
          <w:tcPr>
            <w:tcW w:w="9555"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w:t>
            </w: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F60A1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14551,0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w:t>
            </w: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F60A1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4951,0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w:t>
            </w: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F60A1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4800,0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p w:rsidR="00CB2675" w:rsidRDefault="00CB2675">
            <w:pPr>
              <w:widowControl w:val="0"/>
              <w:autoSpaceDE w:val="0"/>
              <w:autoSpaceDN w:val="0"/>
              <w:adjustRightInd w:val="0"/>
              <w:spacing w:after="0" w:line="240" w:lineRule="auto"/>
              <w:jc w:val="center"/>
              <w:rPr>
                <w:rFonts w:ascii="Times New Roman" w:hAnsi="Times New Roman" w:cs="Times New Roman"/>
              </w:rPr>
            </w:pPr>
          </w:p>
          <w:p w:rsidR="00CB2675" w:rsidRDefault="00F60A1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4800,0</w:t>
            </w:r>
          </w:p>
        </w:tc>
      </w:tr>
      <w:tr w:rsidR="00CB2675" w:rsidTr="00CB2675">
        <w:tc>
          <w:tcPr>
            <w:tcW w:w="9555"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CB2675" w:rsidRDefault="00CB2675">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CB2675" w:rsidRDefault="00CB2675">
            <w:pPr>
              <w:widowControl w:val="0"/>
              <w:autoSpaceDE w:val="0"/>
              <w:autoSpaceDN w:val="0"/>
              <w:adjustRightInd w:val="0"/>
              <w:spacing w:after="0" w:line="240" w:lineRule="auto"/>
              <w:ind w:firstLine="540"/>
              <w:jc w:val="both"/>
              <w:rPr>
                <w:rFonts w:ascii="Times New Roman" w:hAnsi="Times New Roman" w:cs="Times New Roman"/>
                <w:sz w:val="2"/>
                <w:szCs w:val="2"/>
              </w:rPr>
            </w:pPr>
          </w:p>
        </w:tc>
      </w:tr>
      <w:tr w:rsidR="00CB2675" w:rsidTr="00F60A18">
        <w:tc>
          <w:tcPr>
            <w:tcW w:w="24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районного бюджета</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CB2675" w:rsidRDefault="00F60A1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14551,0</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CB2675" w:rsidRDefault="00F60A1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4951,0</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CB2675" w:rsidRDefault="00F60A1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4800,0</w:t>
            </w:r>
          </w:p>
        </w:tc>
        <w:tc>
          <w:tcPr>
            <w:tcW w:w="198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CB2675" w:rsidRDefault="00F60A1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4800,0</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областного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федерального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B2675" w:rsidTr="00F60A18">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Другие источники</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jc w:val="center"/>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rsidP="00F73D2A">
            <w:pPr>
              <w:widowControl w:val="0"/>
              <w:autoSpaceDE w:val="0"/>
              <w:autoSpaceDN w:val="0"/>
              <w:adjustRightInd w:val="0"/>
              <w:spacing w:after="0" w:line="240" w:lineRule="auto"/>
              <w:rPr>
                <w:rFonts w:ascii="Times New Roman" w:hAnsi="Times New Roman" w:cs="Times New Roman"/>
              </w:rPr>
            </w:pP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 год</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 год</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 год</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Индикаторы достижения цели и показатели непосредственных результатов</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1.Доля принятия необходимых муниципальных правовых актов по вопросам муниципальной службы и обеспечение гарантий для лиц, замещающим муниципальные должности и должности муниципальной службы</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2.Соответствие доли муниципальных служащих, имеющих право на предоставление  </w:t>
            </w:r>
            <w:r>
              <w:rPr>
                <w:rFonts w:ascii="Times New Roman" w:hAnsi="Times New Roman" w:cs="Times New Roman"/>
              </w:rPr>
              <w:lastRenderedPageBreak/>
              <w:t>гарантий в соответствии с законодательством о муниципальной службе и получаемых социальные гарантии в соответствии с Программой</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bl>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b/>
        </w:rPr>
      </w:pPr>
      <w:r>
        <w:rPr>
          <w:rFonts w:ascii="Times New Roman" w:hAnsi="Times New Roman" w:cs="Times New Roman"/>
          <w:b/>
        </w:rPr>
        <w:t>2. ТЕКСТ ПОДПРОГРАММЫ</w:t>
      </w: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2.1. АНАЛИЗ И ОЦЕНКА ПРОБЛЕМЫ, РЕШЕНИЕ КОТОРОЙ ОСУЩЕСТВЛЯЕТСЯ</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ПУТЕМ РЕАЛИЗАЦИИ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Развитие местного самоуправления на уровне муниципального района невозможно без эффективного муниципального управления, поэтому развитие муниципальной службы должно обеспечить решение вопросов, связанных с задачами социально-экономического развития района.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Гарантии для муниципальных служащих призваны обеспечить правовую и социальную защищенность муниципальных служащих, повысить мотивацию эффективного исполнения ими своих должностных обязанностей.</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Анализ всей совокупности гарантий, предоставляемых муниципальным служащим, дает основание для их классификации на три основных группы:</w:t>
      </w:r>
    </w:p>
    <w:p w:rsidR="00CB2675" w:rsidRDefault="00CB2675" w:rsidP="00CB2675">
      <w:pPr>
        <w:pStyle w:val="ac"/>
        <w:widowControl w:val="0"/>
        <w:numPr>
          <w:ilvl w:val="0"/>
          <w:numId w:val="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Содействующие непосредственному исполнению должностных обязанностей муниципального</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служащего;</w:t>
      </w:r>
    </w:p>
    <w:p w:rsidR="00CB2675" w:rsidRDefault="00CB2675" w:rsidP="00CB2675">
      <w:pPr>
        <w:pStyle w:val="ac"/>
        <w:widowControl w:val="0"/>
        <w:numPr>
          <w:ilvl w:val="0"/>
          <w:numId w:val="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Подразумевающие предоставление муниципальным служащим социально-экономических благ,</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необходимых для удовлетворения потребностей данной категории работников, и условий, обеспечивающих исполнение должностных обязанностей;</w:t>
      </w:r>
    </w:p>
    <w:p w:rsidR="00CB2675" w:rsidRDefault="00CB2675" w:rsidP="00CB2675">
      <w:pPr>
        <w:pStyle w:val="ac"/>
        <w:widowControl w:val="0"/>
        <w:numPr>
          <w:ilvl w:val="0"/>
          <w:numId w:val="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Направленные на создание и укрепление правовой защищенности муниципальных служащих и</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членов их семей от насилия, угроз и других неправомерных действий в связи с исполнением ими должностных обязанностей.</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Реализация настоящей подпрограммы позволит повысить эффективность муниципального управления,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позволит обеспечить последовательность, системность и комплексность развития муниципальной службы. </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2.2. ОСНОВНЫЕ ЦЕЛИ И ЗАДАЧИ ПОДПРОГРАММЫ,</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СРОКИ И ЭТАПЫ РЕАЛИЗАЦИИ</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Основной целью подпрограммы является создание условий для развития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обеспечение гарантий муниципальных служащих в соответствии с Законодательством о муниципальной службе,  предупреждения коррупции и разрешения конфликта интересов.</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достижения цели необходимо решать следующие задачи: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совершенствование нормативно-правовой базы по вопросам развития муниципальной службы, разработка и внедрение муниципальных правовых актов,  связанных с прохождением  муниципальной службы;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исключение неэффективных механизмов решения вопросов местного значения;</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совершенствование системы управления кадровыми процессами в организации муниципальной службы;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5) повышение эффективности и результативности муниципальной службы;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обеспечение равного доступа граждан к муниципальной службе, повышение качества исполнения муниципальными служащими должностных обязанностей и оказываемых ими услуг;</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формирование кадрового резерва для замещения вакантных должностей муниципальной службы;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повышение профессионального уровня муниципальных служащих (подготовка, профессиональная переподготовка, повышение квалификации и стажировка);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рациональная расстановка кадров с учетом их профессиональной подготовки, квалификации и опыта работы, оценки результатов служебной деятельности муниципальных служащих, создание условий для их должностного роста;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внедрение механизмов выявления и разрешения конфликтов интересов на муниципальной службе, формирование культуры служебного поведения муниципальных служащих;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оценка профессиональной служебной деятельности муниципальных служащих посредством проведения аттестации;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обеспечение социальных гарантий для муниципальных служащих;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 обеспечение проведения мер по противодействию коррупции.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эффективного решения этих задач необходимо руководствоваться следующими принципами: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постоянной адаптацией целей и задач  к изменяющимся политическим, социальным и экономическим условиям;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регулярной оценкой эффективности деятельности администрации  района, ее структурных подразделений, руководителей и специалистов;</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совершенствованием методов и технологий работы.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Действие подпрограммы предусмотрено на 2018 - 2019 годы. Сроки выполнения отдельных </w:t>
      </w:r>
      <w:hyperlink r:id="rId13" w:anchor="Par224" w:history="1">
        <w:r>
          <w:rPr>
            <w:rStyle w:val="a3"/>
            <w:rFonts w:ascii="Times New Roman" w:hAnsi="Times New Roman" w:cs="Times New Roman"/>
          </w:rPr>
          <w:t>мероприятий</w:t>
        </w:r>
      </w:hyperlink>
      <w:r>
        <w:rPr>
          <w:rFonts w:ascii="Times New Roman" w:hAnsi="Times New Roman" w:cs="Times New Roman"/>
        </w:rPr>
        <w:t xml:space="preserve"> осуществляются в соответствии с графиками и планами данных мероприятий. Подпрограмма реализуется в один этап.</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2.3. ОБОБЩЕННАЯ ХАРАКТЕРИСТИКА ОСНОВНЫХ МЕРОПРИЯТИЙ</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МУНИЦИПАЛЬНОЙ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pStyle w:val="ac"/>
        <w:widowControl w:val="0"/>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     1) Формирование необходимой и достаточной нормативной правовой базы в сфере обеспечения гарантий для лиц, замещающих муниципальные должности и должности муниципальной службы.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 Обеспечение социальными гарантиями лиц, замещающих (замещавших) муниципальные должности и должности муниципальной службы.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2.4. УПРАВЛЕНИЕ ПОДПРОГРАММОЙ И КОНТРОЛЬ ЗА ХОДОМ ЕЕ РЕАЛИЗАЦИИ</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Управление подпрограммой осуществляется координатором подпрограммы. Координатором подпрограммы является управляющий делами администрации района. 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Управление подпрограммой и контроль за ходом ее реализации осуществляется путем: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координации действий всех исполнителей мероприятий;</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обеспечения эффективного и целевого использования финансовых средств, качества проводимых мероприятий и выполнения сроков реализации;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представления в установленном порядке отчетов о ходе реализации подпрограммы координатору до 25 декабря для осуществления регулярного мониторинга ситуации и анализа эффективности проводимой работы.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Управляющий делами готовит сводный отчет о выполнении мероприятий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2.5. ПРОГНОЗ ОЖИДАЕМЫХ СОЦИАЛЬНО-ЭКОНОМИЧЕСКИХ</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РЕЗУЛЬТАТОВ РЕАЛИЗАЦИИ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Реализация подпрограммы предполагает достижение следующих результатов:</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Нижегородской области;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-обеспечение социальных гарантий для муниципальных служащих.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целом выполнение мероприятий подпрограммы позволит сформировать условия для эффективной </w:t>
      </w:r>
      <w:r>
        <w:rPr>
          <w:rFonts w:ascii="Times New Roman" w:hAnsi="Times New Roman" w:cs="Times New Roman"/>
        </w:rPr>
        <w:lastRenderedPageBreak/>
        <w:t>реализации конституционных полномочий органов местного самоуправления.</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2.6. ОЦЕНКА ЭФФЕКТИВНОСТИ РЕАЛИЗАЦИИ ПОДПРОГРАММЫ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Решение задач, поставленных в настоящей подпрограмме, позволит достичь следующих результатов:</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Доля муниципальных служащих, успешно прошедших испытание при поступлении на муниципальную службу, %:</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2018 - 100%;</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2019 - 100%;</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2020 - 100%.</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Доля муниципальных служащих, охваченных предоставлением социальных гарантий:</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2018-100%</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2019-100%</w:t>
      </w:r>
    </w:p>
    <w:p w:rsidR="00CB2675" w:rsidRDefault="00CB2675" w:rsidP="00CB2675">
      <w:pPr>
        <w:widowControl w:val="0"/>
        <w:autoSpaceDE w:val="0"/>
        <w:autoSpaceDN w:val="0"/>
        <w:adjustRightInd w:val="0"/>
        <w:spacing w:after="0" w:line="240" w:lineRule="auto"/>
        <w:ind w:firstLine="540"/>
        <w:jc w:val="both"/>
      </w:pPr>
      <w:r>
        <w:rPr>
          <w:rFonts w:ascii="Times New Roman" w:hAnsi="Times New Roman" w:cs="Times New Roman"/>
        </w:rPr>
        <w:t>2020-100%</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spacing w:after="0" w:line="240" w:lineRule="auto"/>
        <w:rPr>
          <w:rFonts w:ascii="Times New Roman" w:eastAsia="Times New Roman" w:hAnsi="Times New Roman" w:cs="Times New Roman"/>
          <w:b/>
          <w:color w:val="000000"/>
          <w:sz w:val="28"/>
          <w:szCs w:val="28"/>
          <w:lang w:eastAsia="ru-RU"/>
        </w:rPr>
        <w:sectPr w:rsidR="00CB2675">
          <w:pgSz w:w="11906" w:h="16838"/>
          <w:pgMar w:top="1134" w:right="567" w:bottom="1134" w:left="1134" w:header="709" w:footer="709" w:gutter="0"/>
          <w:cols w:space="720"/>
        </w:sectPr>
      </w:pPr>
    </w:p>
    <w:p w:rsidR="00CB2675" w:rsidRDefault="00CB2675" w:rsidP="00CB2675">
      <w:pPr>
        <w:pStyle w:val="ad"/>
        <w:ind w:firstLine="300"/>
        <w:jc w:val="center"/>
        <w:rPr>
          <w:b/>
          <w:sz w:val="28"/>
          <w:szCs w:val="28"/>
        </w:rPr>
      </w:pPr>
      <w:r>
        <w:rPr>
          <w:b/>
          <w:sz w:val="28"/>
          <w:szCs w:val="28"/>
        </w:rPr>
        <w:lastRenderedPageBreak/>
        <w:t>2.ПЕРЕЧЕНЬ МЕРОПРИЯТИЙ ПОДПРОГРАММЫ 4</w:t>
      </w:r>
    </w:p>
    <w:p w:rsidR="00CB2675" w:rsidRDefault="00CB2675" w:rsidP="00CB267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«Социальные гарантии лиц, замещающих  муниципальные должности, должности муниципальной  службы и служащих органов местного самоуправления Большемурашкинского муниципального района» муниципальной программы «Повышение эффективности муниципального управления Большемурашкинского муниципального района Нижегородской области </w:t>
      </w:r>
    </w:p>
    <w:p w:rsidR="00CB2675" w:rsidRDefault="00363A94" w:rsidP="00CB2675">
      <w:pPr>
        <w:widowControl w:val="0"/>
        <w:autoSpaceDE w:val="0"/>
        <w:autoSpaceDN w:val="0"/>
        <w:adjustRightInd w:val="0"/>
        <w:spacing w:after="0" w:line="240" w:lineRule="auto"/>
        <w:jc w:val="center"/>
      </w:pPr>
      <w:r>
        <w:rPr>
          <w:rFonts w:ascii="Times New Roman" w:hAnsi="Times New Roman"/>
          <w:b/>
          <w:sz w:val="28"/>
          <w:szCs w:val="28"/>
        </w:rPr>
        <w:t>на 2018-2020</w:t>
      </w:r>
      <w:r w:rsidR="00CB2675">
        <w:rPr>
          <w:rFonts w:ascii="Times New Roman" w:hAnsi="Times New Roman"/>
          <w:b/>
          <w:sz w:val="28"/>
          <w:szCs w:val="28"/>
        </w:rPr>
        <w:t xml:space="preserve"> годы»</w:t>
      </w:r>
    </w:p>
    <w:p w:rsidR="00CB2675" w:rsidRDefault="00CB2675" w:rsidP="00CB2675">
      <w:pPr>
        <w:pStyle w:val="ad"/>
        <w:ind w:firstLine="300"/>
        <w:jc w:val="both"/>
        <w:rPr>
          <w:b/>
        </w:rPr>
      </w:pPr>
    </w:p>
    <w:tbl>
      <w:tblPr>
        <w:tblW w:w="14460" w:type="dxa"/>
        <w:tblInd w:w="70" w:type="dxa"/>
        <w:tblLayout w:type="fixed"/>
        <w:tblCellMar>
          <w:left w:w="70" w:type="dxa"/>
          <w:right w:w="70" w:type="dxa"/>
        </w:tblCellMar>
        <w:tblLook w:val="04A0" w:firstRow="1" w:lastRow="0" w:firstColumn="1" w:lastColumn="0" w:noHBand="0" w:noVBand="1"/>
      </w:tblPr>
      <w:tblGrid>
        <w:gridCol w:w="2253"/>
        <w:gridCol w:w="1127"/>
        <w:gridCol w:w="1277"/>
        <w:gridCol w:w="1563"/>
        <w:gridCol w:w="868"/>
        <w:gridCol w:w="992"/>
        <w:gridCol w:w="851"/>
        <w:gridCol w:w="827"/>
        <w:gridCol w:w="732"/>
        <w:gridCol w:w="1134"/>
        <w:gridCol w:w="2836"/>
      </w:tblGrid>
      <w:tr w:rsidR="00CB2675" w:rsidTr="00CB2675">
        <w:trPr>
          <w:cantSplit/>
          <w:trHeight w:val="240"/>
        </w:trPr>
        <w:tc>
          <w:tcPr>
            <w:tcW w:w="2253"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sz w:val="24"/>
                <w:szCs w:val="24"/>
                <w:lang w:eastAsia="en-US"/>
              </w:rPr>
              <w:t>Цель, задачи, направления деятельности,</w:t>
            </w:r>
            <w:r>
              <w:rPr>
                <w:rFonts w:ascii="Times New Roman" w:hAnsi="Times New Roman"/>
                <w:sz w:val="24"/>
                <w:szCs w:val="24"/>
                <w:lang w:eastAsia="en-US"/>
              </w:rPr>
              <w:br/>
            </w:r>
            <w:r>
              <w:rPr>
                <w:rFonts w:ascii="Times New Roman" w:hAnsi="Times New Roman" w:cs="Times New Roman"/>
                <w:b/>
                <w:sz w:val="24"/>
                <w:szCs w:val="24"/>
                <w:lang w:eastAsia="en-US"/>
              </w:rPr>
              <w:t xml:space="preserve">Наименование </w:t>
            </w:r>
            <w:r>
              <w:rPr>
                <w:rFonts w:ascii="Times New Roman" w:hAnsi="Times New Roman" w:cs="Times New Roman"/>
                <w:b/>
                <w:sz w:val="24"/>
                <w:szCs w:val="24"/>
                <w:lang w:eastAsia="en-US"/>
              </w:rPr>
              <w:br/>
              <w:t>мероприятия  Программы</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b/>
                <w:sz w:val="24"/>
                <w:szCs w:val="24"/>
                <w:lang w:eastAsia="en-US"/>
              </w:rPr>
              <w:t>(Подпрограммы)</w:t>
            </w:r>
          </w:p>
        </w:tc>
        <w:tc>
          <w:tcPr>
            <w:tcW w:w="1127"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Катего-рия   рас- ходов    </w:t>
            </w:r>
            <w:r>
              <w:rPr>
                <w:rFonts w:ascii="Times New Roman" w:hAnsi="Times New Roman" w:cs="Times New Roman"/>
                <w:sz w:val="24"/>
                <w:szCs w:val="24"/>
                <w:lang w:eastAsia="en-US"/>
              </w:rPr>
              <w:br/>
              <w:t xml:space="preserve">(капвло-жения, </w:t>
            </w:r>
            <w:r>
              <w:rPr>
                <w:rFonts w:ascii="Times New Roman" w:hAnsi="Times New Roman" w:cs="Times New Roman"/>
                <w:sz w:val="24"/>
                <w:szCs w:val="24"/>
                <w:lang w:eastAsia="en-US"/>
              </w:rPr>
              <w:br/>
              <w:t xml:space="preserve">НИОКР и прочие </w:t>
            </w:r>
            <w:r>
              <w:rPr>
                <w:rFonts w:ascii="Times New Roman" w:hAnsi="Times New Roman" w:cs="Times New Roman"/>
                <w:sz w:val="24"/>
                <w:szCs w:val="24"/>
                <w:lang w:eastAsia="en-US"/>
              </w:rPr>
              <w:br/>
              <w:t xml:space="preserve">расходы)    </w:t>
            </w:r>
          </w:p>
        </w:tc>
        <w:tc>
          <w:tcPr>
            <w:tcW w:w="1277" w:type="dxa"/>
            <w:vMerge w:val="restart"/>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w:t>
            </w:r>
            <w:r>
              <w:rPr>
                <w:rFonts w:ascii="Times New Roman" w:hAnsi="Times New Roman" w:cs="Times New Roman"/>
                <w:sz w:val="24"/>
                <w:szCs w:val="24"/>
                <w:lang w:eastAsia="en-US"/>
              </w:rPr>
              <w:br/>
              <w:t>исполне-ния (годы реализа-ции)</w:t>
            </w:r>
          </w:p>
        </w:tc>
        <w:tc>
          <w:tcPr>
            <w:tcW w:w="1563" w:type="dxa"/>
            <w:vMerge w:val="restart"/>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Объем   финансиро-  вания - всего, в т.ч. по бюджетам  (тыс. руб.)</w:t>
            </w:r>
          </w:p>
        </w:tc>
        <w:tc>
          <w:tcPr>
            <w:tcW w:w="4270" w:type="dxa"/>
            <w:gridSpan w:val="5"/>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по годам</w:t>
            </w:r>
          </w:p>
        </w:tc>
        <w:tc>
          <w:tcPr>
            <w:tcW w:w="1134"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Исполни-тели, ответст-венные за реализа-цию меро-приятия  </w:t>
            </w:r>
          </w:p>
        </w:tc>
        <w:tc>
          <w:tcPr>
            <w:tcW w:w="2836"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Ожидаемые   </w:t>
            </w:r>
            <w:r>
              <w:rPr>
                <w:rFonts w:ascii="Times New Roman" w:hAnsi="Times New Roman" w:cs="Times New Roman"/>
                <w:sz w:val="24"/>
                <w:szCs w:val="24"/>
                <w:lang w:eastAsia="en-US"/>
              </w:rPr>
              <w:br/>
              <w:t xml:space="preserve">результаты  </w:t>
            </w:r>
            <w:r>
              <w:rPr>
                <w:rFonts w:ascii="Times New Roman" w:hAnsi="Times New Roman" w:cs="Times New Roman"/>
                <w:sz w:val="24"/>
                <w:szCs w:val="24"/>
                <w:lang w:eastAsia="en-US"/>
              </w:rPr>
              <w:br/>
              <w:t xml:space="preserve">(целевые индикаторы) </w:t>
            </w:r>
          </w:p>
        </w:tc>
      </w:tr>
      <w:tr w:rsidR="00CB2675" w:rsidTr="00CB2675">
        <w:trPr>
          <w:cantSplit/>
          <w:trHeight w:val="600"/>
        </w:trPr>
        <w:tc>
          <w:tcPr>
            <w:tcW w:w="2253"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highlight w:val="yellow"/>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363A9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w:t>
            </w:r>
          </w:p>
        </w:tc>
        <w:tc>
          <w:tcPr>
            <w:tcW w:w="992" w:type="dxa"/>
            <w:tcBorders>
              <w:top w:val="single" w:sz="6" w:space="0" w:color="auto"/>
              <w:left w:val="single" w:sz="6" w:space="0" w:color="auto"/>
              <w:bottom w:val="single" w:sz="6" w:space="0" w:color="auto"/>
              <w:right w:val="single" w:sz="4" w:space="0" w:color="auto"/>
            </w:tcBorders>
            <w:hideMark/>
          </w:tcPr>
          <w:p w:rsidR="00CB2675" w:rsidRDefault="00363A9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2019</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363A9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2020</w:t>
            </w:r>
          </w:p>
        </w:tc>
        <w:tc>
          <w:tcPr>
            <w:tcW w:w="827"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732" w:type="dxa"/>
            <w:tcBorders>
              <w:top w:val="single" w:sz="6" w:space="0" w:color="auto"/>
              <w:left w:val="single" w:sz="4" w:space="0" w:color="auto"/>
              <w:bottom w:val="single" w:sz="6" w:space="0" w:color="auto"/>
              <w:right w:val="single" w:sz="6" w:space="0" w:color="auto"/>
            </w:tcBorders>
            <w:hideMark/>
          </w:tcPr>
          <w:p w:rsidR="00CB2675" w:rsidRDefault="00CB2675">
            <w:pPr>
              <w:spacing w:after="0"/>
              <w:rPr>
                <w:rFonts w:cs="Times New Roman"/>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F60A18">
        <w:trPr>
          <w:cantSplit/>
          <w:trHeight w:val="600"/>
        </w:trPr>
        <w:tc>
          <w:tcPr>
            <w:tcW w:w="6220" w:type="dxa"/>
            <w:gridSpan w:val="4"/>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1.ВСЕГО по подпрограмме  4</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«Социальные гарантии лиц, замещающих  муниципальные должности, должности муниципальной  службы и служащих органов местного самоуправления Большемурашкинского муниципального района»</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868" w:type="dxa"/>
            <w:tcBorders>
              <w:top w:val="single" w:sz="6" w:space="0" w:color="auto"/>
              <w:left w:val="single" w:sz="6" w:space="0" w:color="auto"/>
              <w:bottom w:val="single" w:sz="6" w:space="0" w:color="auto"/>
              <w:right w:val="single" w:sz="6" w:space="0" w:color="auto"/>
            </w:tcBorders>
          </w:tcPr>
          <w:p w:rsidR="00CB2675" w:rsidRDefault="00F60A18">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4951,0</w:t>
            </w:r>
          </w:p>
        </w:tc>
        <w:tc>
          <w:tcPr>
            <w:tcW w:w="992" w:type="dxa"/>
            <w:tcBorders>
              <w:top w:val="single" w:sz="6" w:space="0" w:color="auto"/>
              <w:left w:val="single" w:sz="6" w:space="0" w:color="auto"/>
              <w:bottom w:val="single" w:sz="6" w:space="0" w:color="auto"/>
              <w:right w:val="single" w:sz="4" w:space="0" w:color="auto"/>
            </w:tcBorders>
          </w:tcPr>
          <w:p w:rsidR="00CB2675" w:rsidRDefault="00F60A18">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4800,0</w:t>
            </w:r>
          </w:p>
        </w:tc>
        <w:tc>
          <w:tcPr>
            <w:tcW w:w="851" w:type="dxa"/>
            <w:tcBorders>
              <w:top w:val="single" w:sz="6" w:space="0" w:color="auto"/>
              <w:left w:val="single" w:sz="4" w:space="0" w:color="auto"/>
              <w:bottom w:val="single" w:sz="6" w:space="0" w:color="auto"/>
              <w:right w:val="single" w:sz="6" w:space="0" w:color="auto"/>
            </w:tcBorders>
          </w:tcPr>
          <w:p w:rsidR="00CB2675" w:rsidRDefault="00F60A18">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4800,0</w:t>
            </w:r>
          </w:p>
        </w:tc>
        <w:tc>
          <w:tcPr>
            <w:tcW w:w="827" w:type="dxa"/>
            <w:tcBorders>
              <w:top w:val="single" w:sz="6" w:space="0" w:color="auto"/>
              <w:left w:val="single" w:sz="4" w:space="0" w:color="auto"/>
              <w:bottom w:val="single" w:sz="6" w:space="0" w:color="auto"/>
              <w:right w:val="single" w:sz="6" w:space="0" w:color="auto"/>
            </w:tcBorders>
          </w:tcPr>
          <w:p w:rsidR="00CB2675" w:rsidRDefault="00F60A18">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14551,0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Органы местного самоуправления района, структур-ные подразде-ления адми-</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нист-рации</w:t>
            </w:r>
          </w:p>
        </w:tc>
        <w:tc>
          <w:tcPr>
            <w:tcW w:w="2836"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Выполнение закона Нижегородской области «О муниципальной службе Нижегородской области» о предоставлении социальных гарантий лицам, замещающим муниципальные должности и должности муниципальной службы</w:t>
            </w:r>
          </w:p>
        </w:tc>
      </w:tr>
      <w:tr w:rsidR="00CB2675" w:rsidTr="00CB2675">
        <w:trPr>
          <w:cantSplit/>
          <w:trHeight w:val="600"/>
        </w:trPr>
        <w:tc>
          <w:tcPr>
            <w:tcW w:w="2253" w:type="dxa"/>
            <w:vMerge w:val="restart"/>
            <w:tcBorders>
              <w:top w:val="nil"/>
              <w:left w:val="single" w:sz="6" w:space="0" w:color="auto"/>
              <w:bottom w:val="single" w:sz="6" w:space="0" w:color="auto"/>
              <w:right w:val="single" w:sz="6"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4"/>
                <w:szCs w:val="24"/>
              </w:rPr>
              <w:t>В том числе:</w:t>
            </w:r>
          </w:p>
        </w:tc>
        <w:tc>
          <w:tcPr>
            <w:tcW w:w="1127" w:type="dxa"/>
            <w:vMerge w:val="restart"/>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6" w:space="0" w:color="auto"/>
              <w:bottom w:val="single" w:sz="6" w:space="0" w:color="auto"/>
              <w:right w:val="single" w:sz="4" w:space="0" w:color="auto"/>
            </w:tcBorders>
            <w:hideMark/>
          </w:tcPr>
          <w:p w:rsidR="00CB2675" w:rsidRDefault="00363A9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F60A18">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4951,0</w:t>
            </w:r>
          </w:p>
        </w:tc>
        <w:tc>
          <w:tcPr>
            <w:tcW w:w="992" w:type="dxa"/>
            <w:tcBorders>
              <w:top w:val="single" w:sz="6" w:space="0" w:color="auto"/>
              <w:left w:val="single" w:sz="6" w:space="0" w:color="auto"/>
              <w:bottom w:val="single" w:sz="6" w:space="0" w:color="auto"/>
              <w:right w:val="single" w:sz="4" w:space="0" w:color="auto"/>
            </w:tcBorders>
            <w:hideMark/>
          </w:tcPr>
          <w:p w:rsidR="00CB2675" w:rsidRDefault="00F60A18">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4800,0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F60A18">
            <w:pPr>
              <w:pStyle w:val="ConsPlusNormal"/>
              <w:widowControl/>
              <w:spacing w:line="276" w:lineRule="auto"/>
              <w:ind w:firstLine="0"/>
              <w:rPr>
                <w:rFonts w:ascii="Times New Roman" w:hAnsi="Times New Roman" w:cs="Times New Roman"/>
                <w:sz w:val="16"/>
                <w:szCs w:val="16"/>
                <w:lang w:eastAsia="en-US"/>
              </w:rPr>
            </w:pPr>
            <w:r>
              <w:rPr>
                <w:rFonts w:ascii="Times New Roman" w:hAnsi="Times New Roman" w:cs="Times New Roman"/>
                <w:sz w:val="16"/>
                <w:szCs w:val="16"/>
                <w:lang w:eastAsia="en-US"/>
              </w:rPr>
              <w:t>4800,0</w:t>
            </w:r>
          </w:p>
        </w:tc>
        <w:tc>
          <w:tcPr>
            <w:tcW w:w="827" w:type="dxa"/>
            <w:tcBorders>
              <w:top w:val="single" w:sz="6" w:space="0" w:color="auto"/>
              <w:left w:val="single" w:sz="4" w:space="0" w:color="auto"/>
              <w:bottom w:val="single" w:sz="6" w:space="0" w:color="auto"/>
              <w:right w:val="single" w:sz="6" w:space="0" w:color="auto"/>
            </w:tcBorders>
            <w:hideMark/>
          </w:tcPr>
          <w:p w:rsidR="00CB2675" w:rsidRDefault="00F60A18">
            <w:pPr>
              <w:pStyle w:val="ConsPlusNormal"/>
              <w:widowControl/>
              <w:spacing w:line="276" w:lineRule="auto"/>
              <w:ind w:firstLine="0"/>
              <w:rPr>
                <w:rFonts w:ascii="Times New Roman" w:hAnsi="Times New Roman" w:cs="Times New Roman"/>
                <w:sz w:val="16"/>
                <w:szCs w:val="16"/>
                <w:lang w:eastAsia="en-US"/>
              </w:rPr>
            </w:pPr>
            <w:r>
              <w:rPr>
                <w:rFonts w:ascii="Times New Roman" w:hAnsi="Times New Roman" w:cs="Times New Roman"/>
                <w:sz w:val="16"/>
                <w:szCs w:val="16"/>
                <w:lang w:eastAsia="en-US"/>
              </w:rPr>
              <w:t>14551,0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600"/>
        </w:trPr>
        <w:tc>
          <w:tcPr>
            <w:tcW w:w="225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600"/>
        </w:trPr>
        <w:tc>
          <w:tcPr>
            <w:tcW w:w="225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600"/>
        </w:trPr>
        <w:tc>
          <w:tcPr>
            <w:tcW w:w="225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F60A18">
        <w:trPr>
          <w:cantSplit/>
          <w:trHeight w:val="600"/>
        </w:trPr>
        <w:tc>
          <w:tcPr>
            <w:tcW w:w="2253"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(субвенции на переданные полномочия) </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51"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27"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600"/>
        </w:trPr>
        <w:tc>
          <w:tcPr>
            <w:tcW w:w="2253" w:type="dxa"/>
            <w:tcBorders>
              <w:top w:val="nil"/>
              <w:left w:val="single" w:sz="6" w:space="0" w:color="auto"/>
              <w:bottom w:val="single" w:sz="6"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1.1.Пенсионное обеспечение муниципальных служащих</w:t>
            </w: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top w:val="nil"/>
              <w:left w:val="single" w:sz="6" w:space="0" w:color="auto"/>
              <w:bottom w:val="single" w:sz="4"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6" w:space="0" w:color="auto"/>
              <w:bottom w:val="single" w:sz="4" w:space="0" w:color="auto"/>
              <w:right w:val="single" w:sz="4" w:space="0" w:color="auto"/>
            </w:tcBorders>
            <w:hideMark/>
          </w:tcPr>
          <w:p w:rsidR="00CB2675" w:rsidRDefault="00363A9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63" w:type="dxa"/>
            <w:tcBorders>
              <w:top w:val="single" w:sz="6" w:space="0" w:color="auto"/>
              <w:left w:val="single" w:sz="4" w:space="0" w:color="auto"/>
              <w:bottom w:val="single" w:sz="6" w:space="0" w:color="auto"/>
              <w:right w:val="single" w:sz="6" w:space="0" w:color="auto"/>
            </w:tcBorders>
            <w:vAlign w:val="center"/>
            <w:hideMark/>
          </w:tcPr>
          <w:p w:rsidR="00CB2675" w:rsidRDefault="00CB267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Администрация района</w:t>
            </w:r>
          </w:p>
          <w:p w:rsidR="00CB2675" w:rsidRDefault="00CB267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(входят лица, ранее замещавшие муниципальные должности, должности муниципальной службы в органах местного самоуправления района и поселений  достигшие пенсионного возраста и вышедшие на пенсию)</w:t>
            </w:r>
          </w:p>
          <w:p w:rsidR="00CB2675" w:rsidRDefault="00CB267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(чел./тыс.руб)</w:t>
            </w:r>
          </w:p>
        </w:tc>
        <w:tc>
          <w:tcPr>
            <w:tcW w:w="868" w:type="dxa"/>
            <w:tcBorders>
              <w:top w:val="single" w:sz="6" w:space="0" w:color="auto"/>
              <w:left w:val="single" w:sz="6" w:space="0" w:color="auto"/>
              <w:bottom w:val="single" w:sz="6" w:space="0" w:color="auto"/>
              <w:right w:val="single" w:sz="6" w:space="0" w:color="auto"/>
            </w:tcBorders>
            <w:hideMark/>
          </w:tcPr>
          <w:p w:rsidR="00CB2675" w:rsidRDefault="00363A94" w:rsidP="00F60A18">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42/</w:t>
            </w:r>
            <w:r w:rsidR="00F60A18">
              <w:rPr>
                <w:rFonts w:ascii="Times New Roman" w:hAnsi="Times New Roman"/>
                <w:sz w:val="16"/>
                <w:szCs w:val="16"/>
              </w:rPr>
              <w:t>4551,0</w:t>
            </w:r>
            <w:r>
              <w:rPr>
                <w:rFonts w:ascii="Times New Roman" w:hAnsi="Times New Roman"/>
                <w:sz w:val="16"/>
                <w:szCs w:val="16"/>
              </w:rPr>
              <w:t>0</w:t>
            </w:r>
          </w:p>
        </w:tc>
        <w:tc>
          <w:tcPr>
            <w:tcW w:w="992" w:type="dxa"/>
            <w:tcBorders>
              <w:top w:val="single" w:sz="6" w:space="0" w:color="auto"/>
              <w:left w:val="single" w:sz="6" w:space="0" w:color="auto"/>
              <w:bottom w:val="single" w:sz="6" w:space="0" w:color="auto"/>
              <w:right w:val="single" w:sz="4" w:space="0" w:color="auto"/>
            </w:tcBorders>
            <w:hideMark/>
          </w:tcPr>
          <w:p w:rsidR="00CB2675" w:rsidRDefault="00363A94" w:rsidP="00F60A18">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42/</w:t>
            </w:r>
            <w:r w:rsidR="00F60A18">
              <w:rPr>
                <w:rFonts w:ascii="Times New Roman" w:hAnsi="Times New Roman"/>
                <w:sz w:val="16"/>
                <w:szCs w:val="16"/>
              </w:rPr>
              <w:t>4600,0</w:t>
            </w:r>
            <w:r>
              <w:rPr>
                <w:rFonts w:ascii="Times New Roman" w:hAnsi="Times New Roman"/>
                <w:sz w:val="16"/>
                <w:szCs w:val="16"/>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rsidP="00F60A18">
            <w:pPr>
              <w:widowControl w:val="0"/>
              <w:autoSpaceDE w:val="0"/>
              <w:autoSpaceDN w:val="0"/>
              <w:adjustRightInd w:val="0"/>
              <w:spacing w:after="0" w:line="240" w:lineRule="auto"/>
              <w:jc w:val="center"/>
              <w:rPr>
                <w:rFonts w:ascii="Times New Roman" w:hAnsi="Times New Roman"/>
                <w:sz w:val="14"/>
                <w:szCs w:val="14"/>
              </w:rPr>
            </w:pPr>
            <w:r>
              <w:rPr>
                <w:rFonts w:ascii="Times New Roman" w:hAnsi="Times New Roman"/>
                <w:sz w:val="14"/>
                <w:szCs w:val="14"/>
              </w:rPr>
              <w:t>42/</w:t>
            </w:r>
            <w:r w:rsidR="00F60A18">
              <w:rPr>
                <w:rFonts w:ascii="Times New Roman" w:hAnsi="Times New Roman"/>
                <w:sz w:val="14"/>
                <w:szCs w:val="14"/>
              </w:rPr>
              <w:t>4600,0</w:t>
            </w:r>
            <w:r>
              <w:rPr>
                <w:rFonts w:ascii="Times New Roman" w:hAnsi="Times New Roman"/>
                <w:sz w:val="14"/>
                <w:szCs w:val="14"/>
              </w:rPr>
              <w:t>0</w:t>
            </w:r>
          </w:p>
        </w:tc>
        <w:tc>
          <w:tcPr>
            <w:tcW w:w="827" w:type="dxa"/>
            <w:tcBorders>
              <w:top w:val="single" w:sz="6" w:space="0" w:color="auto"/>
              <w:left w:val="single" w:sz="4" w:space="0" w:color="auto"/>
              <w:bottom w:val="single" w:sz="6" w:space="0" w:color="auto"/>
              <w:right w:val="single" w:sz="6" w:space="0" w:color="auto"/>
            </w:tcBorders>
            <w:hideMark/>
          </w:tcPr>
          <w:p w:rsidR="00CB2675" w:rsidRDefault="00F60A18">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13751,0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val="restart"/>
            <w:tcBorders>
              <w:top w:val="nil"/>
              <w:left w:val="single" w:sz="6" w:space="0" w:color="auto"/>
              <w:bottom w:val="single" w:sz="4"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Органы местного самоуправления района, структур-ные подразделения адми-нистрации</w:t>
            </w:r>
          </w:p>
        </w:tc>
        <w:tc>
          <w:tcPr>
            <w:tcW w:w="2836" w:type="dxa"/>
            <w:vMerge w:val="restart"/>
            <w:tcBorders>
              <w:top w:val="nil"/>
              <w:left w:val="single" w:sz="6" w:space="0" w:color="auto"/>
              <w:bottom w:val="single" w:sz="4"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Выполнение закона Нижегородской области «О муниципальной службе Нижегородской области» о предоставлении социальных гарантий лицам, замещающим муниципальные должности и должности муниципальной службы</w:t>
            </w:r>
          </w:p>
        </w:tc>
      </w:tr>
      <w:tr w:rsidR="00CB2675" w:rsidTr="00CB2675">
        <w:trPr>
          <w:cantSplit/>
          <w:trHeight w:val="240"/>
        </w:trPr>
        <w:tc>
          <w:tcPr>
            <w:tcW w:w="2253" w:type="dxa"/>
            <w:vMerge w:val="restart"/>
            <w:tcBorders>
              <w:top w:val="single" w:sz="6" w:space="0" w:color="auto"/>
              <w:left w:val="single" w:sz="6" w:space="0" w:color="auto"/>
              <w:bottom w:val="single" w:sz="4" w:space="0" w:color="auto"/>
              <w:right w:val="single" w:sz="6"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w:t>
            </w:r>
          </w:p>
        </w:tc>
        <w:tc>
          <w:tcPr>
            <w:tcW w:w="868" w:type="dxa"/>
            <w:tcBorders>
              <w:top w:val="single" w:sz="6" w:space="0" w:color="auto"/>
              <w:left w:val="single" w:sz="4" w:space="0" w:color="auto"/>
              <w:bottom w:val="single" w:sz="6" w:space="0" w:color="auto"/>
              <w:right w:val="single" w:sz="4" w:space="0" w:color="auto"/>
            </w:tcBorders>
            <w:hideMark/>
          </w:tcPr>
          <w:p w:rsidR="00CB2675" w:rsidRDefault="00363A94" w:rsidP="00F60A18">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42/</w:t>
            </w:r>
            <w:r w:rsidR="00F60A18">
              <w:rPr>
                <w:rFonts w:ascii="Times New Roman" w:hAnsi="Times New Roman"/>
                <w:sz w:val="16"/>
                <w:szCs w:val="16"/>
              </w:rPr>
              <w:t>4551,0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363A94" w:rsidP="00F60A18">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42/</w:t>
            </w:r>
            <w:r w:rsidR="00F60A18">
              <w:rPr>
                <w:rFonts w:ascii="Times New Roman" w:hAnsi="Times New Roman"/>
                <w:sz w:val="16"/>
                <w:szCs w:val="16"/>
              </w:rPr>
              <w:t>4600,0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rsidP="00F60A18">
            <w:pPr>
              <w:widowControl w:val="0"/>
              <w:autoSpaceDE w:val="0"/>
              <w:autoSpaceDN w:val="0"/>
              <w:adjustRightInd w:val="0"/>
              <w:spacing w:after="0" w:line="240" w:lineRule="auto"/>
              <w:jc w:val="center"/>
              <w:rPr>
                <w:rFonts w:ascii="Times New Roman" w:hAnsi="Times New Roman"/>
                <w:sz w:val="14"/>
                <w:szCs w:val="14"/>
              </w:rPr>
            </w:pPr>
            <w:r>
              <w:rPr>
                <w:rFonts w:ascii="Times New Roman" w:hAnsi="Times New Roman"/>
                <w:sz w:val="14"/>
                <w:szCs w:val="14"/>
              </w:rPr>
              <w:t>42/</w:t>
            </w:r>
            <w:r w:rsidR="00F60A18">
              <w:rPr>
                <w:rFonts w:ascii="Times New Roman" w:hAnsi="Times New Roman"/>
                <w:sz w:val="14"/>
                <w:szCs w:val="14"/>
              </w:rPr>
              <w:t>4600,0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F60A18">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13751,0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6" w:space="0" w:color="auto"/>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6" w:space="0" w:color="auto"/>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6" w:space="0" w:color="auto"/>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6" w:space="0" w:color="auto"/>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68"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val="restart"/>
            <w:tcBorders>
              <w:top w:val="single" w:sz="4" w:space="0" w:color="auto"/>
              <w:left w:val="single" w:sz="6" w:space="0" w:color="auto"/>
              <w:bottom w:val="nil"/>
              <w:right w:val="single" w:sz="6" w:space="0" w:color="auto"/>
            </w:tcBorders>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1.2. Страхование служащих</w:t>
            </w:r>
          </w:p>
          <w:p w:rsidR="00CB2675" w:rsidRDefault="00CB2675">
            <w:pPr>
              <w:widowControl w:val="0"/>
              <w:autoSpaceDE w:val="0"/>
              <w:autoSpaceDN w:val="0"/>
              <w:adjustRightInd w:val="0"/>
              <w:spacing w:after="0" w:line="240" w:lineRule="auto"/>
              <w:jc w:val="both"/>
              <w:rPr>
                <w:rFonts w:ascii="Times New Roman" w:hAnsi="Times New Roman"/>
              </w:rPr>
            </w:pP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val="restart"/>
            <w:tcBorders>
              <w:top w:val="single" w:sz="4" w:space="0" w:color="auto"/>
              <w:left w:val="single" w:sz="6"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single" w:sz="4" w:space="0" w:color="auto"/>
              <w:left w:val="single" w:sz="4" w:space="0" w:color="auto"/>
              <w:bottom w:val="single" w:sz="4" w:space="0" w:color="auto"/>
              <w:right w:val="single" w:sz="4" w:space="0" w:color="auto"/>
            </w:tcBorders>
            <w:hideMark/>
          </w:tcPr>
          <w:p w:rsidR="00CB2675" w:rsidRDefault="00752BE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tc>
        <w:tc>
          <w:tcPr>
            <w:tcW w:w="1563"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868" w:type="dxa"/>
            <w:tcBorders>
              <w:top w:val="single" w:sz="4" w:space="0" w:color="auto"/>
              <w:left w:val="single" w:sz="4" w:space="0" w:color="auto"/>
              <w:bottom w:val="single" w:sz="4" w:space="0" w:color="auto"/>
              <w:right w:val="single" w:sz="4" w:space="0" w:color="auto"/>
            </w:tcBorders>
            <w:hideMark/>
          </w:tcPr>
          <w:p w:rsidR="00CB2675" w:rsidRDefault="00A81F1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67/1</w:t>
            </w:r>
            <w:r w:rsidR="00CB2675">
              <w:rPr>
                <w:rFonts w:ascii="Times New Roman" w:hAnsi="Times New Roman"/>
                <w:sz w:val="18"/>
                <w:szCs w:val="18"/>
              </w:rPr>
              <w:t>96,0</w:t>
            </w:r>
          </w:p>
        </w:tc>
        <w:tc>
          <w:tcPr>
            <w:tcW w:w="992" w:type="dxa"/>
            <w:tcBorders>
              <w:top w:val="single" w:sz="4" w:space="0" w:color="auto"/>
              <w:left w:val="single" w:sz="4" w:space="0" w:color="auto"/>
              <w:bottom w:val="single" w:sz="4" w:space="0" w:color="auto"/>
              <w:right w:val="single" w:sz="4" w:space="0" w:color="auto"/>
            </w:tcBorders>
            <w:hideMark/>
          </w:tcPr>
          <w:p w:rsidR="00CB2675" w:rsidRDefault="00CB2675" w:rsidP="00F60A1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18"/>
                <w:szCs w:val="18"/>
              </w:rPr>
              <w:t>67/</w:t>
            </w:r>
            <w:r w:rsidR="00F60A18">
              <w:rPr>
                <w:rFonts w:ascii="Times New Roman" w:hAnsi="Times New Roman"/>
                <w:sz w:val="18"/>
                <w:szCs w:val="18"/>
              </w:rPr>
              <w:t>100</w:t>
            </w:r>
          </w:p>
        </w:tc>
        <w:tc>
          <w:tcPr>
            <w:tcW w:w="851" w:type="dxa"/>
            <w:tcBorders>
              <w:top w:val="single" w:sz="4" w:space="0" w:color="auto"/>
              <w:left w:val="single" w:sz="4" w:space="0" w:color="auto"/>
              <w:bottom w:val="single" w:sz="4" w:space="0" w:color="auto"/>
              <w:right w:val="single" w:sz="4" w:space="0" w:color="auto"/>
            </w:tcBorders>
            <w:hideMark/>
          </w:tcPr>
          <w:p w:rsidR="00CB2675" w:rsidRDefault="00CB2675" w:rsidP="00F60A1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18"/>
                <w:szCs w:val="18"/>
              </w:rPr>
              <w:t>67/</w:t>
            </w:r>
            <w:r w:rsidR="00F60A18">
              <w:rPr>
                <w:rFonts w:ascii="Times New Roman" w:hAnsi="Times New Roman"/>
                <w:sz w:val="18"/>
                <w:szCs w:val="18"/>
              </w:rPr>
              <w:t>100</w:t>
            </w:r>
          </w:p>
        </w:tc>
        <w:tc>
          <w:tcPr>
            <w:tcW w:w="827" w:type="dxa"/>
            <w:tcBorders>
              <w:top w:val="single" w:sz="4" w:space="0" w:color="auto"/>
              <w:left w:val="single" w:sz="4" w:space="0" w:color="auto"/>
              <w:bottom w:val="single" w:sz="4" w:space="0" w:color="auto"/>
              <w:right w:val="single" w:sz="4" w:space="0" w:color="auto"/>
            </w:tcBorders>
            <w:hideMark/>
          </w:tcPr>
          <w:p w:rsidR="00CB2675" w:rsidRDefault="00A81F1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396,0</w:t>
            </w:r>
          </w:p>
        </w:tc>
        <w:tc>
          <w:tcPr>
            <w:tcW w:w="732" w:type="dxa"/>
            <w:tcBorders>
              <w:top w:val="single" w:sz="4"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w:t>
            </w:r>
          </w:p>
        </w:tc>
        <w:tc>
          <w:tcPr>
            <w:tcW w:w="868" w:type="dxa"/>
            <w:tcBorders>
              <w:top w:val="single" w:sz="4" w:space="0" w:color="auto"/>
              <w:left w:val="single" w:sz="4" w:space="0" w:color="auto"/>
              <w:bottom w:val="single" w:sz="4" w:space="0" w:color="auto"/>
              <w:right w:val="single" w:sz="4" w:space="0" w:color="auto"/>
            </w:tcBorders>
            <w:hideMark/>
          </w:tcPr>
          <w:p w:rsidR="00CB2675" w:rsidRDefault="00CB2675" w:rsidP="00A81F14">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67/</w:t>
            </w:r>
            <w:r w:rsidR="00A81F14">
              <w:rPr>
                <w:rFonts w:ascii="Times New Roman" w:hAnsi="Times New Roman"/>
                <w:sz w:val="18"/>
                <w:szCs w:val="18"/>
              </w:rPr>
              <w:t>1</w:t>
            </w:r>
            <w:r w:rsidR="00F60A18">
              <w:rPr>
                <w:rFonts w:ascii="Times New Roman" w:hAnsi="Times New Roman"/>
                <w:sz w:val="18"/>
                <w:szCs w:val="18"/>
              </w:rPr>
              <w:t>96,0</w:t>
            </w:r>
          </w:p>
        </w:tc>
        <w:tc>
          <w:tcPr>
            <w:tcW w:w="992" w:type="dxa"/>
            <w:tcBorders>
              <w:top w:val="single" w:sz="4" w:space="0" w:color="auto"/>
              <w:left w:val="single" w:sz="4" w:space="0" w:color="auto"/>
              <w:bottom w:val="single" w:sz="4" w:space="0" w:color="auto"/>
              <w:right w:val="single" w:sz="4" w:space="0" w:color="auto"/>
            </w:tcBorders>
            <w:hideMark/>
          </w:tcPr>
          <w:p w:rsidR="00CB2675" w:rsidRDefault="00CB2675" w:rsidP="00F60A1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w:t>
            </w:r>
            <w:r w:rsidR="00F60A18">
              <w:rPr>
                <w:rFonts w:ascii="Times New Roman" w:hAnsi="Times New Roman"/>
                <w:sz w:val="20"/>
                <w:szCs w:val="20"/>
              </w:rPr>
              <w:t>100,</w:t>
            </w: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B2675" w:rsidRDefault="00CB2675" w:rsidP="00F60A1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w:t>
            </w:r>
            <w:r w:rsidR="00F60A18">
              <w:rPr>
                <w:rFonts w:ascii="Times New Roman" w:hAnsi="Times New Roman"/>
                <w:sz w:val="20"/>
                <w:szCs w:val="20"/>
              </w:rPr>
              <w:t>100</w:t>
            </w: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hideMark/>
          </w:tcPr>
          <w:p w:rsidR="00CB2675" w:rsidRDefault="00A81F1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396,0</w:t>
            </w:r>
          </w:p>
        </w:tc>
        <w:tc>
          <w:tcPr>
            <w:tcW w:w="732" w:type="dxa"/>
            <w:tcBorders>
              <w:top w:val="single" w:sz="4"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4" w:space="0" w:color="auto"/>
              <w:left w:val="single" w:sz="4" w:space="0" w:color="auto"/>
              <w:bottom w:val="single" w:sz="4"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732" w:type="dxa"/>
            <w:tcBorders>
              <w:top w:val="single" w:sz="4"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4" w:space="0" w:color="auto"/>
              <w:left w:val="single" w:sz="4" w:space="0" w:color="auto"/>
              <w:bottom w:val="single" w:sz="4"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732" w:type="dxa"/>
            <w:tcBorders>
              <w:top w:val="single" w:sz="4"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4" w:space="0" w:color="auto"/>
              <w:left w:val="single" w:sz="4" w:space="0" w:color="auto"/>
              <w:bottom w:val="single" w:sz="4"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732" w:type="dxa"/>
            <w:tcBorders>
              <w:top w:val="single" w:sz="4"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F60A18">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68" w:type="dxa"/>
            <w:tcBorders>
              <w:top w:val="single" w:sz="4" w:space="0" w:color="auto"/>
              <w:left w:val="single" w:sz="4" w:space="0" w:color="auto"/>
              <w:bottom w:val="single" w:sz="4"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sz w:val="20"/>
                <w:szCs w:val="20"/>
              </w:rPr>
            </w:pPr>
          </w:p>
        </w:tc>
        <w:tc>
          <w:tcPr>
            <w:tcW w:w="827" w:type="dxa"/>
            <w:tcBorders>
              <w:top w:val="single" w:sz="4" w:space="0" w:color="auto"/>
              <w:left w:val="single" w:sz="4" w:space="0" w:color="auto"/>
              <w:bottom w:val="single" w:sz="4" w:space="0" w:color="auto"/>
              <w:right w:val="single" w:sz="4" w:space="0" w:color="auto"/>
            </w:tcBorders>
          </w:tcPr>
          <w:p w:rsidR="00CB2675" w:rsidRDefault="00CB2675">
            <w:pPr>
              <w:widowControl w:val="0"/>
              <w:autoSpaceDE w:val="0"/>
              <w:autoSpaceDN w:val="0"/>
              <w:adjustRightInd w:val="0"/>
              <w:spacing w:after="0" w:line="240" w:lineRule="auto"/>
              <w:jc w:val="center"/>
              <w:rPr>
                <w:rFonts w:ascii="Times New Roman" w:hAnsi="Times New Roman"/>
                <w:sz w:val="20"/>
                <w:szCs w:val="20"/>
              </w:rPr>
            </w:pPr>
          </w:p>
        </w:tc>
        <w:tc>
          <w:tcPr>
            <w:tcW w:w="732" w:type="dxa"/>
            <w:tcBorders>
              <w:top w:val="single" w:sz="4"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F60A18">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lang w:eastAsia="en-US"/>
              </w:rPr>
              <w:t>Администра-ция района (чел./тыс.руб.)</w:t>
            </w:r>
          </w:p>
        </w:tc>
        <w:tc>
          <w:tcPr>
            <w:tcW w:w="868" w:type="dxa"/>
            <w:tcBorders>
              <w:top w:val="single" w:sz="4"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w:t>
            </w:r>
            <w:r w:rsidR="00CB2675">
              <w:rPr>
                <w:rFonts w:ascii="Times New Roman" w:hAnsi="Times New Roman" w:cs="Times New Roman"/>
                <w:sz w:val="18"/>
                <w:szCs w:val="18"/>
                <w:lang w:eastAsia="en-US"/>
              </w:rPr>
              <w:t>21,0</w:t>
            </w:r>
          </w:p>
        </w:tc>
        <w:tc>
          <w:tcPr>
            <w:tcW w:w="992" w:type="dxa"/>
            <w:tcBorders>
              <w:top w:val="single" w:sz="4" w:space="0" w:color="auto"/>
              <w:left w:val="single" w:sz="4" w:space="0" w:color="auto"/>
              <w:bottom w:val="single" w:sz="6" w:space="0" w:color="auto"/>
              <w:right w:val="single" w:sz="4" w:space="0" w:color="auto"/>
            </w:tcBorders>
            <w:hideMark/>
          </w:tcPr>
          <w:p w:rsidR="00CB2675" w:rsidRDefault="00F60A18">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851" w:type="dxa"/>
            <w:tcBorders>
              <w:top w:val="single" w:sz="4" w:space="0" w:color="auto"/>
              <w:left w:val="single" w:sz="4" w:space="0" w:color="auto"/>
              <w:bottom w:val="single" w:sz="6" w:space="0" w:color="auto"/>
              <w:right w:val="single" w:sz="4" w:space="0" w:color="auto"/>
            </w:tcBorders>
            <w:hideMark/>
          </w:tcPr>
          <w:p w:rsidR="00CB2675" w:rsidRDefault="00F60A18">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827" w:type="dxa"/>
            <w:tcBorders>
              <w:top w:val="single" w:sz="4" w:space="0" w:color="auto"/>
              <w:left w:val="single" w:sz="4" w:space="0" w:color="auto"/>
              <w:bottom w:val="single" w:sz="6" w:space="0" w:color="auto"/>
              <w:right w:val="single" w:sz="4" w:space="0" w:color="auto"/>
            </w:tcBorders>
          </w:tcPr>
          <w:p w:rsidR="00CB2675" w:rsidRDefault="00A81F14">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321,0</w:t>
            </w:r>
          </w:p>
        </w:tc>
        <w:tc>
          <w:tcPr>
            <w:tcW w:w="732" w:type="dxa"/>
            <w:tcBorders>
              <w:top w:val="single" w:sz="4"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w:t>
            </w:r>
          </w:p>
        </w:tc>
        <w:tc>
          <w:tcPr>
            <w:tcW w:w="868" w:type="dxa"/>
            <w:tcBorders>
              <w:top w:val="single" w:sz="4"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w:t>
            </w:r>
            <w:r w:rsidR="00CB2675">
              <w:rPr>
                <w:rFonts w:ascii="Times New Roman" w:hAnsi="Times New Roman" w:cs="Times New Roman"/>
                <w:sz w:val="18"/>
                <w:szCs w:val="18"/>
                <w:lang w:eastAsia="en-US"/>
              </w:rPr>
              <w:t>21,0</w:t>
            </w:r>
          </w:p>
        </w:tc>
        <w:tc>
          <w:tcPr>
            <w:tcW w:w="992" w:type="dxa"/>
            <w:tcBorders>
              <w:top w:val="single" w:sz="4" w:space="0" w:color="auto"/>
              <w:left w:val="single" w:sz="4" w:space="0" w:color="auto"/>
              <w:bottom w:val="single" w:sz="6" w:space="0" w:color="auto"/>
              <w:right w:val="single" w:sz="4" w:space="0" w:color="auto"/>
            </w:tcBorders>
            <w:hideMark/>
          </w:tcPr>
          <w:p w:rsidR="00CB2675" w:rsidRDefault="00F60A18">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851" w:type="dxa"/>
            <w:tcBorders>
              <w:top w:val="single" w:sz="4" w:space="0" w:color="auto"/>
              <w:left w:val="single" w:sz="4" w:space="0" w:color="auto"/>
              <w:bottom w:val="single" w:sz="6" w:space="0" w:color="auto"/>
              <w:right w:val="single" w:sz="4" w:space="0" w:color="auto"/>
            </w:tcBorders>
            <w:hideMark/>
          </w:tcPr>
          <w:p w:rsidR="00CB2675" w:rsidRDefault="00F60A18">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827" w:type="dxa"/>
            <w:tcBorders>
              <w:top w:val="single" w:sz="4"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321,0</w:t>
            </w:r>
          </w:p>
        </w:tc>
        <w:tc>
          <w:tcPr>
            <w:tcW w:w="732" w:type="dxa"/>
            <w:tcBorders>
              <w:top w:val="single" w:sz="4"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4"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4"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4"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68"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4"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Финансовое управление</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lang w:eastAsia="en-US"/>
              </w:rPr>
              <w:t xml:space="preserve">(чел./тыс.руб) </w:t>
            </w:r>
          </w:p>
        </w:tc>
        <w:tc>
          <w:tcPr>
            <w:tcW w:w="868" w:type="dxa"/>
            <w:tcBorders>
              <w:top w:val="single" w:sz="6" w:space="0" w:color="auto"/>
              <w:left w:val="single" w:sz="4" w:space="0" w:color="auto"/>
              <w:bottom w:val="single" w:sz="6" w:space="0" w:color="auto"/>
              <w:right w:val="single" w:sz="4" w:space="0" w:color="auto"/>
            </w:tcBorders>
            <w:hideMark/>
          </w:tcPr>
          <w:p w:rsidR="00CB2675" w:rsidRDefault="00F60A18">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54</w:t>
            </w:r>
            <w:r w:rsidR="00CB2675">
              <w:rPr>
                <w:rFonts w:ascii="Times New Roman" w:hAnsi="Times New Roman" w:cs="Times New Roman"/>
                <w:sz w:val="18"/>
                <w:szCs w:val="18"/>
                <w:lang w:eastAsia="en-US"/>
              </w:rPr>
              <w:t>,6</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F60A1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18"/>
                <w:szCs w:val="18"/>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F60A1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18"/>
                <w:szCs w:val="18"/>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F60A18">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54,6</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w:t>
            </w: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54,6</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F60A1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18"/>
                <w:szCs w:val="18"/>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F60A1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18"/>
                <w:szCs w:val="18"/>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F60A18">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54,6</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lang w:eastAsia="en-US"/>
              </w:rPr>
            </w:pPr>
            <w:r>
              <w:rPr>
                <w:rFonts w:ascii="Times New Roman" w:hAnsi="Times New Roman"/>
                <w:lang w:eastAsia="en-US"/>
              </w:rPr>
              <w:t>Управление образования (чел/тыс.руб)</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lang w:eastAsia="en-US"/>
              </w:rPr>
              <w:t>ВСЕГО:</w:t>
            </w: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rsidP="00A81F14">
            <w:pPr>
              <w:pStyle w:val="ConsPlusNormal"/>
              <w:widowControl/>
              <w:spacing w:line="276" w:lineRule="auto"/>
              <w:ind w:firstLine="0"/>
              <w:rPr>
                <w:rFonts w:ascii="Times New Roman" w:hAnsi="Times New Roman"/>
                <w:lang w:eastAsia="en-US"/>
              </w:rPr>
            </w:pPr>
            <w:r>
              <w:rPr>
                <w:rFonts w:ascii="Times New Roman" w:hAnsi="Times New Roman"/>
                <w:lang w:eastAsia="en-US"/>
              </w:rPr>
              <w:t>8/</w:t>
            </w:r>
            <w:r w:rsidR="00A81F14">
              <w:rPr>
                <w:rFonts w:ascii="Times New Roman" w:hAnsi="Times New Roman"/>
                <w:lang w:eastAsia="en-US"/>
              </w:rPr>
              <w:t>12</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lang w:eastAsia="en-US"/>
              </w:rPr>
            </w:pPr>
            <w:r>
              <w:rPr>
                <w:rFonts w:ascii="Times New Roman" w:hAnsi="Times New Roman"/>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lang w:eastAsia="en-US"/>
              </w:rPr>
            </w:pPr>
            <w:r>
              <w:rPr>
                <w:rFonts w:ascii="Times New Roman" w:hAnsi="Times New Roman"/>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lang w:eastAsia="en-US"/>
              </w:rPr>
            </w:pPr>
            <w:r>
              <w:rPr>
                <w:rFonts w:ascii="Times New Roman" w:hAnsi="Times New Roman"/>
                <w:lang w:eastAsia="en-US"/>
              </w:rPr>
              <w:t>12</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tc>
        <w:tc>
          <w:tcPr>
            <w:tcW w:w="868"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9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51"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27"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w:t>
            </w:r>
          </w:p>
        </w:tc>
        <w:tc>
          <w:tcPr>
            <w:tcW w:w="868" w:type="dxa"/>
            <w:tcBorders>
              <w:top w:val="single" w:sz="6" w:space="0" w:color="auto"/>
              <w:left w:val="single" w:sz="4" w:space="0" w:color="auto"/>
              <w:bottom w:val="single" w:sz="6" w:space="0" w:color="auto"/>
              <w:right w:val="single" w:sz="4" w:space="0" w:color="auto"/>
            </w:tcBorders>
            <w:hideMark/>
          </w:tcPr>
          <w:p w:rsidR="00CB2675" w:rsidRDefault="00A81F14" w:rsidP="00A81F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lang w:eastAsia="en-US"/>
              </w:rPr>
              <w:t>12</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27" w:type="dxa"/>
            <w:tcBorders>
              <w:top w:val="single" w:sz="6"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A81F14">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vMerge w:val="restart"/>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p w:rsidR="00CB2675" w:rsidRDefault="00CB2675">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(субвенции на переданные полномочия)</w:t>
            </w:r>
          </w:p>
        </w:tc>
        <w:tc>
          <w:tcPr>
            <w:tcW w:w="868" w:type="dxa"/>
            <w:vMerge w:val="restart"/>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992" w:type="dxa"/>
            <w:vMerge w:val="restart"/>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851" w:type="dxa"/>
            <w:vMerge w:val="restart"/>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827" w:type="dxa"/>
            <w:vMerge w:val="restart"/>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A81F14">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vMerge/>
            <w:tcBorders>
              <w:top w:val="single" w:sz="6" w:space="0" w:color="auto"/>
              <w:left w:val="single" w:sz="4"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868" w:type="dxa"/>
            <w:vMerge/>
            <w:tcBorders>
              <w:top w:val="single" w:sz="6" w:space="0" w:color="auto"/>
              <w:left w:val="single" w:sz="4" w:space="0" w:color="auto"/>
              <w:bottom w:val="single" w:sz="6" w:space="0" w:color="auto"/>
              <w:right w:val="single" w:sz="4" w:space="0" w:color="auto"/>
            </w:tcBorders>
            <w:vAlign w:val="center"/>
          </w:tcPr>
          <w:p w:rsidR="00CB2675" w:rsidRDefault="00CB2675">
            <w:pPr>
              <w:spacing w:after="0" w:line="240" w:lineRule="auto"/>
              <w:rPr>
                <w:rFonts w:ascii="Times New Roman" w:eastAsia="Times New Roman" w:hAnsi="Times New Roman" w:cs="Arial"/>
                <w:sz w:val="20"/>
                <w:szCs w:val="20"/>
              </w:rPr>
            </w:pPr>
          </w:p>
        </w:tc>
        <w:tc>
          <w:tcPr>
            <w:tcW w:w="992" w:type="dxa"/>
            <w:vMerge/>
            <w:tcBorders>
              <w:top w:val="single" w:sz="6" w:space="0" w:color="auto"/>
              <w:left w:val="single" w:sz="4" w:space="0" w:color="auto"/>
              <w:bottom w:val="single" w:sz="6" w:space="0" w:color="auto"/>
              <w:right w:val="single" w:sz="4" w:space="0" w:color="auto"/>
            </w:tcBorders>
            <w:vAlign w:val="center"/>
          </w:tcPr>
          <w:p w:rsidR="00CB2675" w:rsidRDefault="00CB2675">
            <w:pPr>
              <w:spacing w:after="0" w:line="240" w:lineRule="auto"/>
              <w:rPr>
                <w:rFonts w:ascii="Times New Roman" w:eastAsia="Times New Roman" w:hAnsi="Times New Roman" w:cs="Arial"/>
                <w:sz w:val="20"/>
                <w:szCs w:val="20"/>
              </w:rPr>
            </w:pPr>
          </w:p>
        </w:tc>
        <w:tc>
          <w:tcPr>
            <w:tcW w:w="851" w:type="dxa"/>
            <w:vMerge/>
            <w:tcBorders>
              <w:top w:val="single" w:sz="6" w:space="0" w:color="auto"/>
              <w:left w:val="single" w:sz="4" w:space="0" w:color="auto"/>
              <w:bottom w:val="single" w:sz="6" w:space="0" w:color="auto"/>
              <w:right w:val="single" w:sz="4" w:space="0" w:color="auto"/>
            </w:tcBorders>
            <w:vAlign w:val="center"/>
          </w:tcPr>
          <w:p w:rsidR="00CB2675" w:rsidRDefault="00CB2675">
            <w:pPr>
              <w:spacing w:after="0" w:line="240" w:lineRule="auto"/>
              <w:rPr>
                <w:rFonts w:ascii="Times New Roman" w:eastAsia="Times New Roman" w:hAnsi="Times New Roman" w:cs="Arial"/>
                <w:sz w:val="20"/>
                <w:szCs w:val="20"/>
              </w:rPr>
            </w:pPr>
          </w:p>
        </w:tc>
        <w:tc>
          <w:tcPr>
            <w:tcW w:w="827" w:type="dxa"/>
            <w:vMerge/>
            <w:tcBorders>
              <w:top w:val="single" w:sz="6" w:space="0" w:color="auto"/>
              <w:left w:val="single" w:sz="4" w:space="0" w:color="auto"/>
              <w:bottom w:val="single" w:sz="6" w:space="0" w:color="auto"/>
              <w:right w:val="single" w:sz="4" w:space="0" w:color="auto"/>
            </w:tcBorders>
            <w:vAlign w:val="center"/>
          </w:tcPr>
          <w:p w:rsidR="00CB2675" w:rsidRDefault="00CB2675">
            <w:pPr>
              <w:spacing w:after="0" w:line="240" w:lineRule="auto"/>
              <w:rPr>
                <w:rFonts w:ascii="Times New Roman" w:eastAsia="Times New Roman" w:hAnsi="Times New Roman" w:cs="Arial"/>
                <w:sz w:val="20"/>
                <w:szCs w:val="20"/>
              </w:rPr>
            </w:pP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lang w:eastAsia="en-US"/>
              </w:rPr>
              <w:t>Земское собрание (чел./тыс.руб)</w:t>
            </w:r>
          </w:p>
        </w:tc>
        <w:tc>
          <w:tcPr>
            <w:tcW w:w="868"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2/8,4</w:t>
            </w:r>
          </w:p>
        </w:tc>
        <w:tc>
          <w:tcPr>
            <w:tcW w:w="992" w:type="dxa"/>
            <w:tcBorders>
              <w:top w:val="single" w:sz="6" w:space="0" w:color="auto"/>
              <w:left w:val="single" w:sz="4" w:space="0" w:color="auto"/>
              <w:bottom w:val="single" w:sz="4"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4"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4"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8,4</w:t>
            </w:r>
          </w:p>
        </w:tc>
        <w:tc>
          <w:tcPr>
            <w:tcW w:w="732" w:type="dxa"/>
            <w:tcBorders>
              <w:top w:val="single" w:sz="6"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w:t>
            </w:r>
          </w:p>
        </w:tc>
        <w:tc>
          <w:tcPr>
            <w:tcW w:w="868"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2/8,4</w:t>
            </w:r>
          </w:p>
        </w:tc>
        <w:tc>
          <w:tcPr>
            <w:tcW w:w="992" w:type="dxa"/>
            <w:tcBorders>
              <w:top w:val="single" w:sz="6" w:space="0" w:color="auto"/>
              <w:left w:val="single" w:sz="4" w:space="0" w:color="auto"/>
              <w:bottom w:val="single" w:sz="4"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4"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4"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8,4</w:t>
            </w:r>
          </w:p>
        </w:tc>
        <w:tc>
          <w:tcPr>
            <w:tcW w:w="732" w:type="dxa"/>
            <w:tcBorders>
              <w:top w:val="single" w:sz="6"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68"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A81F14">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с/х-ва</w:t>
            </w:r>
          </w:p>
        </w:tc>
        <w:tc>
          <w:tcPr>
            <w:tcW w:w="868" w:type="dxa"/>
            <w:tcBorders>
              <w:top w:val="single" w:sz="6"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992" w:type="dxa"/>
            <w:tcBorders>
              <w:top w:val="single" w:sz="6"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851" w:type="dxa"/>
            <w:tcBorders>
              <w:top w:val="single" w:sz="6"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827" w:type="dxa"/>
            <w:tcBorders>
              <w:top w:val="single" w:sz="6"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732" w:type="dxa"/>
            <w:tcBorders>
              <w:top w:val="single" w:sz="6"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w:t>
            </w:r>
          </w:p>
        </w:tc>
        <w:tc>
          <w:tcPr>
            <w:tcW w:w="868"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lang w:eastAsia="en-US"/>
              </w:rPr>
            </w:pPr>
            <w:r>
              <w:rPr>
                <w:rFonts w:ascii="Times New Roman" w:hAnsi="Times New Roman"/>
                <w:lang w:eastAsia="en-US"/>
              </w:rPr>
              <w:t>0</w:t>
            </w:r>
          </w:p>
        </w:tc>
        <w:tc>
          <w:tcPr>
            <w:tcW w:w="992"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lang w:eastAsia="en-US"/>
              </w:rPr>
            </w:pPr>
            <w:r>
              <w:rPr>
                <w:rFonts w:ascii="Times New Roman" w:hAnsi="Times New Roman"/>
                <w:lang w:eastAsia="en-US"/>
              </w:rPr>
              <w:t>0</w:t>
            </w:r>
          </w:p>
        </w:tc>
        <w:tc>
          <w:tcPr>
            <w:tcW w:w="851"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lang w:eastAsia="en-US"/>
              </w:rPr>
            </w:pPr>
            <w:r>
              <w:rPr>
                <w:rFonts w:ascii="Times New Roman" w:hAnsi="Times New Roman"/>
                <w:lang w:eastAsia="en-US"/>
              </w:rPr>
              <w:t>0</w:t>
            </w:r>
          </w:p>
        </w:tc>
        <w:tc>
          <w:tcPr>
            <w:tcW w:w="827"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lang w:eastAsia="en-US"/>
              </w:rPr>
            </w:pPr>
            <w:r>
              <w:rPr>
                <w:rFonts w:ascii="Times New Roman" w:hAnsi="Times New Roman"/>
                <w:lang w:eastAsia="en-US"/>
              </w:rPr>
              <w:t>0</w:t>
            </w:r>
          </w:p>
        </w:tc>
        <w:tc>
          <w:tcPr>
            <w:tcW w:w="732" w:type="dxa"/>
            <w:tcBorders>
              <w:top w:val="single" w:sz="6"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A81F14">
        <w:trPr>
          <w:cantSplit/>
          <w:trHeight w:val="240"/>
        </w:trPr>
        <w:tc>
          <w:tcPr>
            <w:tcW w:w="2253"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vMerge w:val="restart"/>
            <w:tcBorders>
              <w:top w:val="single" w:sz="6"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p w:rsidR="00CB2675" w:rsidRDefault="00CB2675">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(субвенции на переданные полномочия)</w:t>
            </w:r>
          </w:p>
        </w:tc>
        <w:tc>
          <w:tcPr>
            <w:tcW w:w="868" w:type="dxa"/>
            <w:vMerge w:val="restart"/>
            <w:tcBorders>
              <w:top w:val="single" w:sz="6"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992" w:type="dxa"/>
            <w:vMerge w:val="restart"/>
            <w:tcBorders>
              <w:top w:val="single" w:sz="6"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51" w:type="dxa"/>
            <w:vMerge w:val="restart"/>
            <w:tcBorders>
              <w:top w:val="single" w:sz="6"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27" w:type="dxa"/>
            <w:vMerge w:val="restart"/>
            <w:tcBorders>
              <w:top w:val="single" w:sz="6"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32" w:type="dxa"/>
            <w:tcBorders>
              <w:top w:val="single" w:sz="6"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A81F14">
        <w:trPr>
          <w:cantSplit/>
          <w:trHeight w:val="240"/>
        </w:trPr>
        <w:tc>
          <w:tcPr>
            <w:tcW w:w="2253" w:type="dxa"/>
            <w:tcBorders>
              <w:top w:val="nil"/>
              <w:left w:val="single" w:sz="6" w:space="0" w:color="auto"/>
              <w:bottom w:val="single" w:sz="4" w:space="0" w:color="auto"/>
              <w:right w:val="single" w:sz="6" w:space="0" w:color="auto"/>
            </w:tcBorders>
          </w:tcPr>
          <w:p w:rsidR="00CB2675" w:rsidRDefault="00CB2675">
            <w:pPr>
              <w:widowControl w:val="0"/>
              <w:autoSpaceDE w:val="0"/>
              <w:autoSpaceDN w:val="0"/>
              <w:adjustRightInd w:val="0"/>
              <w:spacing w:after="0" w:line="240" w:lineRule="auto"/>
              <w:jc w:val="both"/>
              <w:rPr>
                <w:rFonts w:ascii="Times New Roman" w:hAnsi="Times New Roman"/>
              </w:rPr>
            </w:pPr>
          </w:p>
        </w:tc>
        <w:tc>
          <w:tcPr>
            <w:tcW w:w="1127" w:type="dxa"/>
            <w:vMerge/>
            <w:tcBorders>
              <w:top w:val="single" w:sz="4" w:space="0" w:color="auto"/>
              <w:left w:val="single" w:sz="6"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vMerge/>
            <w:tcBorders>
              <w:top w:val="single" w:sz="6"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868" w:type="dxa"/>
            <w:vMerge/>
            <w:tcBorders>
              <w:top w:val="single" w:sz="6" w:space="0" w:color="auto"/>
              <w:left w:val="single" w:sz="4" w:space="0" w:color="auto"/>
              <w:bottom w:val="single" w:sz="4" w:space="0" w:color="auto"/>
              <w:right w:val="single" w:sz="4" w:space="0" w:color="auto"/>
            </w:tcBorders>
            <w:vAlign w:val="center"/>
          </w:tcPr>
          <w:p w:rsidR="00CB2675" w:rsidRDefault="00CB2675">
            <w:pPr>
              <w:spacing w:after="0" w:line="240" w:lineRule="auto"/>
              <w:rPr>
                <w:rFonts w:ascii="Times New Roman" w:eastAsia="Times New Roman" w:hAnsi="Times New Roman" w:cs="Times New Roman"/>
                <w:sz w:val="24"/>
                <w:szCs w:val="24"/>
              </w:rPr>
            </w:pPr>
          </w:p>
        </w:tc>
        <w:tc>
          <w:tcPr>
            <w:tcW w:w="992" w:type="dxa"/>
            <w:vMerge/>
            <w:tcBorders>
              <w:top w:val="single" w:sz="6" w:space="0" w:color="auto"/>
              <w:left w:val="single" w:sz="4" w:space="0" w:color="auto"/>
              <w:bottom w:val="single" w:sz="4" w:space="0" w:color="auto"/>
              <w:right w:val="single" w:sz="4" w:space="0" w:color="auto"/>
            </w:tcBorders>
            <w:vAlign w:val="center"/>
          </w:tcPr>
          <w:p w:rsidR="00CB2675" w:rsidRDefault="00CB2675">
            <w:pPr>
              <w:spacing w:after="0" w:line="240" w:lineRule="auto"/>
              <w:rPr>
                <w:rFonts w:ascii="Times New Roman" w:eastAsia="Times New Roman" w:hAnsi="Times New Roman" w:cs="Times New Roman"/>
                <w:sz w:val="24"/>
                <w:szCs w:val="24"/>
              </w:rPr>
            </w:pPr>
          </w:p>
        </w:tc>
        <w:tc>
          <w:tcPr>
            <w:tcW w:w="851" w:type="dxa"/>
            <w:vMerge/>
            <w:tcBorders>
              <w:top w:val="single" w:sz="6" w:space="0" w:color="auto"/>
              <w:left w:val="single" w:sz="4" w:space="0" w:color="auto"/>
              <w:bottom w:val="single" w:sz="4" w:space="0" w:color="auto"/>
              <w:right w:val="single" w:sz="4" w:space="0" w:color="auto"/>
            </w:tcBorders>
            <w:vAlign w:val="center"/>
          </w:tcPr>
          <w:p w:rsidR="00CB2675" w:rsidRDefault="00CB2675">
            <w:pPr>
              <w:spacing w:after="0" w:line="240" w:lineRule="auto"/>
              <w:rPr>
                <w:rFonts w:ascii="Times New Roman" w:eastAsia="Times New Roman" w:hAnsi="Times New Roman" w:cs="Times New Roman"/>
                <w:sz w:val="24"/>
                <w:szCs w:val="24"/>
              </w:rPr>
            </w:pPr>
          </w:p>
        </w:tc>
        <w:tc>
          <w:tcPr>
            <w:tcW w:w="827" w:type="dxa"/>
            <w:vMerge/>
            <w:tcBorders>
              <w:top w:val="single" w:sz="6" w:space="0" w:color="auto"/>
              <w:left w:val="single" w:sz="4" w:space="0" w:color="auto"/>
              <w:bottom w:val="single" w:sz="4" w:space="0" w:color="auto"/>
              <w:right w:val="single" w:sz="4" w:space="0" w:color="auto"/>
            </w:tcBorders>
            <w:vAlign w:val="center"/>
          </w:tcPr>
          <w:p w:rsidR="00CB2675" w:rsidRDefault="00CB2675">
            <w:pPr>
              <w:spacing w:after="0" w:line="240" w:lineRule="auto"/>
              <w:rPr>
                <w:rFonts w:ascii="Times New Roman" w:eastAsia="Times New Roman" w:hAnsi="Times New Roman" w:cs="Times New Roman"/>
                <w:sz w:val="24"/>
                <w:szCs w:val="24"/>
              </w:rPr>
            </w:pPr>
          </w:p>
        </w:tc>
        <w:tc>
          <w:tcPr>
            <w:tcW w:w="732" w:type="dxa"/>
            <w:tcBorders>
              <w:top w:val="single" w:sz="6"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nil"/>
              <w:left w:val="single" w:sz="6" w:space="0" w:color="auto"/>
              <w:bottom w:val="single" w:sz="4"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val="restart"/>
            <w:tcBorders>
              <w:top w:val="single" w:sz="4" w:space="0" w:color="auto"/>
              <w:left w:val="single" w:sz="4" w:space="0" w:color="auto"/>
              <w:bottom w:val="single" w:sz="4" w:space="0" w:color="auto"/>
              <w:right w:val="single" w:sz="4" w:space="0" w:color="auto"/>
            </w:tcBorders>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1.3. Диспансеризация</w:t>
            </w:r>
          </w:p>
          <w:p w:rsidR="00CB2675" w:rsidRDefault="00CB2675">
            <w:pPr>
              <w:widowControl w:val="0"/>
              <w:autoSpaceDE w:val="0"/>
              <w:autoSpaceDN w:val="0"/>
              <w:adjustRightInd w:val="0"/>
              <w:spacing w:after="0" w:line="240" w:lineRule="auto"/>
              <w:jc w:val="both"/>
              <w:rPr>
                <w:rFonts w:ascii="Times New Roman" w:hAnsi="Times New Roman"/>
              </w:rPr>
            </w:pPr>
          </w:p>
          <w:p w:rsidR="00CB2675" w:rsidRDefault="00CB2675">
            <w:pPr>
              <w:widowControl w:val="0"/>
              <w:autoSpaceDE w:val="0"/>
              <w:autoSpaceDN w:val="0"/>
              <w:adjustRightInd w:val="0"/>
              <w:spacing w:after="0" w:line="240" w:lineRule="auto"/>
              <w:jc w:val="both"/>
              <w:rPr>
                <w:rFonts w:ascii="Times New Roman" w:hAnsi="Times New Roman"/>
              </w:rPr>
            </w:pPr>
          </w:p>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p w:rsidR="00CB2675" w:rsidRDefault="00CB2675">
            <w:pPr>
              <w:widowControl w:val="0"/>
              <w:autoSpaceDE w:val="0"/>
              <w:autoSpaceDN w:val="0"/>
              <w:adjustRightInd w:val="0"/>
              <w:spacing w:after="0" w:line="240" w:lineRule="auto"/>
              <w:jc w:val="both"/>
              <w:rPr>
                <w:rFonts w:ascii="Times New Roman" w:hAnsi="Times New Roman"/>
              </w:rPr>
            </w:pPr>
          </w:p>
          <w:p w:rsidR="00CB2675" w:rsidRDefault="00CB2675">
            <w:pPr>
              <w:widowControl w:val="0"/>
              <w:autoSpaceDE w:val="0"/>
              <w:autoSpaceDN w:val="0"/>
              <w:adjustRightInd w:val="0"/>
              <w:spacing w:after="0" w:line="240" w:lineRule="auto"/>
              <w:jc w:val="both"/>
              <w:rPr>
                <w:rFonts w:ascii="Times New Roman" w:hAnsi="Times New Roman"/>
              </w:rPr>
            </w:pPr>
          </w:p>
        </w:tc>
        <w:tc>
          <w:tcPr>
            <w:tcW w:w="1127" w:type="dxa"/>
            <w:vMerge w:val="restart"/>
            <w:tcBorders>
              <w:top w:val="single" w:sz="4" w:space="0" w:color="auto"/>
              <w:left w:val="single" w:sz="4" w:space="0" w:color="auto"/>
              <w:bottom w:val="nil"/>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single" w:sz="4" w:space="0" w:color="auto"/>
              <w:left w:val="single" w:sz="4" w:space="0" w:color="auto"/>
              <w:bottom w:val="nil"/>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752BE7">
              <w:rPr>
                <w:rFonts w:ascii="Times New Roman" w:hAnsi="Times New Roman" w:cs="Times New Roman"/>
                <w:sz w:val="24"/>
                <w:szCs w:val="24"/>
                <w:lang w:eastAsia="en-US"/>
              </w:rPr>
              <w:t>18-2020</w:t>
            </w:r>
          </w:p>
        </w:tc>
        <w:tc>
          <w:tcPr>
            <w:tcW w:w="1563"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868" w:type="dxa"/>
            <w:tcBorders>
              <w:top w:val="single" w:sz="4" w:space="0" w:color="auto"/>
              <w:left w:val="single" w:sz="4" w:space="0" w:color="auto"/>
              <w:bottom w:val="single" w:sz="4" w:space="0" w:color="auto"/>
              <w:right w:val="single" w:sz="4" w:space="0" w:color="auto"/>
            </w:tcBorders>
            <w:hideMark/>
          </w:tcPr>
          <w:p w:rsidR="00CB2675" w:rsidRDefault="00A81F14">
            <w:pPr>
              <w:widowControl w:val="0"/>
              <w:autoSpaceDE w:val="0"/>
              <w:autoSpaceDN w:val="0"/>
              <w:adjustRightInd w:val="0"/>
              <w:spacing w:after="0" w:line="240" w:lineRule="auto"/>
              <w:jc w:val="center"/>
              <w:rPr>
                <w:rFonts w:ascii="Times New Roman" w:hAnsi="Times New Roman"/>
              </w:rPr>
            </w:pPr>
            <w:r>
              <w:rPr>
                <w:rFonts w:ascii="Times New Roman" w:hAnsi="Times New Roman"/>
              </w:rPr>
              <w:t>204</w:t>
            </w:r>
          </w:p>
        </w:tc>
        <w:tc>
          <w:tcPr>
            <w:tcW w:w="992" w:type="dxa"/>
            <w:tcBorders>
              <w:top w:val="single" w:sz="4" w:space="0" w:color="auto"/>
              <w:left w:val="single" w:sz="4" w:space="0" w:color="auto"/>
              <w:bottom w:val="single" w:sz="4" w:space="0" w:color="auto"/>
              <w:right w:val="single" w:sz="4" w:space="0" w:color="auto"/>
            </w:tcBorders>
            <w:hideMark/>
          </w:tcPr>
          <w:p w:rsidR="00CB2675" w:rsidRDefault="00A81F14">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CB2675" w:rsidRDefault="00A81F14">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827" w:type="dxa"/>
            <w:tcBorders>
              <w:top w:val="single" w:sz="4" w:space="0" w:color="auto"/>
              <w:left w:val="single" w:sz="4" w:space="0" w:color="auto"/>
              <w:bottom w:val="single" w:sz="4" w:space="0" w:color="auto"/>
              <w:right w:val="single" w:sz="4" w:space="0" w:color="auto"/>
            </w:tcBorders>
            <w:hideMark/>
          </w:tcPr>
          <w:p w:rsidR="00CB2675" w:rsidRDefault="00A81F14">
            <w:pPr>
              <w:widowControl w:val="0"/>
              <w:autoSpaceDE w:val="0"/>
              <w:autoSpaceDN w:val="0"/>
              <w:adjustRightInd w:val="0"/>
              <w:spacing w:after="0" w:line="240" w:lineRule="auto"/>
              <w:jc w:val="center"/>
              <w:rPr>
                <w:rFonts w:ascii="Times New Roman" w:hAnsi="Times New Roman"/>
              </w:rPr>
            </w:pPr>
            <w:r>
              <w:rPr>
                <w:rFonts w:ascii="Times New Roman" w:hAnsi="Times New Roman"/>
              </w:rPr>
              <w:t>404</w:t>
            </w:r>
          </w:p>
        </w:tc>
        <w:tc>
          <w:tcPr>
            <w:tcW w:w="732" w:type="dxa"/>
            <w:tcBorders>
              <w:top w:val="single" w:sz="4"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val="restart"/>
            <w:tcBorders>
              <w:top w:val="single" w:sz="4" w:space="0" w:color="auto"/>
              <w:left w:val="single" w:sz="6" w:space="0" w:color="auto"/>
              <w:bottom w:val="nil"/>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Органы местного самоуправления района, структур-ные подразделения администрации</w:t>
            </w:r>
          </w:p>
        </w:tc>
        <w:tc>
          <w:tcPr>
            <w:tcW w:w="2836" w:type="dxa"/>
            <w:vMerge w:val="restart"/>
            <w:tcBorders>
              <w:top w:val="single" w:sz="4" w:space="0" w:color="auto"/>
              <w:left w:val="single" w:sz="6" w:space="0" w:color="auto"/>
              <w:bottom w:val="nil"/>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Выполнение закона Нижегородской области «О муниципальной службе Нижегородской области» о предоставлении социальных гарантий лицам, замещающим муниципальные должности и должности муниципальной службы</w:t>
            </w: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w:t>
            </w:r>
          </w:p>
        </w:tc>
        <w:tc>
          <w:tcPr>
            <w:tcW w:w="868" w:type="dxa"/>
            <w:tcBorders>
              <w:top w:val="single" w:sz="4" w:space="0" w:color="auto"/>
              <w:left w:val="single" w:sz="4" w:space="0" w:color="auto"/>
              <w:bottom w:val="single" w:sz="4" w:space="0" w:color="auto"/>
              <w:right w:val="single" w:sz="4" w:space="0" w:color="auto"/>
            </w:tcBorders>
            <w:hideMark/>
          </w:tcPr>
          <w:p w:rsidR="00CB2675" w:rsidRDefault="00A81F14">
            <w:pPr>
              <w:widowControl w:val="0"/>
              <w:autoSpaceDE w:val="0"/>
              <w:autoSpaceDN w:val="0"/>
              <w:adjustRightInd w:val="0"/>
              <w:spacing w:after="0" w:line="240" w:lineRule="auto"/>
              <w:jc w:val="center"/>
              <w:rPr>
                <w:rFonts w:ascii="Times New Roman" w:hAnsi="Times New Roman"/>
              </w:rPr>
            </w:pPr>
            <w:r>
              <w:rPr>
                <w:rFonts w:ascii="Times New Roman" w:hAnsi="Times New Roman"/>
              </w:rPr>
              <w:t>204</w:t>
            </w:r>
          </w:p>
        </w:tc>
        <w:tc>
          <w:tcPr>
            <w:tcW w:w="992" w:type="dxa"/>
            <w:tcBorders>
              <w:top w:val="single" w:sz="4" w:space="0" w:color="auto"/>
              <w:left w:val="single" w:sz="4" w:space="0" w:color="auto"/>
              <w:bottom w:val="single" w:sz="4" w:space="0" w:color="auto"/>
              <w:right w:val="single" w:sz="4" w:space="0" w:color="auto"/>
            </w:tcBorders>
            <w:hideMark/>
          </w:tcPr>
          <w:p w:rsidR="00CB2675" w:rsidRDefault="00A81F14" w:rsidP="00A81F14">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CB2675" w:rsidRDefault="00A81F14">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827" w:type="dxa"/>
            <w:tcBorders>
              <w:top w:val="single" w:sz="4" w:space="0" w:color="auto"/>
              <w:left w:val="single" w:sz="4" w:space="0" w:color="auto"/>
              <w:bottom w:val="single" w:sz="4" w:space="0" w:color="auto"/>
              <w:right w:val="single" w:sz="4" w:space="0" w:color="auto"/>
            </w:tcBorders>
            <w:hideMark/>
          </w:tcPr>
          <w:p w:rsidR="00CB2675" w:rsidRDefault="00A81F14">
            <w:pPr>
              <w:widowControl w:val="0"/>
              <w:autoSpaceDE w:val="0"/>
              <w:autoSpaceDN w:val="0"/>
              <w:adjustRightInd w:val="0"/>
              <w:spacing w:after="0" w:line="240" w:lineRule="auto"/>
              <w:jc w:val="center"/>
              <w:rPr>
                <w:rFonts w:ascii="Times New Roman" w:hAnsi="Times New Roman"/>
              </w:rPr>
            </w:pPr>
            <w:r>
              <w:rPr>
                <w:rFonts w:ascii="Times New Roman" w:hAnsi="Times New Roman"/>
              </w:rPr>
              <w:t>404</w:t>
            </w:r>
          </w:p>
        </w:tc>
        <w:tc>
          <w:tcPr>
            <w:tcW w:w="732" w:type="dxa"/>
            <w:tcBorders>
              <w:top w:val="single" w:sz="4"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4"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4"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4"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A81F14">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vMerge w:val="restart"/>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p w:rsidR="00CB2675" w:rsidRDefault="00CB2675">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(субвенции на переданные полномочия)</w:t>
            </w:r>
          </w:p>
        </w:tc>
        <w:tc>
          <w:tcPr>
            <w:tcW w:w="868" w:type="dxa"/>
            <w:vMerge w:val="restart"/>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18"/>
                <w:szCs w:val="18"/>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18"/>
                <w:szCs w:val="18"/>
                <w:lang w:eastAsia="en-US"/>
              </w:rPr>
            </w:pPr>
          </w:p>
        </w:tc>
        <w:tc>
          <w:tcPr>
            <w:tcW w:w="827" w:type="dxa"/>
            <w:vMerge w:val="restart"/>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18"/>
                <w:szCs w:val="18"/>
                <w:lang w:eastAsia="en-US"/>
              </w:rPr>
            </w:pPr>
          </w:p>
        </w:tc>
        <w:tc>
          <w:tcPr>
            <w:tcW w:w="732" w:type="dxa"/>
            <w:tcBorders>
              <w:top w:val="single" w:sz="4"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A81F14">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CB2675" w:rsidRDefault="00CB2675">
            <w:pPr>
              <w:spacing w:after="0" w:line="240" w:lineRule="auto"/>
              <w:rPr>
                <w:rFonts w:ascii="Times New Roman" w:eastAsia="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B2675" w:rsidRDefault="00CB2675">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B2675" w:rsidRDefault="00CB2675">
            <w:pPr>
              <w:spacing w:after="0" w:line="240" w:lineRule="auto"/>
              <w:rPr>
                <w:rFonts w:ascii="Times New Roman" w:eastAsia="Times New Roman" w:hAnsi="Times New Roman" w:cs="Times New Roman"/>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CB2675" w:rsidRDefault="00CB2675">
            <w:pPr>
              <w:spacing w:after="0" w:line="240" w:lineRule="auto"/>
              <w:rPr>
                <w:rFonts w:ascii="Times New Roman" w:eastAsia="Times New Roman" w:hAnsi="Times New Roman" w:cs="Times New Roman"/>
                <w:sz w:val="18"/>
                <w:szCs w:val="18"/>
              </w:rPr>
            </w:pPr>
          </w:p>
        </w:tc>
        <w:tc>
          <w:tcPr>
            <w:tcW w:w="732" w:type="dxa"/>
            <w:tcBorders>
              <w:top w:val="single" w:sz="4" w:space="0" w:color="auto"/>
              <w:left w:val="single" w:sz="4"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hideMark/>
          </w:tcPr>
          <w:p w:rsidR="00CB2675" w:rsidRDefault="00CB2675">
            <w:pPr>
              <w:widowControl w:val="0"/>
              <w:autoSpaceDE w:val="0"/>
              <w:autoSpaceDN w:val="0"/>
              <w:adjustRightInd w:val="0"/>
              <w:spacing w:after="0" w:line="240" w:lineRule="auto"/>
              <w:jc w:val="center"/>
              <w:rPr>
                <w:rFonts w:ascii="Times New Roman" w:hAnsi="Times New Roman"/>
              </w:rPr>
            </w:pPr>
            <w:r>
              <w:rPr>
                <w:rFonts w:ascii="Times New Roman" w:hAnsi="Times New Roman"/>
              </w:rPr>
              <w:t>Администра-ция района</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lang w:eastAsia="en-US"/>
              </w:rPr>
              <w:t>(чел./тыс.руб)</w:t>
            </w:r>
          </w:p>
        </w:tc>
        <w:tc>
          <w:tcPr>
            <w:tcW w:w="868" w:type="dxa"/>
            <w:tcBorders>
              <w:top w:val="single" w:sz="4" w:space="0" w:color="auto"/>
              <w:left w:val="single" w:sz="4" w:space="0" w:color="auto"/>
              <w:bottom w:val="single" w:sz="6" w:space="0" w:color="auto"/>
              <w:right w:val="single" w:sz="4" w:space="0" w:color="auto"/>
            </w:tcBorders>
            <w:hideMark/>
          </w:tcPr>
          <w:p w:rsidR="00CB2675" w:rsidRDefault="00CB2675" w:rsidP="00A81F14">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33/1</w:t>
            </w:r>
            <w:r w:rsidR="00A81F14">
              <w:rPr>
                <w:rFonts w:ascii="Times New Roman" w:hAnsi="Times New Roman" w:cs="Times New Roman"/>
                <w:sz w:val="18"/>
                <w:szCs w:val="18"/>
                <w:lang w:eastAsia="en-US"/>
              </w:rPr>
              <w:t>24</w:t>
            </w:r>
            <w:r>
              <w:rPr>
                <w:rFonts w:ascii="Times New Roman" w:hAnsi="Times New Roman" w:cs="Times New Roman"/>
                <w:sz w:val="18"/>
                <w:szCs w:val="18"/>
                <w:lang w:eastAsia="en-US"/>
              </w:rPr>
              <w:t>,0</w:t>
            </w:r>
          </w:p>
        </w:tc>
        <w:tc>
          <w:tcPr>
            <w:tcW w:w="992" w:type="dxa"/>
            <w:tcBorders>
              <w:top w:val="single" w:sz="4"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851" w:type="dxa"/>
            <w:tcBorders>
              <w:top w:val="single" w:sz="4"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827" w:type="dxa"/>
            <w:tcBorders>
              <w:top w:val="single" w:sz="4"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324,0</w:t>
            </w:r>
          </w:p>
        </w:tc>
        <w:tc>
          <w:tcPr>
            <w:tcW w:w="732" w:type="dxa"/>
            <w:tcBorders>
              <w:top w:val="single" w:sz="4"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w:t>
            </w:r>
          </w:p>
        </w:tc>
        <w:tc>
          <w:tcPr>
            <w:tcW w:w="868" w:type="dxa"/>
            <w:tcBorders>
              <w:top w:val="single" w:sz="4" w:space="0" w:color="auto"/>
              <w:left w:val="single" w:sz="4" w:space="0" w:color="auto"/>
              <w:bottom w:val="single" w:sz="6" w:space="0" w:color="auto"/>
              <w:right w:val="single" w:sz="4" w:space="0" w:color="auto"/>
            </w:tcBorders>
            <w:hideMark/>
          </w:tcPr>
          <w:p w:rsidR="00CB2675" w:rsidRDefault="00CB2675" w:rsidP="00A81F14">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33/1</w:t>
            </w:r>
            <w:r w:rsidR="00A81F14">
              <w:rPr>
                <w:rFonts w:ascii="Times New Roman" w:hAnsi="Times New Roman" w:cs="Times New Roman"/>
                <w:sz w:val="18"/>
                <w:szCs w:val="18"/>
                <w:lang w:eastAsia="en-US"/>
              </w:rPr>
              <w:t>24</w:t>
            </w:r>
            <w:r>
              <w:rPr>
                <w:rFonts w:ascii="Times New Roman" w:hAnsi="Times New Roman" w:cs="Times New Roman"/>
                <w:sz w:val="18"/>
                <w:szCs w:val="18"/>
                <w:lang w:eastAsia="en-US"/>
              </w:rPr>
              <w:t>,0</w:t>
            </w:r>
          </w:p>
        </w:tc>
        <w:tc>
          <w:tcPr>
            <w:tcW w:w="992" w:type="dxa"/>
            <w:tcBorders>
              <w:top w:val="single" w:sz="4"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851" w:type="dxa"/>
            <w:tcBorders>
              <w:top w:val="single" w:sz="4"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827" w:type="dxa"/>
            <w:tcBorders>
              <w:top w:val="single" w:sz="4"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324,0</w:t>
            </w:r>
          </w:p>
        </w:tc>
        <w:tc>
          <w:tcPr>
            <w:tcW w:w="732" w:type="dxa"/>
            <w:tcBorders>
              <w:top w:val="single" w:sz="4"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4"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4"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4"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68"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4"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4"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A81F14">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lang w:eastAsia="en-US"/>
              </w:rPr>
              <w:t>Финансовое управление (чел./тыс.руб.)</w:t>
            </w: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13/52,0</w:t>
            </w:r>
          </w:p>
        </w:tc>
        <w:tc>
          <w:tcPr>
            <w:tcW w:w="992" w:type="dxa"/>
            <w:tcBorders>
              <w:top w:val="single" w:sz="6" w:space="0" w:color="auto"/>
              <w:left w:val="single" w:sz="4" w:space="0" w:color="auto"/>
              <w:bottom w:val="single" w:sz="6" w:space="0" w:color="auto"/>
              <w:right w:val="single" w:sz="4" w:space="0" w:color="auto"/>
            </w:tcBorders>
          </w:tcPr>
          <w:p w:rsidR="00CB2675" w:rsidRDefault="00A81F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tcPr>
          <w:p w:rsidR="00CB2675" w:rsidRDefault="00A81F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w:t>
            </w: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13/52,0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2"/>
                <w:szCs w:val="22"/>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2"/>
                <w:szCs w:val="22"/>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lang w:eastAsia="en-US"/>
              </w:rPr>
              <w:t>Земское собрание (чел./тыс.руб)</w:t>
            </w: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2/8,0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w:t>
            </w: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2/8,0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lang w:eastAsia="en-US"/>
              </w:rPr>
            </w:pPr>
          </w:p>
        </w:tc>
        <w:tc>
          <w:tcPr>
            <w:tcW w:w="827" w:type="dxa"/>
            <w:tcBorders>
              <w:top w:val="single" w:sz="6"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A81F14">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lang w:eastAsia="en-US"/>
              </w:rPr>
            </w:pPr>
            <w:r>
              <w:rPr>
                <w:rFonts w:ascii="Times New Roman" w:hAnsi="Times New Roman"/>
                <w:lang w:eastAsia="en-US"/>
              </w:rPr>
              <w:t>Управление образования (чел/тыс.руб)</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lang w:eastAsia="en-US"/>
              </w:rPr>
              <w:t>ВСЕГО:</w:t>
            </w:r>
          </w:p>
        </w:tc>
        <w:tc>
          <w:tcPr>
            <w:tcW w:w="868" w:type="dxa"/>
            <w:tcBorders>
              <w:top w:val="single" w:sz="6" w:space="0" w:color="auto"/>
              <w:left w:val="single" w:sz="4" w:space="0" w:color="auto"/>
              <w:bottom w:val="single" w:sz="6" w:space="0" w:color="auto"/>
              <w:right w:val="single" w:sz="4" w:space="0" w:color="auto"/>
            </w:tcBorders>
          </w:tcPr>
          <w:p w:rsidR="00CB2675" w:rsidRDefault="00A81F14">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20</w:t>
            </w:r>
          </w:p>
        </w:tc>
        <w:tc>
          <w:tcPr>
            <w:tcW w:w="992" w:type="dxa"/>
            <w:tcBorders>
              <w:top w:val="single" w:sz="6" w:space="0" w:color="auto"/>
              <w:left w:val="single" w:sz="4" w:space="0" w:color="auto"/>
              <w:bottom w:val="single" w:sz="6" w:space="0" w:color="auto"/>
              <w:right w:val="single" w:sz="4" w:space="0" w:color="auto"/>
            </w:tcBorders>
          </w:tcPr>
          <w:p w:rsidR="00CB2675" w:rsidRDefault="00A81F14">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851" w:type="dxa"/>
            <w:tcBorders>
              <w:top w:val="single" w:sz="6" w:space="0" w:color="auto"/>
              <w:left w:val="single" w:sz="4" w:space="0" w:color="auto"/>
              <w:bottom w:val="single" w:sz="6" w:space="0" w:color="auto"/>
              <w:right w:val="single" w:sz="4" w:space="0" w:color="auto"/>
            </w:tcBorders>
          </w:tcPr>
          <w:p w:rsidR="00CB2675" w:rsidRDefault="00A81F14">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827" w:type="dxa"/>
            <w:tcBorders>
              <w:top w:val="single" w:sz="6" w:space="0" w:color="auto"/>
              <w:left w:val="single" w:sz="4" w:space="0" w:color="auto"/>
              <w:bottom w:val="single" w:sz="6" w:space="0" w:color="auto"/>
              <w:right w:val="single" w:sz="4" w:space="0" w:color="auto"/>
            </w:tcBorders>
          </w:tcPr>
          <w:p w:rsidR="00CB2675" w:rsidRDefault="00A81F14">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20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val="restart"/>
            <w:tcBorders>
              <w:top w:val="single" w:sz="4" w:space="0" w:color="auto"/>
              <w:left w:val="single" w:sz="4" w:space="0" w:color="auto"/>
              <w:bottom w:val="single" w:sz="4" w:space="0" w:color="auto"/>
              <w:right w:val="single" w:sz="4"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w:t>
            </w: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5/20,0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r w:rsidR="00CB2675">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A81F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A81F14">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vMerge w:val="restart"/>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p w:rsidR="00CB2675" w:rsidRDefault="00CB2675">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(субвенции на переданные полномочия)</w:t>
            </w:r>
          </w:p>
        </w:tc>
        <w:tc>
          <w:tcPr>
            <w:tcW w:w="868" w:type="dxa"/>
            <w:vMerge w:val="restart"/>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992" w:type="dxa"/>
            <w:vMerge w:val="restart"/>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851" w:type="dxa"/>
            <w:vMerge w:val="restart"/>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827" w:type="dxa"/>
            <w:vMerge w:val="restart"/>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A81F14">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868" w:type="dxa"/>
            <w:vMerge/>
            <w:tcBorders>
              <w:top w:val="single" w:sz="6" w:space="0" w:color="auto"/>
              <w:left w:val="single" w:sz="4" w:space="0" w:color="auto"/>
              <w:bottom w:val="single" w:sz="6" w:space="0" w:color="auto"/>
              <w:right w:val="single" w:sz="4" w:space="0" w:color="auto"/>
            </w:tcBorders>
            <w:vAlign w:val="center"/>
          </w:tcPr>
          <w:p w:rsidR="00CB2675" w:rsidRDefault="00CB2675">
            <w:pPr>
              <w:spacing w:after="0" w:line="240" w:lineRule="auto"/>
              <w:rPr>
                <w:rFonts w:ascii="Times New Roman" w:eastAsia="Times New Roman" w:hAnsi="Times New Roman" w:cs="Arial"/>
                <w:sz w:val="20"/>
                <w:szCs w:val="20"/>
              </w:rPr>
            </w:pPr>
          </w:p>
        </w:tc>
        <w:tc>
          <w:tcPr>
            <w:tcW w:w="992" w:type="dxa"/>
            <w:vMerge/>
            <w:tcBorders>
              <w:top w:val="single" w:sz="6" w:space="0" w:color="auto"/>
              <w:left w:val="single" w:sz="4" w:space="0" w:color="auto"/>
              <w:bottom w:val="single" w:sz="6" w:space="0" w:color="auto"/>
              <w:right w:val="single" w:sz="4" w:space="0" w:color="auto"/>
            </w:tcBorders>
            <w:vAlign w:val="center"/>
          </w:tcPr>
          <w:p w:rsidR="00CB2675" w:rsidRDefault="00CB2675">
            <w:pPr>
              <w:spacing w:after="0" w:line="240" w:lineRule="auto"/>
              <w:rPr>
                <w:rFonts w:ascii="Times New Roman" w:eastAsia="Times New Roman" w:hAnsi="Times New Roman" w:cs="Arial"/>
                <w:sz w:val="20"/>
                <w:szCs w:val="20"/>
              </w:rPr>
            </w:pPr>
          </w:p>
        </w:tc>
        <w:tc>
          <w:tcPr>
            <w:tcW w:w="851" w:type="dxa"/>
            <w:vMerge/>
            <w:tcBorders>
              <w:top w:val="single" w:sz="6" w:space="0" w:color="auto"/>
              <w:left w:val="single" w:sz="4" w:space="0" w:color="auto"/>
              <w:bottom w:val="single" w:sz="6" w:space="0" w:color="auto"/>
              <w:right w:val="single" w:sz="4" w:space="0" w:color="auto"/>
            </w:tcBorders>
            <w:vAlign w:val="center"/>
          </w:tcPr>
          <w:p w:rsidR="00CB2675" w:rsidRDefault="00CB2675">
            <w:pPr>
              <w:spacing w:after="0" w:line="240" w:lineRule="auto"/>
              <w:rPr>
                <w:rFonts w:ascii="Times New Roman" w:eastAsia="Times New Roman" w:hAnsi="Times New Roman" w:cs="Arial"/>
                <w:sz w:val="20"/>
                <w:szCs w:val="20"/>
              </w:rPr>
            </w:pPr>
          </w:p>
        </w:tc>
        <w:tc>
          <w:tcPr>
            <w:tcW w:w="827" w:type="dxa"/>
            <w:vMerge/>
            <w:tcBorders>
              <w:top w:val="single" w:sz="6" w:space="0" w:color="auto"/>
              <w:left w:val="single" w:sz="4" w:space="0" w:color="auto"/>
              <w:bottom w:val="single" w:sz="6" w:space="0" w:color="auto"/>
              <w:right w:val="single" w:sz="4" w:space="0" w:color="auto"/>
            </w:tcBorders>
            <w:vAlign w:val="center"/>
          </w:tcPr>
          <w:p w:rsidR="00CB2675" w:rsidRDefault="00CB2675">
            <w:pPr>
              <w:spacing w:after="0" w:line="240" w:lineRule="auto"/>
              <w:rPr>
                <w:rFonts w:ascii="Times New Roman" w:eastAsia="Times New Roman" w:hAnsi="Times New Roman" w:cs="Arial"/>
                <w:sz w:val="20"/>
                <w:szCs w:val="20"/>
              </w:rPr>
            </w:pP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A81F14">
        <w:trPr>
          <w:cantSplit/>
          <w:trHeight w:val="240"/>
        </w:trPr>
        <w:tc>
          <w:tcPr>
            <w:tcW w:w="2253"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lang w:eastAsia="en-US"/>
              </w:rPr>
            </w:pPr>
            <w:r>
              <w:rPr>
                <w:rFonts w:ascii="Times New Roman" w:hAnsi="Times New Roman"/>
                <w:lang w:eastAsia="en-US"/>
              </w:rPr>
              <w:t xml:space="preserve">Управление </w:t>
            </w:r>
          </w:p>
          <w:p w:rsidR="00CB2675" w:rsidRDefault="00CB2675">
            <w:pPr>
              <w:pStyle w:val="ConsPlusNormal"/>
              <w:widowControl/>
              <w:spacing w:line="276" w:lineRule="auto"/>
              <w:ind w:firstLine="0"/>
              <w:rPr>
                <w:rFonts w:ascii="Times New Roman" w:hAnsi="Times New Roman"/>
                <w:lang w:eastAsia="en-US"/>
              </w:rPr>
            </w:pPr>
            <w:r>
              <w:rPr>
                <w:rFonts w:ascii="Times New Roman" w:hAnsi="Times New Roman"/>
                <w:lang w:eastAsia="en-US"/>
              </w:rPr>
              <w:t>с/х-ва</w:t>
            </w:r>
          </w:p>
          <w:p w:rsidR="00CB2675" w:rsidRDefault="00CB2675">
            <w:pPr>
              <w:pStyle w:val="ConsPlusNormal"/>
              <w:widowControl/>
              <w:spacing w:line="276" w:lineRule="auto"/>
              <w:ind w:firstLine="0"/>
              <w:rPr>
                <w:rFonts w:ascii="Times New Roman" w:hAnsi="Times New Roman"/>
                <w:lang w:eastAsia="en-US"/>
              </w:rPr>
            </w:pPr>
            <w:r>
              <w:rPr>
                <w:rFonts w:ascii="Times New Roman" w:hAnsi="Times New Roman"/>
                <w:lang w:eastAsia="en-US"/>
              </w:rPr>
              <w:t>ВСЕГО:</w:t>
            </w:r>
          </w:p>
        </w:tc>
        <w:tc>
          <w:tcPr>
            <w:tcW w:w="868"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992"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851"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827" w:type="dxa"/>
            <w:tcBorders>
              <w:top w:val="single" w:sz="6" w:space="0" w:color="auto"/>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val="restart"/>
            <w:tcBorders>
              <w:top w:val="single" w:sz="4" w:space="0" w:color="auto"/>
              <w:left w:val="single" w:sz="4" w:space="0" w:color="auto"/>
              <w:bottom w:val="nil"/>
              <w:right w:val="single" w:sz="4" w:space="0" w:color="auto"/>
            </w:tcBorders>
            <w:hideMark/>
          </w:tcPr>
          <w:p w:rsidR="00CB2675" w:rsidRDefault="00CB2675">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-местный</w:t>
            </w: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27" w:type="dxa"/>
            <w:tcBorders>
              <w:top w:val="single" w:sz="6" w:space="0" w:color="auto"/>
              <w:left w:val="single" w:sz="4"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A81F14">
        <w:trPr>
          <w:cantSplit/>
          <w:trHeight w:val="240"/>
        </w:trPr>
        <w:tc>
          <w:tcPr>
            <w:tcW w:w="2253"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vMerge w:val="restart"/>
            <w:tcBorders>
              <w:top w:val="single" w:sz="4" w:space="0" w:color="auto"/>
              <w:left w:val="single" w:sz="4" w:space="0" w:color="auto"/>
              <w:bottom w:val="nil"/>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p w:rsidR="00CB2675" w:rsidRDefault="00CB2675">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(субвенции на переданные полномочия)</w:t>
            </w:r>
          </w:p>
        </w:tc>
        <w:tc>
          <w:tcPr>
            <w:tcW w:w="868" w:type="dxa"/>
            <w:vMerge w:val="restart"/>
            <w:tcBorders>
              <w:top w:val="single" w:sz="6" w:space="0" w:color="auto"/>
              <w:left w:val="single" w:sz="4"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992" w:type="dxa"/>
            <w:vMerge w:val="restart"/>
            <w:tcBorders>
              <w:top w:val="single" w:sz="6" w:space="0" w:color="auto"/>
              <w:left w:val="single" w:sz="4"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851" w:type="dxa"/>
            <w:vMerge w:val="restart"/>
            <w:tcBorders>
              <w:top w:val="single" w:sz="6" w:space="0" w:color="auto"/>
              <w:left w:val="single" w:sz="4"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827" w:type="dxa"/>
            <w:vMerge w:val="restart"/>
            <w:tcBorders>
              <w:top w:val="single" w:sz="6" w:space="0" w:color="auto"/>
              <w:left w:val="single" w:sz="4"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A81F14">
        <w:trPr>
          <w:cantSplit/>
          <w:trHeight w:val="240"/>
        </w:trPr>
        <w:tc>
          <w:tcPr>
            <w:tcW w:w="2253"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hAnsi="Times New Roman"/>
              </w:rPr>
            </w:pPr>
          </w:p>
        </w:tc>
        <w:tc>
          <w:tcPr>
            <w:tcW w:w="112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vMerge/>
            <w:tcBorders>
              <w:top w:val="single" w:sz="4" w:space="0" w:color="auto"/>
              <w:left w:val="single" w:sz="4"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868" w:type="dxa"/>
            <w:vMerge/>
            <w:tcBorders>
              <w:top w:val="single" w:sz="6" w:space="0" w:color="auto"/>
              <w:left w:val="single" w:sz="4" w:space="0" w:color="auto"/>
              <w:bottom w:val="nil"/>
              <w:right w:val="single" w:sz="4" w:space="0" w:color="auto"/>
            </w:tcBorders>
            <w:vAlign w:val="center"/>
          </w:tcPr>
          <w:p w:rsidR="00CB2675" w:rsidRDefault="00CB2675">
            <w:pPr>
              <w:spacing w:after="0" w:line="240" w:lineRule="auto"/>
              <w:rPr>
                <w:rFonts w:ascii="Times New Roman" w:eastAsia="Times New Roman" w:hAnsi="Times New Roman" w:cs="Arial"/>
                <w:sz w:val="20"/>
                <w:szCs w:val="20"/>
              </w:rPr>
            </w:pPr>
          </w:p>
        </w:tc>
        <w:tc>
          <w:tcPr>
            <w:tcW w:w="992" w:type="dxa"/>
            <w:vMerge/>
            <w:tcBorders>
              <w:top w:val="single" w:sz="6" w:space="0" w:color="auto"/>
              <w:left w:val="single" w:sz="4" w:space="0" w:color="auto"/>
              <w:bottom w:val="nil"/>
              <w:right w:val="single" w:sz="4" w:space="0" w:color="auto"/>
            </w:tcBorders>
            <w:vAlign w:val="center"/>
          </w:tcPr>
          <w:p w:rsidR="00CB2675" w:rsidRDefault="00CB2675">
            <w:pPr>
              <w:spacing w:after="0" w:line="240" w:lineRule="auto"/>
              <w:rPr>
                <w:rFonts w:ascii="Times New Roman" w:eastAsia="Times New Roman" w:hAnsi="Times New Roman" w:cs="Arial"/>
                <w:sz w:val="20"/>
                <w:szCs w:val="20"/>
              </w:rPr>
            </w:pPr>
          </w:p>
        </w:tc>
        <w:tc>
          <w:tcPr>
            <w:tcW w:w="851" w:type="dxa"/>
            <w:vMerge/>
            <w:tcBorders>
              <w:top w:val="single" w:sz="6" w:space="0" w:color="auto"/>
              <w:left w:val="single" w:sz="4" w:space="0" w:color="auto"/>
              <w:bottom w:val="nil"/>
              <w:right w:val="single" w:sz="4" w:space="0" w:color="auto"/>
            </w:tcBorders>
            <w:vAlign w:val="center"/>
          </w:tcPr>
          <w:p w:rsidR="00CB2675" w:rsidRDefault="00CB2675">
            <w:pPr>
              <w:spacing w:after="0" w:line="240" w:lineRule="auto"/>
              <w:rPr>
                <w:rFonts w:ascii="Times New Roman" w:eastAsia="Times New Roman" w:hAnsi="Times New Roman" w:cs="Arial"/>
                <w:sz w:val="20"/>
                <w:szCs w:val="20"/>
              </w:rPr>
            </w:pPr>
          </w:p>
        </w:tc>
        <w:tc>
          <w:tcPr>
            <w:tcW w:w="827" w:type="dxa"/>
            <w:vMerge/>
            <w:tcBorders>
              <w:top w:val="single" w:sz="6" w:space="0" w:color="auto"/>
              <w:left w:val="single" w:sz="4" w:space="0" w:color="auto"/>
              <w:bottom w:val="nil"/>
              <w:right w:val="single" w:sz="4" w:space="0" w:color="auto"/>
            </w:tcBorders>
            <w:vAlign w:val="center"/>
          </w:tcPr>
          <w:p w:rsidR="00CB2675" w:rsidRDefault="00CB2675">
            <w:pPr>
              <w:spacing w:after="0" w:line="240" w:lineRule="auto"/>
              <w:rPr>
                <w:rFonts w:ascii="Times New Roman" w:eastAsia="Times New Roman" w:hAnsi="Times New Roman" w:cs="Arial"/>
                <w:sz w:val="20"/>
                <w:szCs w:val="20"/>
              </w:rPr>
            </w:pP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2836" w:type="dxa"/>
            <w:vMerge/>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240"/>
        </w:trPr>
        <w:tc>
          <w:tcPr>
            <w:tcW w:w="2253" w:type="dxa"/>
            <w:tcBorders>
              <w:top w:val="nil"/>
              <w:left w:val="single" w:sz="4" w:space="0" w:color="auto"/>
              <w:bottom w:val="nil"/>
              <w:right w:val="single" w:sz="4" w:space="0" w:color="auto"/>
            </w:tcBorders>
          </w:tcPr>
          <w:p w:rsidR="00CB2675" w:rsidRDefault="00CB2675">
            <w:pPr>
              <w:widowControl w:val="0"/>
              <w:autoSpaceDE w:val="0"/>
              <w:autoSpaceDN w:val="0"/>
              <w:adjustRightInd w:val="0"/>
              <w:spacing w:after="0" w:line="240" w:lineRule="auto"/>
              <w:jc w:val="both"/>
              <w:rPr>
                <w:rFonts w:ascii="Times New Roman" w:hAnsi="Times New Roman"/>
              </w:rPr>
            </w:pPr>
          </w:p>
        </w:tc>
        <w:tc>
          <w:tcPr>
            <w:tcW w:w="1127" w:type="dxa"/>
            <w:tcBorders>
              <w:top w:val="nil"/>
              <w:left w:val="single" w:sz="4"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4"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nil"/>
              <w:left w:val="single" w:sz="4"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nil"/>
              <w:left w:val="single" w:sz="4"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992" w:type="dxa"/>
            <w:tcBorders>
              <w:top w:val="nil"/>
              <w:left w:val="single" w:sz="4"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851" w:type="dxa"/>
            <w:tcBorders>
              <w:top w:val="nil"/>
              <w:left w:val="single" w:sz="4"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827" w:type="dxa"/>
            <w:tcBorders>
              <w:top w:val="nil"/>
              <w:left w:val="single" w:sz="4"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2836"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240"/>
        </w:trPr>
        <w:tc>
          <w:tcPr>
            <w:tcW w:w="2253" w:type="dxa"/>
            <w:tcBorders>
              <w:top w:val="nil"/>
              <w:left w:val="single" w:sz="4" w:space="0" w:color="auto"/>
              <w:bottom w:val="single" w:sz="4" w:space="0" w:color="auto"/>
              <w:right w:val="single" w:sz="4" w:space="0" w:color="auto"/>
            </w:tcBorders>
          </w:tcPr>
          <w:p w:rsidR="00CB2675" w:rsidRDefault="00CB2675">
            <w:pPr>
              <w:widowControl w:val="0"/>
              <w:autoSpaceDE w:val="0"/>
              <w:autoSpaceDN w:val="0"/>
              <w:adjustRightInd w:val="0"/>
              <w:spacing w:after="0" w:line="240" w:lineRule="auto"/>
              <w:jc w:val="both"/>
              <w:rPr>
                <w:rFonts w:ascii="Times New Roman" w:hAnsi="Times New Roman"/>
              </w:rPr>
            </w:pPr>
          </w:p>
        </w:tc>
        <w:tc>
          <w:tcPr>
            <w:tcW w:w="1127" w:type="dxa"/>
            <w:tcBorders>
              <w:top w:val="nil"/>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nil"/>
              <w:left w:val="single" w:sz="4"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nil"/>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992" w:type="dxa"/>
            <w:tcBorders>
              <w:top w:val="nil"/>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851" w:type="dxa"/>
            <w:tcBorders>
              <w:top w:val="nil"/>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827" w:type="dxa"/>
            <w:tcBorders>
              <w:top w:val="nil"/>
              <w:left w:val="single" w:sz="4"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lang w:eastAsia="en-US"/>
              </w:rPr>
            </w:pP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134" w:type="dxa"/>
            <w:tcBorders>
              <w:top w:val="nil"/>
              <w:left w:val="single" w:sz="6" w:space="0" w:color="auto"/>
              <w:bottom w:val="single" w:sz="6" w:space="0" w:color="auto"/>
              <w:right w:val="single" w:sz="6" w:space="0" w:color="auto"/>
            </w:tcBorders>
            <w:vAlign w:val="center"/>
          </w:tcPr>
          <w:p w:rsidR="00CB2675" w:rsidRDefault="00CB2675">
            <w:pPr>
              <w:spacing w:after="0" w:line="240" w:lineRule="auto"/>
              <w:rPr>
                <w:rFonts w:ascii="Times New Roman" w:hAnsi="Times New Roman"/>
                <w:sz w:val="24"/>
                <w:szCs w:val="24"/>
              </w:rPr>
            </w:pPr>
          </w:p>
        </w:tc>
        <w:tc>
          <w:tcPr>
            <w:tcW w:w="2836" w:type="dxa"/>
            <w:tcBorders>
              <w:top w:val="nil"/>
              <w:left w:val="single" w:sz="6" w:space="0" w:color="auto"/>
              <w:bottom w:val="single" w:sz="6" w:space="0" w:color="auto"/>
              <w:right w:val="single" w:sz="6" w:space="0" w:color="auto"/>
            </w:tcBorders>
            <w:vAlign w:val="center"/>
          </w:tcPr>
          <w:p w:rsidR="00CB2675" w:rsidRDefault="00CB2675">
            <w:pPr>
              <w:spacing w:after="0" w:line="240" w:lineRule="auto"/>
              <w:rPr>
                <w:rFonts w:ascii="Times New Roman" w:hAnsi="Times New Roman"/>
                <w:sz w:val="24"/>
                <w:szCs w:val="24"/>
              </w:rPr>
            </w:pPr>
          </w:p>
        </w:tc>
      </w:tr>
    </w:tbl>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spacing w:after="0" w:line="240" w:lineRule="auto"/>
        <w:rPr>
          <w:rFonts w:ascii="Times New Roman" w:hAnsi="Times New Roman" w:cs="Times New Roman"/>
        </w:rPr>
        <w:sectPr w:rsidR="00CB2675">
          <w:pgSz w:w="16838" w:h="11906" w:orient="landscape"/>
          <w:pgMar w:top="567" w:right="1134" w:bottom="1134" w:left="1134" w:header="709" w:footer="709" w:gutter="0"/>
          <w:cols w:space="720"/>
        </w:sectPr>
      </w:pPr>
    </w:p>
    <w:p w:rsidR="00CB2675" w:rsidRDefault="00CB2675" w:rsidP="00CB2675">
      <w:pPr>
        <w:widowControl w:val="0"/>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Утверждена</w:t>
      </w:r>
    </w:p>
    <w:p w:rsidR="00CB2675" w:rsidRDefault="00CB2675"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постановлением администрации</w:t>
      </w:r>
    </w:p>
    <w:p w:rsidR="00CB2675" w:rsidRDefault="00CB2675"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Большемурашкинского муниципального района</w:t>
      </w:r>
    </w:p>
    <w:p w:rsidR="00CB2675" w:rsidRDefault="00CB2675"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Нижегородской области</w:t>
      </w:r>
    </w:p>
    <w:p w:rsidR="00CB2675" w:rsidRDefault="00CB2675" w:rsidP="00CB267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от    </w:t>
      </w:r>
      <w:r w:rsidR="00501800">
        <w:rPr>
          <w:rFonts w:ascii="Times New Roman" w:hAnsi="Times New Roman" w:cs="Times New Roman"/>
        </w:rPr>
        <w:t>13.11.2017г.  N 522</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p>
    <w:p w:rsidR="00CB2675" w:rsidRDefault="00CB2675" w:rsidP="00CB2675">
      <w:pPr>
        <w:pStyle w:val="ad"/>
        <w:ind w:firstLine="300"/>
        <w:jc w:val="center"/>
        <w:rPr>
          <w:b/>
          <w:sz w:val="28"/>
          <w:szCs w:val="28"/>
        </w:rPr>
      </w:pPr>
      <w:r>
        <w:rPr>
          <w:b/>
          <w:sz w:val="28"/>
          <w:szCs w:val="28"/>
        </w:rPr>
        <w:t>ПОДПРОГРАММА 5</w:t>
      </w:r>
    </w:p>
    <w:p w:rsidR="00CB2675" w:rsidRDefault="00CB2675" w:rsidP="00CB2675">
      <w:pPr>
        <w:widowControl w:val="0"/>
        <w:autoSpaceDE w:val="0"/>
        <w:autoSpaceDN w:val="0"/>
        <w:adjustRightInd w:val="0"/>
        <w:spacing w:after="0" w:line="240" w:lineRule="auto"/>
        <w:jc w:val="center"/>
        <w:rPr>
          <w:b/>
        </w:rPr>
      </w:pPr>
      <w:r>
        <w:rPr>
          <w:rFonts w:ascii="Times New Roman" w:hAnsi="Times New Roman"/>
          <w:b/>
          <w:sz w:val="28"/>
          <w:szCs w:val="28"/>
        </w:rPr>
        <w:t>«Обеспечение реализации  муниципальной программы»  «Повышение эффективности муниципального управления Большемурашкинского муниципального района Нижегородской области на 2018-2020 годы»</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1.ПАСПОРТ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tbl>
      <w:tblPr>
        <w:tblW w:w="9555" w:type="dxa"/>
        <w:tblInd w:w="102" w:type="dxa"/>
        <w:tblLayout w:type="fixed"/>
        <w:tblCellMar>
          <w:top w:w="75" w:type="dxa"/>
          <w:left w:w="0" w:type="dxa"/>
          <w:bottom w:w="75" w:type="dxa"/>
          <w:right w:w="0" w:type="dxa"/>
        </w:tblCellMar>
        <w:tblLook w:val="04A0" w:firstRow="1" w:lastRow="0" w:firstColumn="1" w:lastColumn="0" w:noHBand="0" w:noVBand="1"/>
      </w:tblPr>
      <w:tblGrid>
        <w:gridCol w:w="2472"/>
        <w:gridCol w:w="1700"/>
        <w:gridCol w:w="1700"/>
        <w:gridCol w:w="1700"/>
        <w:gridCol w:w="1983"/>
      </w:tblGrid>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1.1.Муниципальный заказчик-координатор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Управление делами администрации Большемурашкинского муниципального района</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1.2.Соисполнители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Органы местного самоуправления и структурные подразделения администрации Большемурашкинского муниципального района</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 Цели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Целью подпрограммы является создание условий для повышения эффективности муниципального управления.</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1.4. Задачи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Основными задачами подпрограммы являются:</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-обеспечение деятельности программы в целях эффективности управления;</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-повышение эффективности муниципального управления</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создание необходимых условий для развития местного самоуправления  в районе;</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обеспечение необходимых мер для   решения вопросов местного значения;</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создание условий для оптимального организационно-правового обеспечения муниципальной службы; - повышение эффективности и результативности муниципальной службы;</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повышение эффективности кадровой политики в системе муниципальной службы в целях улучшения кадрового состава муниципальной службы;</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обеспечение равного доступа граждан к муниципальной службе;</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развитие системы профессионального и личностного роста муниципальных служащих;</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повышение профессионального уровня муниципальных служащих в целях формирования высококвалифицированного кадрового состава;</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внедрение в практику кадровой работы правил, в соответствии с которыми длительное, безупречное и эффективное исполнение муниципальным служащим своих должностных обязанностей должно учитываться при назначении его на вышестоящую должность;</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создание условий для открытости деятельности органов местного самоуправления   района и муниципальных служащих  района.</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1.5. Этапы и сроки реализации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2018-2020 годы </w:t>
            </w:r>
          </w:p>
          <w:p w:rsidR="00CB2675" w:rsidRDefault="00CB26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Подпрограмма реализуется в один этап</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1.6.Объемы бюджетных ассигнований подпрограммы за счет  </w:t>
            </w:r>
            <w:r>
              <w:rPr>
                <w:rFonts w:ascii="Times New Roman" w:hAnsi="Times New Roman" w:cs="Times New Roman"/>
              </w:rPr>
              <w:lastRenderedPageBreak/>
              <w:t xml:space="preserve">средств  районного бюджета </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Общий объем финансовых средств, необходимых для реализации подпрограммы:</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 </w:t>
            </w:r>
            <w:r w:rsidR="00A81F14">
              <w:rPr>
                <w:rFonts w:ascii="Times New Roman" w:hAnsi="Times New Roman" w:cs="Times New Roman"/>
              </w:rPr>
              <w:t>58978,1</w:t>
            </w:r>
            <w:r>
              <w:rPr>
                <w:rFonts w:ascii="Times New Roman" w:hAnsi="Times New Roman" w:cs="Times New Roman"/>
              </w:rPr>
              <w:t xml:space="preserve">  тыс. рублей, в  том числе:</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-2018 год – </w:t>
            </w:r>
            <w:r w:rsidR="00A81F14">
              <w:rPr>
                <w:rFonts w:ascii="Times New Roman" w:hAnsi="Times New Roman" w:cs="Times New Roman"/>
              </w:rPr>
              <w:t>20152,1</w:t>
            </w:r>
            <w:r>
              <w:rPr>
                <w:rFonts w:ascii="Times New Roman" w:hAnsi="Times New Roman" w:cs="Times New Roman"/>
              </w:rPr>
              <w:t xml:space="preserve"> тыс. рублей</w:t>
            </w:r>
          </w:p>
          <w:p w:rsidR="00CB2675" w:rsidRDefault="00A81F1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-2019 год – 19105,0</w:t>
            </w:r>
            <w:r w:rsidR="00CB2675">
              <w:rPr>
                <w:rFonts w:ascii="Times New Roman" w:hAnsi="Times New Roman" w:cs="Times New Roman"/>
              </w:rPr>
              <w:t xml:space="preserve"> тыс. рублей</w:t>
            </w:r>
          </w:p>
          <w:p w:rsidR="00CB2675" w:rsidRDefault="00A81F1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 год – 19721,0</w:t>
            </w:r>
            <w:r w:rsidR="00CB2675">
              <w:rPr>
                <w:rFonts w:ascii="Times New Roman" w:hAnsi="Times New Roman" w:cs="Times New Roman"/>
              </w:rPr>
              <w:t xml:space="preserve"> тыс. рублей</w:t>
            </w:r>
          </w:p>
        </w:tc>
      </w:tr>
      <w:tr w:rsidR="00CB2675" w:rsidTr="00CB2675">
        <w:tc>
          <w:tcPr>
            <w:tcW w:w="24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Объемы и источники финансирования  в целом по программе, в том числе с разбивкой по источникам и по годам</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Расходы (тыс. рублей)</w:t>
            </w:r>
          </w:p>
        </w:tc>
      </w:tr>
      <w:tr w:rsidR="00CB2675" w:rsidTr="00CB2675">
        <w:tc>
          <w:tcPr>
            <w:tcW w:w="9555"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r>
      <w:tr w:rsidR="00CB2675" w:rsidTr="00CB2675">
        <w:tc>
          <w:tcPr>
            <w:tcW w:w="9555" w:type="dxa"/>
            <w:vMerge/>
            <w:tcBorders>
              <w:top w:val="single" w:sz="4" w:space="0" w:color="auto"/>
              <w:left w:val="single" w:sz="4" w:space="0" w:color="auto"/>
              <w:bottom w:val="single" w:sz="4" w:space="0" w:color="auto"/>
              <w:right w:val="single" w:sz="4" w:space="0" w:color="auto"/>
            </w:tcBorders>
            <w:vAlign w:val="center"/>
            <w:hideMark/>
          </w:tcPr>
          <w:p w:rsidR="00CB2675" w:rsidRDefault="00CB2675">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A81F1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58978,1</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A81F1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20152,1</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A81F1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19105,0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A81F1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19721,0</w:t>
            </w:r>
          </w:p>
        </w:tc>
      </w:tr>
      <w:tr w:rsidR="00CB2675" w:rsidTr="00CB2675">
        <w:tc>
          <w:tcPr>
            <w:tcW w:w="9555"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CB2675" w:rsidRDefault="00CB2675">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CB2675" w:rsidRDefault="00CB2675">
            <w:pPr>
              <w:widowControl w:val="0"/>
              <w:autoSpaceDE w:val="0"/>
              <w:autoSpaceDN w:val="0"/>
              <w:adjustRightInd w:val="0"/>
              <w:spacing w:after="0" w:line="240" w:lineRule="auto"/>
              <w:ind w:firstLine="540"/>
              <w:jc w:val="both"/>
              <w:rPr>
                <w:rFonts w:ascii="Times New Roman" w:hAnsi="Times New Roman" w:cs="Times New Roman"/>
                <w:sz w:val="2"/>
                <w:szCs w:val="2"/>
              </w:rPr>
            </w:pPr>
          </w:p>
        </w:tc>
      </w:tr>
      <w:tr w:rsidR="00CB2675" w:rsidTr="00F764BD">
        <w:tc>
          <w:tcPr>
            <w:tcW w:w="24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районного бюджета</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F764B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57790,3</w:t>
            </w:r>
          </w:p>
          <w:p w:rsidR="00F764BD" w:rsidRDefault="00F764BD">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CB2675" w:rsidRDefault="00F764B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19770,3</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CB2675" w:rsidRDefault="00F764B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18709,2</w:t>
            </w:r>
          </w:p>
        </w:tc>
        <w:tc>
          <w:tcPr>
            <w:tcW w:w="198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CB2675" w:rsidRDefault="00F764B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19310,8</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областного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F764B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1187,8</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F764B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381,8</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F764B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395,8</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F764B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410,2</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федерального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Другие источники</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2018 год</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2019 год</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 год</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Индикаторы достижения цели и показатели непосредственных результатов</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1.Доля принятия необходимых муниципальных правовых актов по вопросам местного значения, развития муниципальной службы, реализации иных полномочий органов местного самоуправления в соответствии с требованиями законода-тельства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2.Количество муниципальных служащих, прошедших повышение квалификации, переподготов-ку, стажировку, принявших участие в семинарах, </w:t>
            </w:r>
            <w:r>
              <w:rPr>
                <w:rFonts w:ascii="Times New Roman" w:hAnsi="Times New Roman" w:cs="Times New Roman"/>
              </w:rPr>
              <w:lastRenderedPageBreak/>
              <w:t>тренингах</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21 чел.</w:t>
            </w:r>
          </w:p>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 от запланированного)</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 чел.</w:t>
            </w:r>
          </w:p>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 от</w:t>
            </w:r>
          </w:p>
          <w:p w:rsidR="00CB2675" w:rsidRDefault="00CB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запланированного)</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 чел.</w:t>
            </w:r>
          </w:p>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 от запланированного)</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3.Муниципальные служащие, успешно прошедшие испытание при поступлении на работу </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4.Количесво муниципальных служащих имеющих высшее профессиональное образование</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95%</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98%</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менее100%</w:t>
            </w:r>
          </w:p>
        </w:tc>
      </w:tr>
      <w:tr w:rsidR="00CB2675" w:rsidTr="00CB2675">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2675" w:rsidRDefault="00CB2675">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5.Количество муниципальных служащих, подлежащих аттестации и прошедших аттестацию в отчетном году</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45 чел.</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5 чел.</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B2675" w:rsidRDefault="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5 чел.</w:t>
            </w:r>
          </w:p>
        </w:tc>
      </w:tr>
    </w:tbl>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b/>
        </w:rPr>
      </w:pPr>
      <w:r>
        <w:rPr>
          <w:rFonts w:ascii="Times New Roman" w:hAnsi="Times New Roman" w:cs="Times New Roman"/>
          <w:b/>
        </w:rPr>
        <w:t>2. ТЕКСТ ПОДПРОГРАММЫ</w:t>
      </w: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2.1. АНАЛИЗ И ОЦЕНКА ПРОБЛЕМЫ, РЕШЕНИЕ КОТОРОЙ ОСУЩЕСТВЛЯЕТСЯ</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ПУТЕМ РЕАЛИЗАЦИИ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Развитие местного самоуправления на уровне муниципального района невозможно без эффективного муниципального управления, поэтому развитие муниципальной службы должно обеспечить решение вопросов, связанных с задачами социально-экономического развития района, реализацией Федерального </w:t>
      </w:r>
      <w:hyperlink r:id="rId14" w:history="1">
        <w:r>
          <w:rPr>
            <w:rStyle w:val="a3"/>
            <w:rFonts w:ascii="Times New Roman" w:hAnsi="Times New Roman" w:cs="Times New Roman"/>
          </w:rPr>
          <w:t>закона</w:t>
        </w:r>
      </w:hyperlink>
      <w:r>
        <w:rPr>
          <w:rFonts w:ascii="Times New Roman" w:hAnsi="Times New Roman" w:cs="Times New Roman"/>
        </w:rPr>
        <w:t xml:space="preserve"> от 25.12.2008 N 273-ФЗ "О противодействии коррупции"; административной реформы Нижегородской области.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современных условиях профессиональность кадров органов местного самоуправления имеет очень важную роль. Подготовка кадров для органов местного самоуправления Большемурашкинского муниципального района Нижегородской области является одним из инструментов повышения эффективности муниципального управления. Недостаток профессиональных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проблемы органов местного самоуправления,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Однако в современных условиях меняются требования, предъявляемые к муниципальной службе со стороны общества: она должна быть более эффективной. 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осуществления ведомственного контроля за соблюдением законодательства о муниципальной службе. Требуется совершенствование методики проведения аттестации, формирования и использования кадрового резерва.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Качество работы органов местного самоуправления напрямую зависит от уровня профессиональной квалификации муниципальных служащих.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 внедрение механизма предоставления социальных гарантий и стимулирования муниципальных служащих в зависимости от результатов труда.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Наличие данных проблем в системе управления требует принятия системных мер.</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Федеральный </w:t>
      </w:r>
      <w:hyperlink r:id="rId15" w:history="1">
        <w:r>
          <w:rPr>
            <w:rStyle w:val="a3"/>
            <w:rFonts w:ascii="Times New Roman" w:hAnsi="Times New Roman" w:cs="Times New Roman"/>
          </w:rPr>
          <w:t>закон</w:t>
        </w:r>
      </w:hyperlink>
      <w:r>
        <w:rPr>
          <w:rFonts w:ascii="Times New Roman" w:hAnsi="Times New Roman" w:cs="Times New Roman"/>
        </w:rPr>
        <w:t xml:space="preserve"> от 2 марта 2007 года N 25-ФЗ "О муниципальной службе в Российской Федерации" предусматривает обеспечение развития муниципальной службы целевой программой, финансируемой за счет средств местного бюджета.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Реализация настоящей подпрограммы позволит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позволит обеспечить последовательность, системность и комплексность развития муниципальной службы, обеспечит создание в Большемурашкинском муниципальном районе эффективной системы противодействия коррупции.</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2.2. ОСНОВНЫЕ ЦЕЛИ И ЗАДАЧИ ПОДПРОГРАММЫ,</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СРОКИ И ЭТАПЫ РЕАЛИЗАЦИИ</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Основной целью подпрограммы является создание условий для развития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органах местного самоуправления, обеспечение гарантий муниципальным служащим, обеспечение внедрения и развития механизма предупреждения коррупции и разрешения конфликта интересов.</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достижения цели необходимо решать следующие задачи: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совершенствование нормативно-правовой базы по вопросам развития муниципальной службы, разработка и внедрение муниципальных правовых актов, регулирующих отношения, связанные с поступлением на муниципальную службу, ее прохождением и прекращением;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исключение неэффективных механизмов решения вопросов местного значения;</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совершенствование системы управления кадровыми процессами в организации муниципальной службы;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повышение эффективности и результативности муниципальной службы;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обеспечение равного доступа граждан к муниципальной службе, повышение качества исполнения муниципальными служащими должностных обязанностей и оказываемых ими услуг;</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формирование кадрового резерва для замещения вакантных должностей муниципальной службы;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повышение профессионального уровня муниципальных служащих (подготовка, профессиональная переподготовка, повышение квалификации и стажировка);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рациональная расстановка кадров с учетом их профессиональной подготовки, квалификации и опыта работы, оценки результатов служебной деятельности муниципальных служащих, создание условий для их должностного роста;</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внедрение механизмов выявления и разрешения конфликтов интересов на муниципальной службе, формирование культуры служебного поведения муниципальных служащих;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оценка профессиональной служебной деятельности муниципальных служащих посредством проведения аттестации;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формирование единого реестра должностей муниципальных служащих;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эффективного решения этих задач необходимо руководствоваться следующими принципами: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постоянной адаптацией целей и задач  к изменяющимся политическим, социальным и экономическим условиям;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регулярной оценкой эффективности деятельности администрации  района, ее структурных подразделений, руководителей и специалистов;</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совершенствованием методов и технологий работы;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Действие подпрограммы предусмотрено на 2018 - 2020 годы. Сроки выполнения отдельных </w:t>
      </w:r>
      <w:hyperlink r:id="rId16" w:anchor="Par224" w:history="1">
        <w:r>
          <w:rPr>
            <w:rStyle w:val="a3"/>
            <w:rFonts w:ascii="Times New Roman" w:hAnsi="Times New Roman" w:cs="Times New Roman"/>
          </w:rPr>
          <w:t>мероприятий</w:t>
        </w:r>
      </w:hyperlink>
      <w:r>
        <w:rPr>
          <w:rFonts w:ascii="Times New Roman" w:hAnsi="Times New Roman" w:cs="Times New Roman"/>
        </w:rPr>
        <w:t xml:space="preserve"> осуществляются в соответствии с графиками и планами данных мероприятий. Программа реализуется в один этап.</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2.3. ОБОБЩЕННАЯ ХАРАКТЕРИСТИКА ОСНОВНЫХ МЕРОПРИЯТИЙ</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МУНИЦИПАЛЬНОЙ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Формирование необходимой и достаточной нормативной правовой базы в сфере эффективности управления, муниципальной службы, противодействия коррупции;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2.4. УПРАВЛЕНИЕ ПОДПРОГРАММОЙ И КОНТРОЛЬ ЗА ХОДОМ ЕЕ РЕАЛИЗАЦИИ</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Управление  подпрограммой осуществляется координатором подпрограммы. Координатором подпрограммы является управляющий делами администрации района. 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Управление Программой и контроль за ходом ее реализации осуществляется путем: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координации действий всех исполнителей мероприятий;</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обеспечения эффективного и целевого использования финансовых средств, качества проводимых мероприятий и выполнения сроков реализации;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представления в установленном порядке отчетов о ходе реализации подпрограммы координатору до 25 декабря для осуществления регулярного мониторинга ситуации и анализа эффективности проводимой работы.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Управляющий делами готовит сводный отчет о выполнении мероприятий 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2.5. ПРОГНОЗ ОЖИДАЕМЫХ СОЦИАЛЬНО-ЭКОНОМИЧЕСКИХ</w:t>
      </w: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РЕЗУЛЬТАТОВ РЕАЛИЗАЦИИ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Реализация подпрограммы предполагает достижение следующих результатов:</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Нижегородской области;</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повышение уровня квалификации муниципальных служащих;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достижение необходимого уровня исполнения муниципальными служащими своих должностных обязанностей;</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развитие эффективного диалога между властью и обществом;</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повышение уровня открытости муниципальной службы.</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целом выполнение мероприятий подпрограммы позволит сформировать условия для эффективной реализации конституционных полномочий органов местного самоуправления.</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2.6. ОЦЕНКА ЭФФЕКТИВНОСТИ РЕАЛИЗАЦИИ ПОДПРОГРАММЫ</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Решение задач, поставленных в настоящей подпрограмме, позволит достичь следующих результатов:</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Доля муниципальных служащих, прошедших повышение квалификации и профессиональную переподготовку, стажировку, принявших участие в научно-практических конференциях, семинарах, тренингах, деловых играх:</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2018 года – не менее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2019 года – не менее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2020 года - не менее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Доля муниципальных служащих, подлежащих аттестации и прошедших аттестацию в отчетном году:</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2018 год - 100%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2019 год - 100%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2020 год - 100% от запланированного;</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Количество муниципальных служащих, имеющих высшее профессиональное образование:</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2018 года - не менее 95%;</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по состоянию на конец 2019 года - не менее 98%;</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2020 года - не менее 100%;</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Доля муниципальных служащих, успешно прошедших испытание при поступлении на муниципальную службу, %:</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2018 - 100%;</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2019 - 100%;</w:t>
      </w:r>
    </w:p>
    <w:p w:rsidR="00CB2675" w:rsidRDefault="00CB2675" w:rsidP="00CB267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2020 - 100%.</w:t>
      </w: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Pr>
        <w:widowControl w:val="0"/>
        <w:autoSpaceDE w:val="0"/>
        <w:autoSpaceDN w:val="0"/>
        <w:adjustRightInd w:val="0"/>
        <w:spacing w:after="0" w:line="240" w:lineRule="auto"/>
        <w:jc w:val="both"/>
        <w:rPr>
          <w:rFonts w:ascii="Times New Roman" w:hAnsi="Times New Roman" w:cs="Times New Roman"/>
        </w:rPr>
      </w:pPr>
    </w:p>
    <w:p w:rsidR="00CB2675" w:rsidRDefault="00CB2675" w:rsidP="00CB2675"/>
    <w:p w:rsidR="00CB2675" w:rsidRDefault="00CB2675" w:rsidP="00CB2675">
      <w:pPr>
        <w:widowControl w:val="0"/>
        <w:autoSpaceDE w:val="0"/>
        <w:autoSpaceDN w:val="0"/>
        <w:adjustRightInd w:val="0"/>
        <w:spacing w:after="0" w:line="240" w:lineRule="auto"/>
        <w:jc w:val="center"/>
        <w:rPr>
          <w:rFonts w:ascii="Times New Roman" w:hAnsi="Times New Roman" w:cs="Times New Roman"/>
          <w:b/>
          <w:bCs/>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widowControl w:val="0"/>
        <w:autoSpaceDE w:val="0"/>
        <w:autoSpaceDN w:val="0"/>
        <w:adjustRightInd w:val="0"/>
        <w:spacing w:after="0" w:line="240" w:lineRule="auto"/>
        <w:jc w:val="center"/>
        <w:rPr>
          <w:rFonts w:ascii="Times New Roman" w:hAnsi="Times New Roman" w:cs="Times New Roman"/>
        </w:rPr>
      </w:pPr>
    </w:p>
    <w:p w:rsidR="00CB2675" w:rsidRDefault="00CB2675" w:rsidP="00CB2675">
      <w:pPr>
        <w:spacing w:after="0" w:line="240" w:lineRule="auto"/>
        <w:rPr>
          <w:rFonts w:ascii="Times New Roman" w:hAnsi="Times New Roman" w:cs="Times New Roman"/>
        </w:rPr>
        <w:sectPr w:rsidR="00CB2675">
          <w:pgSz w:w="11906" w:h="16838"/>
          <w:pgMar w:top="1134" w:right="567" w:bottom="1134" w:left="1134" w:header="709" w:footer="709" w:gutter="0"/>
          <w:cols w:space="720"/>
        </w:sectPr>
      </w:pPr>
    </w:p>
    <w:p w:rsidR="00CB2675" w:rsidRDefault="00CB2675" w:rsidP="00CB2675">
      <w:pPr>
        <w:pStyle w:val="ad"/>
        <w:ind w:firstLine="300"/>
        <w:jc w:val="center"/>
        <w:rPr>
          <w:b/>
          <w:sz w:val="28"/>
          <w:szCs w:val="28"/>
        </w:rPr>
      </w:pPr>
      <w:r>
        <w:rPr>
          <w:b/>
          <w:sz w:val="28"/>
          <w:szCs w:val="28"/>
        </w:rPr>
        <w:lastRenderedPageBreak/>
        <w:t>2.ПЕРЕЧЕНЬ МЕРОПРИЯТИЙ ПОДПРОГРАММЫ 5</w:t>
      </w:r>
    </w:p>
    <w:p w:rsidR="00CB2675" w:rsidRDefault="00CB2675" w:rsidP="00CB2675">
      <w:pPr>
        <w:widowControl w:val="0"/>
        <w:autoSpaceDE w:val="0"/>
        <w:autoSpaceDN w:val="0"/>
        <w:adjustRightInd w:val="0"/>
        <w:spacing w:after="0" w:line="240" w:lineRule="auto"/>
        <w:jc w:val="center"/>
        <w:rPr>
          <w:b/>
        </w:rPr>
      </w:pPr>
      <w:r>
        <w:rPr>
          <w:rFonts w:ascii="Times New Roman" w:hAnsi="Times New Roman"/>
          <w:b/>
          <w:sz w:val="28"/>
          <w:szCs w:val="28"/>
        </w:rPr>
        <w:t xml:space="preserve"> «Обеспечение реализации  муниципальной программы»  «Повышение эффективности муниципального управления Большемурашкинского муниципального района Нижегородской области на 2018-2020 годы»</w:t>
      </w:r>
    </w:p>
    <w:tbl>
      <w:tblPr>
        <w:tblW w:w="14460" w:type="dxa"/>
        <w:tblInd w:w="70" w:type="dxa"/>
        <w:tblLayout w:type="fixed"/>
        <w:tblCellMar>
          <w:left w:w="70" w:type="dxa"/>
          <w:right w:w="70" w:type="dxa"/>
        </w:tblCellMar>
        <w:tblLook w:val="04A0" w:firstRow="1" w:lastRow="0" w:firstColumn="1" w:lastColumn="0" w:noHBand="0" w:noVBand="1"/>
      </w:tblPr>
      <w:tblGrid>
        <w:gridCol w:w="2253"/>
        <w:gridCol w:w="1127"/>
        <w:gridCol w:w="1277"/>
        <w:gridCol w:w="1563"/>
        <w:gridCol w:w="868"/>
        <w:gridCol w:w="850"/>
        <w:gridCol w:w="851"/>
        <w:gridCol w:w="969"/>
        <w:gridCol w:w="732"/>
        <w:gridCol w:w="707"/>
        <w:gridCol w:w="3263"/>
      </w:tblGrid>
      <w:tr w:rsidR="00CB2675" w:rsidTr="00CB2675">
        <w:trPr>
          <w:cantSplit/>
          <w:trHeight w:val="240"/>
        </w:trPr>
        <w:tc>
          <w:tcPr>
            <w:tcW w:w="2253"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sz w:val="24"/>
                <w:szCs w:val="24"/>
                <w:lang w:eastAsia="en-US"/>
              </w:rPr>
              <w:t>Цель, задачи, направления деятельности,</w:t>
            </w:r>
            <w:r>
              <w:rPr>
                <w:rFonts w:ascii="Times New Roman" w:hAnsi="Times New Roman"/>
                <w:sz w:val="24"/>
                <w:szCs w:val="24"/>
                <w:lang w:eastAsia="en-US"/>
              </w:rPr>
              <w:br/>
            </w:r>
            <w:r>
              <w:rPr>
                <w:rFonts w:ascii="Times New Roman" w:hAnsi="Times New Roman" w:cs="Times New Roman"/>
                <w:b/>
                <w:sz w:val="24"/>
                <w:szCs w:val="24"/>
                <w:lang w:eastAsia="en-US"/>
              </w:rPr>
              <w:t xml:space="preserve">Наименование </w:t>
            </w:r>
            <w:r>
              <w:rPr>
                <w:rFonts w:ascii="Times New Roman" w:hAnsi="Times New Roman" w:cs="Times New Roman"/>
                <w:b/>
                <w:sz w:val="24"/>
                <w:szCs w:val="24"/>
                <w:lang w:eastAsia="en-US"/>
              </w:rPr>
              <w:br/>
              <w:t>мероприятия  Программы</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b/>
                <w:sz w:val="24"/>
                <w:szCs w:val="24"/>
                <w:lang w:eastAsia="en-US"/>
              </w:rPr>
              <w:t>(Подпрограммы)</w:t>
            </w:r>
          </w:p>
        </w:tc>
        <w:tc>
          <w:tcPr>
            <w:tcW w:w="1127"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Катего-рия   рас- ходов    </w:t>
            </w:r>
            <w:r>
              <w:rPr>
                <w:rFonts w:ascii="Times New Roman" w:hAnsi="Times New Roman" w:cs="Times New Roman"/>
                <w:sz w:val="24"/>
                <w:szCs w:val="24"/>
                <w:lang w:eastAsia="en-US"/>
              </w:rPr>
              <w:br/>
              <w:t xml:space="preserve">(капвло-жения, </w:t>
            </w:r>
            <w:r>
              <w:rPr>
                <w:rFonts w:ascii="Times New Roman" w:hAnsi="Times New Roman" w:cs="Times New Roman"/>
                <w:sz w:val="24"/>
                <w:szCs w:val="24"/>
                <w:lang w:eastAsia="en-US"/>
              </w:rPr>
              <w:br/>
              <w:t xml:space="preserve">НИОКР и прочие </w:t>
            </w:r>
            <w:r>
              <w:rPr>
                <w:rFonts w:ascii="Times New Roman" w:hAnsi="Times New Roman" w:cs="Times New Roman"/>
                <w:sz w:val="24"/>
                <w:szCs w:val="24"/>
                <w:lang w:eastAsia="en-US"/>
              </w:rPr>
              <w:br/>
              <w:t xml:space="preserve">расходы)    </w:t>
            </w:r>
          </w:p>
        </w:tc>
        <w:tc>
          <w:tcPr>
            <w:tcW w:w="1277" w:type="dxa"/>
            <w:vMerge w:val="restart"/>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w:t>
            </w:r>
            <w:r>
              <w:rPr>
                <w:rFonts w:ascii="Times New Roman" w:hAnsi="Times New Roman" w:cs="Times New Roman"/>
                <w:sz w:val="24"/>
                <w:szCs w:val="24"/>
                <w:lang w:eastAsia="en-US"/>
              </w:rPr>
              <w:br/>
              <w:t>исполне-ния (годы реализа-ции)</w:t>
            </w:r>
          </w:p>
        </w:tc>
        <w:tc>
          <w:tcPr>
            <w:tcW w:w="1563" w:type="dxa"/>
            <w:vMerge w:val="restart"/>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Объем   финансиро-  вания - всего, в т.ч. по бюджетам  (тыс. руб.)</w:t>
            </w:r>
          </w:p>
        </w:tc>
        <w:tc>
          <w:tcPr>
            <w:tcW w:w="4270" w:type="dxa"/>
            <w:gridSpan w:val="5"/>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по годам</w:t>
            </w:r>
          </w:p>
        </w:tc>
        <w:tc>
          <w:tcPr>
            <w:tcW w:w="707"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Исполни-тели, ответст-венные за реализа-цию меро-приятия  </w:t>
            </w:r>
          </w:p>
        </w:tc>
        <w:tc>
          <w:tcPr>
            <w:tcW w:w="3263" w:type="dxa"/>
            <w:vMerge w:val="restart"/>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Ожидаемые   </w:t>
            </w:r>
            <w:r>
              <w:rPr>
                <w:rFonts w:ascii="Times New Roman" w:hAnsi="Times New Roman" w:cs="Times New Roman"/>
                <w:sz w:val="24"/>
                <w:szCs w:val="24"/>
                <w:lang w:eastAsia="en-US"/>
              </w:rPr>
              <w:br/>
              <w:t xml:space="preserve">результаты  </w:t>
            </w:r>
            <w:r>
              <w:rPr>
                <w:rFonts w:ascii="Times New Roman" w:hAnsi="Times New Roman" w:cs="Times New Roman"/>
                <w:sz w:val="24"/>
                <w:szCs w:val="24"/>
                <w:lang w:eastAsia="en-US"/>
              </w:rPr>
              <w:br/>
              <w:t xml:space="preserve">(целевые индикаторы) </w:t>
            </w:r>
          </w:p>
        </w:tc>
      </w:tr>
      <w:tr w:rsidR="00CB2675" w:rsidTr="00CB2675">
        <w:trPr>
          <w:cantSplit/>
          <w:trHeight w:val="600"/>
        </w:trPr>
        <w:tc>
          <w:tcPr>
            <w:tcW w:w="2253"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127"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single" w:sz="6" w:space="0" w:color="auto"/>
              <w:left w:val="single" w:sz="6" w:space="0" w:color="auto"/>
              <w:bottom w:val="single" w:sz="6" w:space="0" w:color="auto"/>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vMerge/>
            <w:tcBorders>
              <w:top w:val="single" w:sz="6" w:space="0" w:color="auto"/>
              <w:left w:val="single" w:sz="4"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highlight w:val="yellow"/>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2019</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2020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732" w:type="dxa"/>
            <w:tcBorders>
              <w:top w:val="single" w:sz="6" w:space="0" w:color="auto"/>
              <w:left w:val="single" w:sz="4" w:space="0" w:color="auto"/>
              <w:bottom w:val="single" w:sz="6" w:space="0" w:color="auto"/>
              <w:right w:val="single" w:sz="6" w:space="0" w:color="auto"/>
            </w:tcBorders>
            <w:hideMark/>
          </w:tcPr>
          <w:p w:rsidR="00CB2675" w:rsidRDefault="00CB2675">
            <w:pPr>
              <w:spacing w:after="0"/>
              <w:rPr>
                <w:rFonts w:cs="Times New Roman"/>
              </w:rPr>
            </w:pPr>
          </w:p>
        </w:tc>
        <w:tc>
          <w:tcPr>
            <w:tcW w:w="707"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single" w:sz="6" w:space="0" w:color="auto"/>
              <w:left w:val="single" w:sz="6" w:space="0" w:color="auto"/>
              <w:bottom w:val="single" w:sz="6" w:space="0" w:color="auto"/>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F764BD">
        <w:trPr>
          <w:cantSplit/>
          <w:trHeight w:val="600"/>
        </w:trPr>
        <w:tc>
          <w:tcPr>
            <w:tcW w:w="6220" w:type="dxa"/>
            <w:gridSpan w:val="4"/>
            <w:tcBorders>
              <w:top w:val="nil"/>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1.ВСЕГО по подпрограмме  5</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«Обеспечение реализации  муниципальной программы</w:t>
            </w:r>
            <w:r>
              <w:rPr>
                <w:rFonts w:ascii="Times New Roman" w:hAnsi="Times New Roman" w:cs="Times New Roman"/>
                <w:sz w:val="24"/>
                <w:szCs w:val="24"/>
                <w:lang w:eastAsia="en-US"/>
              </w:rPr>
              <w:t>»</w:t>
            </w:r>
          </w:p>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868" w:type="dxa"/>
            <w:tcBorders>
              <w:top w:val="single" w:sz="6" w:space="0" w:color="auto"/>
              <w:left w:val="single" w:sz="6"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20152,1</w:t>
            </w:r>
          </w:p>
        </w:tc>
        <w:tc>
          <w:tcPr>
            <w:tcW w:w="850" w:type="dxa"/>
            <w:tcBorders>
              <w:top w:val="single" w:sz="6" w:space="0" w:color="auto"/>
              <w:left w:val="single" w:sz="6" w:space="0" w:color="auto"/>
              <w:bottom w:val="single" w:sz="6" w:space="0" w:color="auto"/>
              <w:right w:val="single" w:sz="4" w:space="0" w:color="auto"/>
            </w:tcBorders>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19105,0</w:t>
            </w:r>
          </w:p>
        </w:tc>
        <w:tc>
          <w:tcPr>
            <w:tcW w:w="851" w:type="dxa"/>
            <w:tcBorders>
              <w:top w:val="single" w:sz="6" w:space="0" w:color="auto"/>
              <w:left w:val="single" w:sz="4"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19721,0</w:t>
            </w:r>
          </w:p>
        </w:tc>
        <w:tc>
          <w:tcPr>
            <w:tcW w:w="969" w:type="dxa"/>
            <w:tcBorders>
              <w:top w:val="single" w:sz="6" w:space="0" w:color="auto"/>
              <w:left w:val="single" w:sz="4"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58978,1</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vMerge w:val="restart"/>
            <w:tcBorders>
              <w:top w:val="nil"/>
              <w:left w:val="single" w:sz="6" w:space="0" w:color="auto"/>
              <w:bottom w:val="nil"/>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района</w:t>
            </w:r>
          </w:p>
        </w:tc>
        <w:tc>
          <w:tcPr>
            <w:tcW w:w="3263" w:type="dxa"/>
            <w:vMerge w:val="restart"/>
            <w:tcBorders>
              <w:top w:val="nil"/>
              <w:left w:val="single" w:sz="6" w:space="0" w:color="auto"/>
              <w:bottom w:val="nil"/>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Муниципальная программа реализована</w:t>
            </w:r>
          </w:p>
        </w:tc>
      </w:tr>
      <w:tr w:rsidR="00CB2675" w:rsidTr="00F764BD">
        <w:trPr>
          <w:cantSplit/>
          <w:trHeight w:val="600"/>
        </w:trPr>
        <w:tc>
          <w:tcPr>
            <w:tcW w:w="2253" w:type="dxa"/>
            <w:vMerge w:val="restart"/>
            <w:tcBorders>
              <w:top w:val="nil"/>
              <w:left w:val="single" w:sz="6" w:space="0" w:color="auto"/>
              <w:bottom w:val="nil"/>
              <w:right w:val="single" w:sz="6" w:space="0" w:color="auto"/>
            </w:tcBorders>
            <w:hideMark/>
          </w:tcPr>
          <w:p w:rsidR="00CB2675" w:rsidRDefault="00CB2675">
            <w:pPr>
              <w:spacing w:after="0" w:line="240" w:lineRule="auto"/>
              <w:rPr>
                <w:rFonts w:ascii="Times New Roman" w:hAnsi="Times New Roman"/>
                <w:sz w:val="24"/>
                <w:szCs w:val="24"/>
              </w:rPr>
            </w:pPr>
            <w:r>
              <w:rPr>
                <w:rFonts w:ascii="Times New Roman" w:hAnsi="Times New Roman"/>
                <w:sz w:val="24"/>
                <w:szCs w:val="24"/>
              </w:rPr>
              <w:t>В том числе:</w:t>
            </w:r>
          </w:p>
        </w:tc>
        <w:tc>
          <w:tcPr>
            <w:tcW w:w="1127" w:type="dxa"/>
            <w:vMerge w:val="restart"/>
            <w:tcBorders>
              <w:top w:val="nil"/>
              <w:left w:val="single" w:sz="6" w:space="0" w:color="auto"/>
              <w:bottom w:val="nil"/>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расходы</w:t>
            </w:r>
          </w:p>
        </w:tc>
        <w:tc>
          <w:tcPr>
            <w:tcW w:w="1277" w:type="dxa"/>
            <w:vMerge w:val="restart"/>
            <w:tcBorders>
              <w:top w:val="nil"/>
              <w:left w:val="single" w:sz="6" w:space="0" w:color="auto"/>
              <w:bottom w:val="nil"/>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2015-2017</w:t>
            </w:r>
          </w:p>
        </w:tc>
        <w:tc>
          <w:tcPr>
            <w:tcW w:w="1563"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района</w:t>
            </w:r>
          </w:p>
        </w:tc>
        <w:tc>
          <w:tcPr>
            <w:tcW w:w="868" w:type="dxa"/>
            <w:tcBorders>
              <w:top w:val="single" w:sz="6" w:space="0" w:color="auto"/>
              <w:left w:val="single" w:sz="6"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20152,1</w:t>
            </w:r>
          </w:p>
        </w:tc>
        <w:tc>
          <w:tcPr>
            <w:tcW w:w="850" w:type="dxa"/>
            <w:tcBorders>
              <w:top w:val="single" w:sz="6" w:space="0" w:color="auto"/>
              <w:left w:val="single" w:sz="6" w:space="0" w:color="auto"/>
              <w:bottom w:val="single" w:sz="6" w:space="0" w:color="auto"/>
              <w:right w:val="single" w:sz="4" w:space="0" w:color="auto"/>
            </w:tcBorders>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19105,0</w:t>
            </w:r>
          </w:p>
        </w:tc>
        <w:tc>
          <w:tcPr>
            <w:tcW w:w="851" w:type="dxa"/>
            <w:tcBorders>
              <w:top w:val="single" w:sz="6" w:space="0" w:color="auto"/>
              <w:left w:val="single" w:sz="4"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19721,0</w:t>
            </w:r>
          </w:p>
        </w:tc>
        <w:tc>
          <w:tcPr>
            <w:tcW w:w="969" w:type="dxa"/>
            <w:tcBorders>
              <w:top w:val="single" w:sz="6" w:space="0" w:color="auto"/>
              <w:left w:val="single" w:sz="4"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58978,1</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F764BD">
        <w:trPr>
          <w:cantSplit/>
          <w:trHeight w:val="600"/>
        </w:trPr>
        <w:tc>
          <w:tcPr>
            <w:tcW w:w="225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tc>
        <w:tc>
          <w:tcPr>
            <w:tcW w:w="868" w:type="dxa"/>
            <w:tcBorders>
              <w:top w:val="single" w:sz="6" w:space="0" w:color="auto"/>
              <w:left w:val="single" w:sz="6" w:space="0" w:color="auto"/>
              <w:bottom w:val="single" w:sz="6" w:space="0" w:color="auto"/>
              <w:right w:val="single" w:sz="6" w:space="0" w:color="auto"/>
            </w:tcBorders>
            <w:hideMark/>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19770,3</w:t>
            </w:r>
          </w:p>
        </w:tc>
        <w:tc>
          <w:tcPr>
            <w:tcW w:w="850" w:type="dxa"/>
            <w:tcBorders>
              <w:top w:val="single" w:sz="6" w:space="0" w:color="auto"/>
              <w:left w:val="single" w:sz="6" w:space="0" w:color="auto"/>
              <w:bottom w:val="single" w:sz="6" w:space="0" w:color="auto"/>
              <w:right w:val="single" w:sz="4" w:space="0" w:color="auto"/>
            </w:tcBorders>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18709,2</w:t>
            </w:r>
          </w:p>
        </w:tc>
        <w:tc>
          <w:tcPr>
            <w:tcW w:w="851" w:type="dxa"/>
            <w:tcBorders>
              <w:top w:val="single" w:sz="6" w:space="0" w:color="auto"/>
              <w:left w:val="single" w:sz="4"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19310,8</w:t>
            </w:r>
          </w:p>
        </w:tc>
        <w:tc>
          <w:tcPr>
            <w:tcW w:w="969" w:type="dxa"/>
            <w:tcBorders>
              <w:top w:val="single" w:sz="6" w:space="0" w:color="auto"/>
              <w:left w:val="single" w:sz="4"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57790,3</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F764BD">
        <w:trPr>
          <w:cantSplit/>
          <w:trHeight w:val="600"/>
        </w:trPr>
        <w:tc>
          <w:tcPr>
            <w:tcW w:w="225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381,8</w:t>
            </w:r>
          </w:p>
        </w:tc>
        <w:tc>
          <w:tcPr>
            <w:tcW w:w="850" w:type="dxa"/>
            <w:tcBorders>
              <w:top w:val="single" w:sz="6" w:space="0" w:color="auto"/>
              <w:left w:val="single" w:sz="6" w:space="0" w:color="auto"/>
              <w:bottom w:val="single" w:sz="6" w:space="0" w:color="auto"/>
              <w:right w:val="single" w:sz="4" w:space="0" w:color="auto"/>
            </w:tcBorders>
          </w:tcPr>
          <w:p w:rsidR="00CB2675" w:rsidRDefault="00F764B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395,8</w:t>
            </w:r>
          </w:p>
        </w:tc>
        <w:tc>
          <w:tcPr>
            <w:tcW w:w="851" w:type="dxa"/>
            <w:tcBorders>
              <w:top w:val="single" w:sz="6" w:space="0" w:color="auto"/>
              <w:left w:val="single" w:sz="4"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410,2</w:t>
            </w:r>
          </w:p>
        </w:tc>
        <w:tc>
          <w:tcPr>
            <w:tcW w:w="969" w:type="dxa"/>
            <w:tcBorders>
              <w:top w:val="single" w:sz="6" w:space="0" w:color="auto"/>
              <w:left w:val="single" w:sz="4"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1187,8</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600"/>
        </w:trPr>
        <w:tc>
          <w:tcPr>
            <w:tcW w:w="225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600"/>
        </w:trPr>
        <w:tc>
          <w:tcPr>
            <w:tcW w:w="225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600"/>
        </w:trPr>
        <w:tc>
          <w:tcPr>
            <w:tcW w:w="225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p>
        </w:tc>
        <w:tc>
          <w:tcPr>
            <w:tcW w:w="1127"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277" w:type="dxa"/>
            <w:vMerge/>
            <w:tcBorders>
              <w:top w:val="nil"/>
              <w:left w:val="single" w:sz="6" w:space="0" w:color="auto"/>
              <w:bottom w:val="nil"/>
              <w:right w:val="single" w:sz="4"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c>
          <w:tcPr>
            <w:tcW w:w="3263" w:type="dxa"/>
            <w:vMerge/>
            <w:tcBorders>
              <w:top w:val="nil"/>
              <w:left w:val="single" w:sz="6" w:space="0" w:color="auto"/>
              <w:bottom w:val="nil"/>
              <w:right w:val="single" w:sz="6" w:space="0" w:color="auto"/>
            </w:tcBorders>
            <w:vAlign w:val="center"/>
            <w:hideMark/>
          </w:tcPr>
          <w:p w:rsidR="00CB2675" w:rsidRDefault="00CB2675">
            <w:pPr>
              <w:spacing w:after="0" w:line="240" w:lineRule="auto"/>
              <w:rPr>
                <w:rFonts w:ascii="Times New Roman" w:eastAsia="Times New Roman" w:hAnsi="Times New Roman" w:cs="Times New Roman"/>
                <w:sz w:val="24"/>
                <w:szCs w:val="24"/>
              </w:rPr>
            </w:pPr>
          </w:p>
        </w:tc>
      </w:tr>
      <w:tr w:rsidR="00CB2675" w:rsidTr="00CB2675">
        <w:trPr>
          <w:cantSplit/>
          <w:trHeight w:val="600"/>
        </w:trPr>
        <w:tc>
          <w:tcPr>
            <w:tcW w:w="225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1127" w:type="dxa"/>
            <w:tcBorders>
              <w:top w:val="nil"/>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6"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Земское собрание</w:t>
            </w: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225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1127" w:type="dxa"/>
            <w:tcBorders>
              <w:top w:val="nil"/>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6"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225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1127" w:type="dxa"/>
            <w:tcBorders>
              <w:top w:val="nil"/>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6"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225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1127" w:type="dxa"/>
            <w:tcBorders>
              <w:top w:val="nil"/>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6"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225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1127" w:type="dxa"/>
            <w:tcBorders>
              <w:top w:val="nil"/>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6"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2253" w:type="dxa"/>
            <w:tcBorders>
              <w:top w:val="nil"/>
              <w:left w:val="single" w:sz="6" w:space="0" w:color="auto"/>
              <w:bottom w:val="single" w:sz="4" w:space="0" w:color="auto"/>
              <w:right w:val="single" w:sz="6" w:space="0" w:color="auto"/>
            </w:tcBorders>
            <w:vAlign w:val="center"/>
          </w:tcPr>
          <w:p w:rsidR="00CB2675" w:rsidRDefault="00CB2675">
            <w:pPr>
              <w:spacing w:after="0" w:line="240" w:lineRule="auto"/>
              <w:rPr>
                <w:rFonts w:ascii="Times New Roman" w:hAnsi="Times New Roman"/>
                <w:sz w:val="24"/>
                <w:szCs w:val="24"/>
              </w:rPr>
            </w:pPr>
          </w:p>
        </w:tc>
        <w:tc>
          <w:tcPr>
            <w:tcW w:w="1127" w:type="dxa"/>
            <w:tcBorders>
              <w:top w:val="nil"/>
              <w:left w:val="single" w:sz="6"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F764BD">
        <w:trPr>
          <w:cantSplit/>
          <w:trHeight w:val="600"/>
        </w:trPr>
        <w:tc>
          <w:tcPr>
            <w:tcW w:w="2253" w:type="dxa"/>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r>
              <w:rPr>
                <w:rFonts w:ascii="Times New Roman" w:hAnsi="Times New Roman"/>
                <w:sz w:val="24"/>
                <w:szCs w:val="24"/>
              </w:rPr>
              <w:t>В т.ч.:</w:t>
            </w:r>
          </w:p>
          <w:p w:rsidR="00CB2675" w:rsidRDefault="00CB2675" w:rsidP="00F764BD">
            <w:pPr>
              <w:spacing w:after="0" w:line="240" w:lineRule="auto"/>
              <w:rPr>
                <w:rFonts w:ascii="Times New Roman" w:hAnsi="Times New Roman"/>
                <w:sz w:val="24"/>
                <w:szCs w:val="24"/>
              </w:rPr>
            </w:pPr>
            <w:r>
              <w:rPr>
                <w:rFonts w:ascii="Times New Roman" w:hAnsi="Times New Roman"/>
                <w:sz w:val="24"/>
                <w:szCs w:val="24"/>
              </w:rPr>
              <w:t xml:space="preserve">1.1.Расходы </w:t>
            </w:r>
            <w:r w:rsidR="00F764BD">
              <w:rPr>
                <w:rFonts w:ascii="Times New Roman" w:hAnsi="Times New Roman"/>
                <w:sz w:val="24"/>
                <w:szCs w:val="24"/>
              </w:rPr>
              <w:t>на обеспечение функций органов местного самоуправления</w:t>
            </w:r>
          </w:p>
        </w:tc>
        <w:tc>
          <w:tcPr>
            <w:tcW w:w="1127" w:type="dxa"/>
            <w:tcBorders>
              <w:top w:val="single" w:sz="4" w:space="0" w:color="auto"/>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single" w:sz="4" w:space="0" w:color="auto"/>
              <w:left w:val="single" w:sz="6"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tc>
        <w:tc>
          <w:tcPr>
            <w:tcW w:w="868" w:type="dxa"/>
            <w:tcBorders>
              <w:top w:val="single" w:sz="6" w:space="0" w:color="auto"/>
              <w:left w:val="single" w:sz="6"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19770,3</w:t>
            </w:r>
          </w:p>
        </w:tc>
        <w:tc>
          <w:tcPr>
            <w:tcW w:w="850" w:type="dxa"/>
            <w:tcBorders>
              <w:top w:val="single" w:sz="6" w:space="0" w:color="auto"/>
              <w:left w:val="single" w:sz="6" w:space="0" w:color="auto"/>
              <w:bottom w:val="single" w:sz="6" w:space="0" w:color="auto"/>
              <w:right w:val="single" w:sz="4" w:space="0" w:color="auto"/>
            </w:tcBorders>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18709,2</w:t>
            </w:r>
          </w:p>
        </w:tc>
        <w:tc>
          <w:tcPr>
            <w:tcW w:w="851" w:type="dxa"/>
            <w:tcBorders>
              <w:top w:val="single" w:sz="6" w:space="0" w:color="auto"/>
              <w:left w:val="single" w:sz="4"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19310,8</w:t>
            </w:r>
          </w:p>
        </w:tc>
        <w:tc>
          <w:tcPr>
            <w:tcW w:w="969" w:type="dxa"/>
            <w:tcBorders>
              <w:top w:val="single" w:sz="6" w:space="0" w:color="auto"/>
              <w:left w:val="single" w:sz="4"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57790,3</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225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1127" w:type="dxa"/>
            <w:tcBorders>
              <w:top w:val="nil"/>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6"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F764BD">
        <w:trPr>
          <w:cantSplit/>
          <w:trHeight w:val="600"/>
        </w:trPr>
        <w:tc>
          <w:tcPr>
            <w:tcW w:w="225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1127" w:type="dxa"/>
            <w:tcBorders>
              <w:top w:val="nil"/>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6"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18"/>
                <w:szCs w:val="18"/>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225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1127" w:type="dxa"/>
            <w:tcBorders>
              <w:top w:val="nil"/>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6"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2253" w:type="dxa"/>
            <w:tcBorders>
              <w:top w:val="nil"/>
              <w:left w:val="single" w:sz="6" w:space="0" w:color="auto"/>
              <w:bottom w:val="single" w:sz="4" w:space="0" w:color="auto"/>
              <w:right w:val="single" w:sz="6" w:space="0" w:color="auto"/>
            </w:tcBorders>
            <w:vAlign w:val="center"/>
          </w:tcPr>
          <w:p w:rsidR="00CB2675" w:rsidRDefault="00CB2675">
            <w:pPr>
              <w:spacing w:after="0" w:line="240" w:lineRule="auto"/>
              <w:rPr>
                <w:rFonts w:ascii="Times New Roman" w:hAnsi="Times New Roman"/>
                <w:sz w:val="24"/>
                <w:szCs w:val="24"/>
              </w:rPr>
            </w:pPr>
          </w:p>
        </w:tc>
        <w:tc>
          <w:tcPr>
            <w:tcW w:w="1127" w:type="dxa"/>
            <w:tcBorders>
              <w:top w:val="nil"/>
              <w:left w:val="single" w:sz="6"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F764BD">
        <w:trPr>
          <w:cantSplit/>
          <w:trHeight w:val="600"/>
        </w:trPr>
        <w:tc>
          <w:tcPr>
            <w:tcW w:w="2253" w:type="dxa"/>
            <w:tcBorders>
              <w:top w:val="single" w:sz="4" w:space="0" w:color="auto"/>
              <w:left w:val="single" w:sz="6" w:space="0" w:color="auto"/>
              <w:bottom w:val="nil"/>
              <w:right w:val="single" w:sz="6" w:space="0" w:color="auto"/>
            </w:tcBorders>
            <w:vAlign w:val="center"/>
            <w:hideMark/>
          </w:tcPr>
          <w:p w:rsidR="00CB2675" w:rsidRDefault="00CB2675" w:rsidP="00F764BD">
            <w:pPr>
              <w:spacing w:after="0" w:line="240" w:lineRule="auto"/>
              <w:rPr>
                <w:rFonts w:ascii="Times New Roman" w:hAnsi="Times New Roman"/>
                <w:sz w:val="24"/>
                <w:szCs w:val="24"/>
              </w:rPr>
            </w:pPr>
            <w:r>
              <w:rPr>
                <w:rFonts w:ascii="Times New Roman" w:hAnsi="Times New Roman"/>
                <w:sz w:val="24"/>
                <w:szCs w:val="24"/>
              </w:rPr>
              <w:lastRenderedPageBreak/>
              <w:t>1.2.</w:t>
            </w:r>
            <w:r w:rsidR="00F764BD">
              <w:rPr>
                <w:rFonts w:ascii="Times New Roman" w:hAnsi="Times New Roman"/>
                <w:sz w:val="24"/>
                <w:szCs w:val="24"/>
              </w:rPr>
              <w:t>Осуществление полномочий по организации и осуществлению деятельности по опеке и попечительству в отношении совершеннолетних граждан</w:t>
            </w:r>
          </w:p>
        </w:tc>
        <w:tc>
          <w:tcPr>
            <w:tcW w:w="1127" w:type="dxa"/>
            <w:tcBorders>
              <w:top w:val="single" w:sz="4" w:space="0" w:color="auto"/>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single" w:sz="4" w:space="0" w:color="auto"/>
              <w:left w:val="single" w:sz="6"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tc>
        <w:tc>
          <w:tcPr>
            <w:tcW w:w="868" w:type="dxa"/>
            <w:tcBorders>
              <w:top w:val="single" w:sz="6" w:space="0" w:color="auto"/>
              <w:left w:val="single" w:sz="6"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381,8</w:t>
            </w:r>
          </w:p>
        </w:tc>
        <w:tc>
          <w:tcPr>
            <w:tcW w:w="850" w:type="dxa"/>
            <w:tcBorders>
              <w:top w:val="single" w:sz="6" w:space="0" w:color="auto"/>
              <w:left w:val="single" w:sz="6" w:space="0" w:color="auto"/>
              <w:bottom w:val="single" w:sz="6" w:space="0" w:color="auto"/>
              <w:right w:val="single" w:sz="4" w:space="0" w:color="auto"/>
            </w:tcBorders>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395,8</w:t>
            </w:r>
          </w:p>
        </w:tc>
        <w:tc>
          <w:tcPr>
            <w:tcW w:w="851" w:type="dxa"/>
            <w:tcBorders>
              <w:top w:val="single" w:sz="6" w:space="0" w:color="auto"/>
              <w:left w:val="single" w:sz="4"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410,2</w:t>
            </w:r>
          </w:p>
        </w:tc>
        <w:tc>
          <w:tcPr>
            <w:tcW w:w="969" w:type="dxa"/>
            <w:tcBorders>
              <w:top w:val="single" w:sz="6" w:space="0" w:color="auto"/>
              <w:left w:val="single" w:sz="4"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18"/>
                <w:szCs w:val="18"/>
                <w:lang w:eastAsia="en-US"/>
              </w:rPr>
            </w:pPr>
            <w:r>
              <w:rPr>
                <w:rFonts w:ascii="Times New Roman" w:hAnsi="Times New Roman" w:cs="Times New Roman"/>
                <w:sz w:val="18"/>
                <w:szCs w:val="18"/>
                <w:lang w:eastAsia="en-US"/>
              </w:rPr>
              <w:t>1187,8</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225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1127" w:type="dxa"/>
            <w:tcBorders>
              <w:top w:val="nil"/>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6"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225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1127" w:type="dxa"/>
            <w:tcBorders>
              <w:top w:val="nil"/>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6"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225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1127" w:type="dxa"/>
            <w:tcBorders>
              <w:top w:val="nil"/>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6"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2253" w:type="dxa"/>
            <w:tcBorders>
              <w:top w:val="nil"/>
              <w:left w:val="single" w:sz="6" w:space="0" w:color="auto"/>
              <w:bottom w:val="single" w:sz="4" w:space="0" w:color="auto"/>
              <w:right w:val="single" w:sz="6" w:space="0" w:color="auto"/>
            </w:tcBorders>
            <w:vAlign w:val="center"/>
          </w:tcPr>
          <w:p w:rsidR="00CB2675" w:rsidRDefault="00CB2675">
            <w:pPr>
              <w:spacing w:after="0" w:line="240" w:lineRule="auto"/>
              <w:rPr>
                <w:rFonts w:ascii="Times New Roman" w:hAnsi="Times New Roman"/>
                <w:sz w:val="24"/>
                <w:szCs w:val="24"/>
              </w:rPr>
            </w:pPr>
          </w:p>
        </w:tc>
        <w:tc>
          <w:tcPr>
            <w:tcW w:w="1127" w:type="dxa"/>
            <w:tcBorders>
              <w:top w:val="nil"/>
              <w:left w:val="single" w:sz="6" w:space="0" w:color="auto"/>
              <w:bottom w:val="single" w:sz="4"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6" w:space="0" w:color="auto"/>
              <w:bottom w:val="single" w:sz="4"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F764BD">
        <w:trPr>
          <w:cantSplit/>
          <w:trHeight w:val="600"/>
        </w:trPr>
        <w:tc>
          <w:tcPr>
            <w:tcW w:w="2253" w:type="dxa"/>
            <w:tcBorders>
              <w:top w:val="single" w:sz="4" w:space="0" w:color="auto"/>
              <w:left w:val="single" w:sz="6" w:space="0" w:color="auto"/>
              <w:bottom w:val="nil"/>
              <w:right w:val="single" w:sz="6" w:space="0" w:color="auto"/>
            </w:tcBorders>
            <w:vAlign w:val="center"/>
            <w:hideMark/>
          </w:tcPr>
          <w:p w:rsidR="00CB2675" w:rsidRDefault="00CB2675">
            <w:pPr>
              <w:spacing w:after="0" w:line="240" w:lineRule="auto"/>
              <w:rPr>
                <w:rFonts w:ascii="Times New Roman" w:hAnsi="Times New Roman"/>
                <w:sz w:val="24"/>
                <w:szCs w:val="24"/>
              </w:rPr>
            </w:pPr>
            <w:r>
              <w:rPr>
                <w:rFonts w:ascii="Times New Roman" w:hAnsi="Times New Roman"/>
                <w:sz w:val="24"/>
                <w:szCs w:val="24"/>
              </w:rPr>
              <w:t>1.3.Иные бюджетные ассигнования</w:t>
            </w:r>
          </w:p>
        </w:tc>
        <w:tc>
          <w:tcPr>
            <w:tcW w:w="1127" w:type="dxa"/>
            <w:tcBorders>
              <w:top w:val="single" w:sz="4" w:space="0" w:color="auto"/>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single" w:sz="4" w:space="0" w:color="auto"/>
              <w:left w:val="single" w:sz="6"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tc>
        <w:tc>
          <w:tcPr>
            <w:tcW w:w="868" w:type="dxa"/>
            <w:tcBorders>
              <w:top w:val="single" w:sz="6" w:space="0" w:color="auto"/>
              <w:left w:val="single" w:sz="6"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tcPr>
          <w:p w:rsidR="00CB2675" w:rsidRDefault="00F764B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tcPr>
          <w:p w:rsidR="00CB2675" w:rsidRDefault="00F764B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225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1127" w:type="dxa"/>
            <w:tcBorders>
              <w:top w:val="nil"/>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6"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225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1127" w:type="dxa"/>
            <w:tcBorders>
              <w:top w:val="nil"/>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6"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225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1127" w:type="dxa"/>
            <w:tcBorders>
              <w:top w:val="nil"/>
              <w:left w:val="single" w:sz="6" w:space="0" w:color="auto"/>
              <w:bottom w:val="nil"/>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6" w:space="0" w:color="auto"/>
              <w:bottom w:val="nil"/>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CB2675" w:rsidRDefault="00CB2675">
            <w:pPr>
              <w:spacing w:after="0" w:line="240" w:lineRule="auto"/>
              <w:rPr>
                <w:rFonts w:ascii="Times New Roman" w:hAnsi="Times New Roman"/>
                <w:sz w:val="24"/>
                <w:szCs w:val="24"/>
              </w:rPr>
            </w:pPr>
          </w:p>
        </w:tc>
      </w:tr>
      <w:tr w:rsidR="00CB2675" w:rsidTr="00CB2675">
        <w:trPr>
          <w:cantSplit/>
          <w:trHeight w:val="600"/>
        </w:trPr>
        <w:tc>
          <w:tcPr>
            <w:tcW w:w="2253" w:type="dxa"/>
            <w:tcBorders>
              <w:top w:val="nil"/>
              <w:left w:val="single" w:sz="6" w:space="0" w:color="auto"/>
              <w:bottom w:val="single" w:sz="6" w:space="0" w:color="auto"/>
              <w:right w:val="single" w:sz="6" w:space="0" w:color="auto"/>
            </w:tcBorders>
            <w:vAlign w:val="center"/>
          </w:tcPr>
          <w:p w:rsidR="00CB2675" w:rsidRDefault="00CB2675">
            <w:pPr>
              <w:spacing w:after="0" w:line="240" w:lineRule="auto"/>
              <w:rPr>
                <w:rFonts w:ascii="Times New Roman" w:hAnsi="Times New Roman"/>
                <w:sz w:val="24"/>
                <w:szCs w:val="24"/>
              </w:rPr>
            </w:pPr>
          </w:p>
        </w:tc>
        <w:tc>
          <w:tcPr>
            <w:tcW w:w="1127" w:type="dxa"/>
            <w:tcBorders>
              <w:top w:val="nil"/>
              <w:left w:val="single" w:sz="6"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277" w:type="dxa"/>
            <w:tcBorders>
              <w:top w:val="nil"/>
              <w:left w:val="single" w:sz="6" w:space="0" w:color="auto"/>
              <w:bottom w:val="single" w:sz="6" w:space="0" w:color="auto"/>
              <w:right w:val="single" w:sz="4"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1563"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68" w:type="dxa"/>
            <w:tcBorders>
              <w:top w:val="single" w:sz="6" w:space="0" w:color="auto"/>
              <w:left w:val="single" w:sz="6"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6" w:space="0" w:color="auto"/>
              <w:left w:val="single" w:sz="6" w:space="0" w:color="auto"/>
              <w:bottom w:val="single" w:sz="6" w:space="0" w:color="auto"/>
              <w:right w:val="single" w:sz="4"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1"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69" w:type="dxa"/>
            <w:tcBorders>
              <w:top w:val="single" w:sz="6" w:space="0" w:color="auto"/>
              <w:left w:val="single" w:sz="4" w:space="0" w:color="auto"/>
              <w:bottom w:val="single" w:sz="6" w:space="0" w:color="auto"/>
              <w:right w:val="single" w:sz="6" w:space="0" w:color="auto"/>
            </w:tcBorders>
            <w:hideMark/>
          </w:tcPr>
          <w:p w:rsidR="00CB2675" w:rsidRDefault="00CB267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32" w:type="dxa"/>
            <w:tcBorders>
              <w:top w:val="single" w:sz="6" w:space="0" w:color="auto"/>
              <w:left w:val="single" w:sz="4" w:space="0" w:color="auto"/>
              <w:bottom w:val="single" w:sz="6" w:space="0" w:color="auto"/>
              <w:right w:val="single" w:sz="6" w:space="0" w:color="auto"/>
            </w:tcBorders>
          </w:tcPr>
          <w:p w:rsidR="00CB2675" w:rsidRDefault="00CB2675">
            <w:pPr>
              <w:pStyle w:val="ConsPlusNormal"/>
              <w:widowControl/>
              <w:spacing w:line="276" w:lineRule="auto"/>
              <w:ind w:firstLine="0"/>
              <w:rPr>
                <w:rFonts w:ascii="Times New Roman" w:hAnsi="Times New Roman" w:cs="Times New Roman"/>
                <w:sz w:val="24"/>
                <w:szCs w:val="24"/>
                <w:lang w:eastAsia="en-US"/>
              </w:rPr>
            </w:pPr>
          </w:p>
        </w:tc>
        <w:tc>
          <w:tcPr>
            <w:tcW w:w="707" w:type="dxa"/>
            <w:tcBorders>
              <w:top w:val="nil"/>
              <w:left w:val="single" w:sz="6" w:space="0" w:color="auto"/>
              <w:bottom w:val="single" w:sz="6" w:space="0" w:color="auto"/>
              <w:right w:val="single" w:sz="6" w:space="0" w:color="auto"/>
            </w:tcBorders>
            <w:vAlign w:val="center"/>
          </w:tcPr>
          <w:p w:rsidR="00CB2675" w:rsidRDefault="00CB2675">
            <w:pPr>
              <w:spacing w:after="0" w:line="240" w:lineRule="auto"/>
              <w:rPr>
                <w:rFonts w:ascii="Times New Roman" w:hAnsi="Times New Roman"/>
                <w:sz w:val="24"/>
                <w:szCs w:val="24"/>
              </w:rPr>
            </w:pPr>
          </w:p>
        </w:tc>
        <w:tc>
          <w:tcPr>
            <w:tcW w:w="3263" w:type="dxa"/>
            <w:tcBorders>
              <w:top w:val="nil"/>
              <w:left w:val="single" w:sz="6" w:space="0" w:color="auto"/>
              <w:bottom w:val="single" w:sz="6" w:space="0" w:color="auto"/>
              <w:right w:val="single" w:sz="6" w:space="0" w:color="auto"/>
            </w:tcBorders>
            <w:vAlign w:val="center"/>
          </w:tcPr>
          <w:p w:rsidR="00CB2675" w:rsidRDefault="00CB2675">
            <w:pPr>
              <w:spacing w:after="0" w:line="240" w:lineRule="auto"/>
              <w:rPr>
                <w:rFonts w:ascii="Times New Roman" w:hAnsi="Times New Roman"/>
                <w:sz w:val="24"/>
                <w:szCs w:val="24"/>
              </w:rPr>
            </w:pPr>
          </w:p>
        </w:tc>
      </w:tr>
    </w:tbl>
    <w:p w:rsidR="00CB2675" w:rsidRDefault="00CB2675" w:rsidP="00CB2675"/>
    <w:p w:rsidR="00CB2675" w:rsidRDefault="00CB2675">
      <w:pPr>
        <w:sectPr w:rsidR="00CB2675" w:rsidSect="00CB2675">
          <w:pgSz w:w="16838" w:h="11906" w:orient="landscape"/>
          <w:pgMar w:top="851" w:right="1134" w:bottom="1701" w:left="1134" w:header="709" w:footer="709" w:gutter="0"/>
          <w:cols w:space="708"/>
          <w:docGrid w:linePitch="360"/>
        </w:sectPr>
      </w:pPr>
    </w:p>
    <w:p w:rsidR="002C7A5D" w:rsidRDefault="002C7A5D"/>
    <w:sectPr w:rsidR="002C7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2E8"/>
    <w:multiLevelType w:val="hybridMultilevel"/>
    <w:tmpl w:val="5136FB7A"/>
    <w:lvl w:ilvl="0" w:tplc="488A516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F29735C"/>
    <w:multiLevelType w:val="hybridMultilevel"/>
    <w:tmpl w:val="C3A4E06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4855216"/>
    <w:multiLevelType w:val="hybridMultilevel"/>
    <w:tmpl w:val="9C40EA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C2"/>
    <w:rsid w:val="0011291B"/>
    <w:rsid w:val="002933F6"/>
    <w:rsid w:val="002C7A5D"/>
    <w:rsid w:val="00363A94"/>
    <w:rsid w:val="004E4859"/>
    <w:rsid w:val="00501800"/>
    <w:rsid w:val="005F00C6"/>
    <w:rsid w:val="006164DE"/>
    <w:rsid w:val="00630A89"/>
    <w:rsid w:val="00752BE7"/>
    <w:rsid w:val="00A81F14"/>
    <w:rsid w:val="00CB2675"/>
    <w:rsid w:val="00DA2475"/>
    <w:rsid w:val="00E046C2"/>
    <w:rsid w:val="00F60A18"/>
    <w:rsid w:val="00F637DB"/>
    <w:rsid w:val="00F73D2A"/>
    <w:rsid w:val="00F7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2675"/>
    <w:rPr>
      <w:color w:val="0000FF"/>
      <w:u w:val="single"/>
    </w:rPr>
  </w:style>
  <w:style w:type="character" w:customStyle="1" w:styleId="a4">
    <w:name w:val="Верхний колонтитул Знак"/>
    <w:basedOn w:val="a0"/>
    <w:link w:val="a5"/>
    <w:uiPriority w:val="99"/>
    <w:semiHidden/>
    <w:rsid w:val="00CB2675"/>
  </w:style>
  <w:style w:type="paragraph" w:styleId="a5">
    <w:name w:val="header"/>
    <w:basedOn w:val="a"/>
    <w:link w:val="a4"/>
    <w:uiPriority w:val="99"/>
    <w:semiHidden/>
    <w:unhideWhenUsed/>
    <w:rsid w:val="00CB2675"/>
    <w:pPr>
      <w:tabs>
        <w:tab w:val="center" w:pos="4677"/>
        <w:tab w:val="right" w:pos="9355"/>
      </w:tabs>
      <w:spacing w:after="0" w:line="240" w:lineRule="auto"/>
    </w:pPr>
  </w:style>
  <w:style w:type="character" w:customStyle="1" w:styleId="a6">
    <w:name w:val="Нижний колонтитул Знак"/>
    <w:basedOn w:val="a0"/>
    <w:link w:val="a7"/>
    <w:uiPriority w:val="99"/>
    <w:semiHidden/>
    <w:rsid w:val="00CB2675"/>
  </w:style>
  <w:style w:type="paragraph" w:styleId="a7">
    <w:name w:val="footer"/>
    <w:basedOn w:val="a"/>
    <w:link w:val="a6"/>
    <w:uiPriority w:val="99"/>
    <w:semiHidden/>
    <w:unhideWhenUsed/>
    <w:rsid w:val="00CB2675"/>
    <w:pPr>
      <w:tabs>
        <w:tab w:val="center" w:pos="4677"/>
        <w:tab w:val="right" w:pos="9355"/>
      </w:tabs>
      <w:spacing w:after="0" w:line="240" w:lineRule="auto"/>
    </w:pPr>
  </w:style>
  <w:style w:type="paragraph" w:styleId="a8">
    <w:name w:val="Title"/>
    <w:basedOn w:val="a"/>
    <w:link w:val="a9"/>
    <w:qFormat/>
    <w:rsid w:val="00CB2675"/>
    <w:pPr>
      <w:spacing w:after="0" w:line="240" w:lineRule="auto"/>
      <w:jc w:val="center"/>
    </w:pPr>
    <w:rPr>
      <w:rFonts w:ascii="Bookman Old Style" w:eastAsia="Times New Roman" w:hAnsi="Bookman Old Style" w:cs="Times New Roman"/>
      <w:sz w:val="28"/>
      <w:szCs w:val="24"/>
      <w:lang w:eastAsia="ru-RU"/>
    </w:rPr>
  </w:style>
  <w:style w:type="character" w:customStyle="1" w:styleId="a9">
    <w:name w:val="Название Знак"/>
    <w:basedOn w:val="a0"/>
    <w:link w:val="a8"/>
    <w:rsid w:val="00CB2675"/>
    <w:rPr>
      <w:rFonts w:ascii="Bookman Old Style" w:eastAsia="Times New Roman" w:hAnsi="Bookman Old Style" w:cs="Times New Roman"/>
      <w:sz w:val="28"/>
      <w:szCs w:val="24"/>
      <w:lang w:eastAsia="ru-RU"/>
    </w:rPr>
  </w:style>
  <w:style w:type="character" w:customStyle="1" w:styleId="aa">
    <w:name w:val="Текст выноски Знак"/>
    <w:basedOn w:val="a0"/>
    <w:link w:val="ab"/>
    <w:uiPriority w:val="99"/>
    <w:semiHidden/>
    <w:rsid w:val="00CB2675"/>
    <w:rPr>
      <w:rFonts w:ascii="Tahoma" w:hAnsi="Tahoma" w:cs="Tahoma"/>
      <w:sz w:val="16"/>
      <w:szCs w:val="16"/>
    </w:rPr>
  </w:style>
  <w:style w:type="paragraph" w:styleId="ab">
    <w:name w:val="Balloon Text"/>
    <w:basedOn w:val="a"/>
    <w:link w:val="aa"/>
    <w:uiPriority w:val="99"/>
    <w:semiHidden/>
    <w:unhideWhenUsed/>
    <w:rsid w:val="00CB2675"/>
    <w:pPr>
      <w:spacing w:after="0" w:line="240" w:lineRule="auto"/>
    </w:pPr>
    <w:rPr>
      <w:rFonts w:ascii="Tahoma" w:hAnsi="Tahoma" w:cs="Tahoma"/>
      <w:sz w:val="16"/>
      <w:szCs w:val="16"/>
    </w:rPr>
  </w:style>
  <w:style w:type="paragraph" w:styleId="ac">
    <w:name w:val="List Paragraph"/>
    <w:basedOn w:val="a"/>
    <w:uiPriority w:val="34"/>
    <w:qFormat/>
    <w:rsid w:val="00CB2675"/>
    <w:pPr>
      <w:ind w:left="720"/>
      <w:contextualSpacing/>
    </w:pPr>
  </w:style>
  <w:style w:type="paragraph" w:customStyle="1" w:styleId="ad">
    <w:name w:val="Нормальный"/>
    <w:rsid w:val="00CB26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B26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2675"/>
    <w:rPr>
      <w:color w:val="0000FF"/>
      <w:u w:val="single"/>
    </w:rPr>
  </w:style>
  <w:style w:type="character" w:customStyle="1" w:styleId="a4">
    <w:name w:val="Верхний колонтитул Знак"/>
    <w:basedOn w:val="a0"/>
    <w:link w:val="a5"/>
    <w:uiPriority w:val="99"/>
    <w:semiHidden/>
    <w:rsid w:val="00CB2675"/>
  </w:style>
  <w:style w:type="paragraph" w:styleId="a5">
    <w:name w:val="header"/>
    <w:basedOn w:val="a"/>
    <w:link w:val="a4"/>
    <w:uiPriority w:val="99"/>
    <w:semiHidden/>
    <w:unhideWhenUsed/>
    <w:rsid w:val="00CB2675"/>
    <w:pPr>
      <w:tabs>
        <w:tab w:val="center" w:pos="4677"/>
        <w:tab w:val="right" w:pos="9355"/>
      </w:tabs>
      <w:spacing w:after="0" w:line="240" w:lineRule="auto"/>
    </w:pPr>
  </w:style>
  <w:style w:type="character" w:customStyle="1" w:styleId="a6">
    <w:name w:val="Нижний колонтитул Знак"/>
    <w:basedOn w:val="a0"/>
    <w:link w:val="a7"/>
    <w:uiPriority w:val="99"/>
    <w:semiHidden/>
    <w:rsid w:val="00CB2675"/>
  </w:style>
  <w:style w:type="paragraph" w:styleId="a7">
    <w:name w:val="footer"/>
    <w:basedOn w:val="a"/>
    <w:link w:val="a6"/>
    <w:uiPriority w:val="99"/>
    <w:semiHidden/>
    <w:unhideWhenUsed/>
    <w:rsid w:val="00CB2675"/>
    <w:pPr>
      <w:tabs>
        <w:tab w:val="center" w:pos="4677"/>
        <w:tab w:val="right" w:pos="9355"/>
      </w:tabs>
      <w:spacing w:after="0" w:line="240" w:lineRule="auto"/>
    </w:pPr>
  </w:style>
  <w:style w:type="paragraph" w:styleId="a8">
    <w:name w:val="Title"/>
    <w:basedOn w:val="a"/>
    <w:link w:val="a9"/>
    <w:qFormat/>
    <w:rsid w:val="00CB2675"/>
    <w:pPr>
      <w:spacing w:after="0" w:line="240" w:lineRule="auto"/>
      <w:jc w:val="center"/>
    </w:pPr>
    <w:rPr>
      <w:rFonts w:ascii="Bookman Old Style" w:eastAsia="Times New Roman" w:hAnsi="Bookman Old Style" w:cs="Times New Roman"/>
      <w:sz w:val="28"/>
      <w:szCs w:val="24"/>
      <w:lang w:eastAsia="ru-RU"/>
    </w:rPr>
  </w:style>
  <w:style w:type="character" w:customStyle="1" w:styleId="a9">
    <w:name w:val="Название Знак"/>
    <w:basedOn w:val="a0"/>
    <w:link w:val="a8"/>
    <w:rsid w:val="00CB2675"/>
    <w:rPr>
      <w:rFonts w:ascii="Bookman Old Style" w:eastAsia="Times New Roman" w:hAnsi="Bookman Old Style" w:cs="Times New Roman"/>
      <w:sz w:val="28"/>
      <w:szCs w:val="24"/>
      <w:lang w:eastAsia="ru-RU"/>
    </w:rPr>
  </w:style>
  <w:style w:type="character" w:customStyle="1" w:styleId="aa">
    <w:name w:val="Текст выноски Знак"/>
    <w:basedOn w:val="a0"/>
    <w:link w:val="ab"/>
    <w:uiPriority w:val="99"/>
    <w:semiHidden/>
    <w:rsid w:val="00CB2675"/>
    <w:rPr>
      <w:rFonts w:ascii="Tahoma" w:hAnsi="Tahoma" w:cs="Tahoma"/>
      <w:sz w:val="16"/>
      <w:szCs w:val="16"/>
    </w:rPr>
  </w:style>
  <w:style w:type="paragraph" w:styleId="ab">
    <w:name w:val="Balloon Text"/>
    <w:basedOn w:val="a"/>
    <w:link w:val="aa"/>
    <w:uiPriority w:val="99"/>
    <w:semiHidden/>
    <w:unhideWhenUsed/>
    <w:rsid w:val="00CB2675"/>
    <w:pPr>
      <w:spacing w:after="0" w:line="240" w:lineRule="auto"/>
    </w:pPr>
    <w:rPr>
      <w:rFonts w:ascii="Tahoma" w:hAnsi="Tahoma" w:cs="Tahoma"/>
      <w:sz w:val="16"/>
      <w:szCs w:val="16"/>
    </w:rPr>
  </w:style>
  <w:style w:type="paragraph" w:styleId="ac">
    <w:name w:val="List Paragraph"/>
    <w:basedOn w:val="a"/>
    <w:uiPriority w:val="34"/>
    <w:qFormat/>
    <w:rsid w:val="00CB2675"/>
    <w:pPr>
      <w:ind w:left="720"/>
      <w:contextualSpacing/>
    </w:pPr>
  </w:style>
  <w:style w:type="paragraph" w:customStyle="1" w:styleId="ad">
    <w:name w:val="Нормальный"/>
    <w:rsid w:val="00CB26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B26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64D1E50085FA63289389C374663874CFAC530389031AE1228F3CCF8812CD7EDFFBD1D9C1BD634AhDE7G" TargetMode="External"/><Relationship Id="rId13" Type="http://schemas.openxmlformats.org/officeDocument/2006/relationships/hyperlink" Target="file:///\\Kozlova_iv\&#1088;&#1072;&#1073;&#1086;&#1095;&#1080;&#1081;%20&#1089;&#1090;&#1086;&#1083;\&#1055;&#1086;&#1089;&#1090;&#1072;&#1085;&#1086;&#1074;&#1083;&#1077;&#1085;&#1080;&#1103;\&#1086;&#1082;&#1090;&#1103;&#1073;&#1088;&#1100;\&#1052;&#1091;&#1085;&#1080;&#1094;&#1080;&#1087;&#1072;&#1083;&#1100;&#1085;&#1072;&#1103;%20&#1089;&#1083;&#1091;&#1078;&#1073;&#1072;\&#1052;&#1091;&#1085;&#1080;&#1094;&#1080;&#1087;&#1072;&#1083;&#1100;&#1085;&#1072;&#1103;%20&#1089;&#1083;&#1091;&#1078;&#1073;&#1072;%2015%20&#1075;&#1086;&#1076;%20&#1087;&#1086;&#1089;&#1083;&#1077;&#1076;&#1085;&#1103;&#1103;.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564D1E50085FA63289389C374663874CFAC5C0D8C031AE1228F3CCF88h1E2G" TargetMode="External"/><Relationship Id="rId12" Type="http://schemas.openxmlformats.org/officeDocument/2006/relationships/hyperlink" Target="file:///\\Kozlova_iv\&#1088;&#1072;&#1073;&#1086;&#1095;&#1080;&#1081;%20&#1089;&#1090;&#1086;&#1083;\&#1055;&#1086;&#1089;&#1090;&#1072;&#1085;&#1086;&#1074;&#1083;&#1077;&#1085;&#1080;&#1103;\&#1086;&#1082;&#1090;&#1103;&#1073;&#1088;&#1100;\&#1052;&#1091;&#1085;&#1080;&#1094;&#1080;&#1087;&#1072;&#1083;&#1100;&#1085;&#1072;&#1103;%20&#1089;&#1083;&#1091;&#1078;&#1073;&#1072;\&#1052;&#1091;&#1085;&#1080;&#1094;&#1080;&#1087;&#1072;&#1083;&#1100;&#1085;&#1072;&#1103;%20&#1089;&#1083;&#1091;&#1078;&#1073;&#1072;%2015%20&#1075;&#1086;&#1076;%20&#1087;&#1086;&#1089;&#1083;&#1077;&#1076;&#1085;&#1103;&#1103;.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Kozlova_iv\&#1088;&#1072;&#1073;&#1086;&#1095;&#1080;&#1081;%20&#1089;&#1090;&#1086;&#1083;\&#1055;&#1086;&#1089;&#1090;&#1072;&#1085;&#1086;&#1074;&#1083;&#1077;&#1085;&#1080;&#1103;\&#1086;&#1082;&#1090;&#1103;&#1073;&#1088;&#1100;\&#1052;&#1091;&#1085;&#1080;&#1094;&#1080;&#1087;&#1072;&#1083;&#1100;&#1085;&#1072;&#1103;%20&#1089;&#1083;&#1091;&#1078;&#1073;&#1072;\&#1052;&#1091;&#1085;&#1080;&#1094;&#1080;&#1087;&#1072;&#1083;&#1100;&#1085;&#1072;&#1103;%20&#1089;&#1083;&#1091;&#1078;&#1073;&#1072;%2015%20&#1075;&#1086;&#1076;%20&#1087;&#1086;&#1089;&#1083;&#1077;&#1076;&#1085;&#1103;&#1103;.doc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Kozlova_iv\&#1088;&#1072;&#1073;&#1086;&#1095;&#1080;&#1081;%20&#1089;&#1090;&#1086;&#1083;\&#1055;&#1086;&#1089;&#1090;&#1072;&#1085;&#1086;&#1074;&#1083;&#1077;&#1085;&#1080;&#1103;\&#1086;&#1082;&#1090;&#1103;&#1073;&#1088;&#1100;\&#1052;&#1091;&#1085;&#1080;&#1094;&#1080;&#1087;&#1072;&#1083;&#1100;&#1085;&#1072;&#1103;%20&#1089;&#1083;&#1091;&#1078;&#1073;&#1072;\&#1052;&#1091;&#1085;&#1080;&#1094;&#1080;&#1087;&#1072;&#1083;&#1100;&#1085;&#1072;&#1103;%20&#1089;&#1083;&#1091;&#1078;&#1073;&#1072;%2015%20&#1075;&#1086;&#1076;%20&#1087;&#1086;&#1089;&#1083;&#1077;&#1076;&#1085;&#1103;&#1103;.docx" TargetMode="External"/><Relationship Id="rId5" Type="http://schemas.openxmlformats.org/officeDocument/2006/relationships/webSettings" Target="webSettings.xml"/><Relationship Id="rId15" Type="http://schemas.openxmlformats.org/officeDocument/2006/relationships/hyperlink" Target="consultantplus://offline/ref=B564D1E50085FA63289389C374663874CFAC530389031AE1228F3CCF8812CD7EDFFBD1D9C1BD634AhDE7G" TargetMode="External"/><Relationship Id="rId10" Type="http://schemas.openxmlformats.org/officeDocument/2006/relationships/hyperlink" Target="consultantplus://offline/ref=B564D1E50085FA63289389C374663874CFAC530389031AE1228F3CCF8812CD7EDFFBD1D9C1BD634AhDE7G" TargetMode="External"/><Relationship Id="rId4" Type="http://schemas.openxmlformats.org/officeDocument/2006/relationships/settings" Target="settings.xml"/><Relationship Id="rId9" Type="http://schemas.openxmlformats.org/officeDocument/2006/relationships/hyperlink" Target="file:///Z:\&#1054;&#1073;&#1097;&#1080;&#1081;%20&#1086;&#1090;&#1076;&#1077;&#1083;\&#1057;&#1072;&#1076;&#1082;&#1086;&#1074;&#1072;%20&#1048;.&#1044;\&#1087;&#1088;&#1086;&#1075;&#1088;&#1072;&#1084;&#1084;&#1072;\28.docx" TargetMode="External"/><Relationship Id="rId14" Type="http://schemas.openxmlformats.org/officeDocument/2006/relationships/hyperlink" Target="consultantplus://offline/ref=B564D1E50085FA63289389C374663874CFAC5C0D8C031AE1228F3CCF88h1E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79</Pages>
  <Words>15321</Words>
  <Characters>87332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AdmSadkovaID</dc:creator>
  <cp:lastModifiedBy>SisAdmin</cp:lastModifiedBy>
  <cp:revision>2</cp:revision>
  <cp:lastPrinted>2018-03-13T05:53:00Z</cp:lastPrinted>
  <dcterms:created xsi:type="dcterms:W3CDTF">2018-03-13T05:56:00Z</dcterms:created>
  <dcterms:modified xsi:type="dcterms:W3CDTF">2018-03-13T05:56:00Z</dcterms:modified>
</cp:coreProperties>
</file>