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8C" w:rsidRDefault="00455A8C" w:rsidP="00F5063B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E4AA96" wp14:editId="4770ECE5">
            <wp:simplePos x="0" y="0"/>
            <wp:positionH relativeFrom="column">
              <wp:posOffset>3027389</wp:posOffset>
            </wp:positionH>
            <wp:positionV relativeFrom="paragraph">
              <wp:posOffset>-504970</wp:posOffset>
            </wp:positionV>
            <wp:extent cx="546735" cy="676275"/>
            <wp:effectExtent l="0" t="0" r="5715" b="9525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A8C" w:rsidRDefault="00455A8C" w:rsidP="00455A8C">
      <w:pPr>
        <w:pStyle w:val="a3"/>
      </w:pPr>
      <w:r>
        <w:t>Администрация</w:t>
      </w:r>
    </w:p>
    <w:p w:rsidR="00455A8C" w:rsidRDefault="00455A8C" w:rsidP="00455A8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455A8C" w:rsidRDefault="00455A8C" w:rsidP="00455A8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455A8C" w:rsidRPr="00215952" w:rsidRDefault="00455A8C" w:rsidP="00455A8C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5B0321" w:rsidRDefault="00455A8C" w:rsidP="00455A8C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0160" r="571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19685" r="24765" b="27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  <w:r w:rsidR="005C542D">
        <w:rPr>
          <w:color w:val="000000"/>
          <w:sz w:val="28"/>
        </w:rPr>
        <w:t xml:space="preserve">                    </w:t>
      </w:r>
      <w:r w:rsidR="005B0321">
        <w:rPr>
          <w:color w:val="000000"/>
          <w:sz w:val="28"/>
        </w:rPr>
        <w:t xml:space="preserve">                               </w:t>
      </w:r>
      <w:r>
        <w:rPr>
          <w:color w:val="000000"/>
          <w:sz w:val="28"/>
        </w:rPr>
        <w:t xml:space="preserve">                                                     </w:t>
      </w:r>
      <w:r w:rsidR="005C542D">
        <w:rPr>
          <w:color w:val="000000"/>
          <w:sz w:val="28"/>
        </w:rPr>
        <w:t xml:space="preserve">                 </w:t>
      </w:r>
    </w:p>
    <w:p w:rsidR="00455A8C" w:rsidRPr="00CD4D2A" w:rsidRDefault="006B58FD" w:rsidP="00455A8C">
      <w:pPr>
        <w:shd w:val="clear" w:color="auto" w:fill="FFFFFF"/>
        <w:spacing w:before="298"/>
        <w:ind w:left="-567"/>
        <w:rPr>
          <w:color w:val="000000"/>
          <w:sz w:val="28"/>
          <w:u w:val="single"/>
        </w:rPr>
      </w:pPr>
      <w:r>
        <w:rPr>
          <w:color w:val="000000"/>
          <w:sz w:val="28"/>
        </w:rPr>
        <w:t xml:space="preserve">              25.03.2020г.                 25.03.2020   Сл-106-145114/20                </w:t>
      </w:r>
      <w:r w:rsidR="005C542D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 xml:space="preserve"> 114</w:t>
      </w:r>
    </w:p>
    <w:p w:rsidR="008973C4" w:rsidRPr="008D4B37" w:rsidRDefault="008973C4" w:rsidP="008973C4">
      <w:pPr>
        <w:jc w:val="both"/>
        <w:rPr>
          <w:sz w:val="28"/>
          <w:szCs w:val="28"/>
        </w:rPr>
      </w:pPr>
    </w:p>
    <w:p w:rsidR="009028D1" w:rsidRPr="005B0321" w:rsidRDefault="005B0321" w:rsidP="009028D1">
      <w:pPr>
        <w:jc w:val="center"/>
        <w:rPr>
          <w:b/>
        </w:rPr>
      </w:pPr>
      <w:r>
        <w:rPr>
          <w:b/>
        </w:rPr>
        <w:t>О внесении</w:t>
      </w:r>
      <w:r w:rsidR="009028D1">
        <w:rPr>
          <w:b/>
        </w:rPr>
        <w:t xml:space="preserve"> изменений </w:t>
      </w:r>
      <w:r w:rsidR="009028D1" w:rsidRPr="009028D1">
        <w:rPr>
          <w:b/>
        </w:rPr>
        <w:t>в состав межведомственной комиссии</w:t>
      </w:r>
    </w:p>
    <w:p w:rsidR="009028D1" w:rsidRDefault="009028D1" w:rsidP="009028D1">
      <w:pPr>
        <w:jc w:val="center"/>
        <w:rPr>
          <w:b/>
        </w:rPr>
      </w:pPr>
      <w:r w:rsidRPr="009028D1">
        <w:rPr>
          <w:b/>
        </w:rPr>
        <w:t>по вопросам организации муниципальных маршрутов регулярных перевозок</w:t>
      </w:r>
    </w:p>
    <w:p w:rsidR="009028D1" w:rsidRDefault="009028D1" w:rsidP="009028D1">
      <w:pPr>
        <w:jc w:val="center"/>
        <w:rPr>
          <w:b/>
        </w:rPr>
      </w:pPr>
      <w:r w:rsidRPr="009028D1">
        <w:rPr>
          <w:b/>
        </w:rPr>
        <w:t>Большемурашкинского муниципального района,</w:t>
      </w:r>
    </w:p>
    <w:p w:rsidR="008973C4" w:rsidRDefault="009028D1" w:rsidP="009028D1">
      <w:pPr>
        <w:jc w:val="center"/>
        <w:rPr>
          <w:b/>
        </w:rPr>
      </w:pPr>
      <w:proofErr w:type="gramStart"/>
      <w:r w:rsidRPr="009028D1">
        <w:rPr>
          <w:b/>
        </w:rPr>
        <w:t>утвержденной</w:t>
      </w:r>
      <w:proofErr w:type="gramEnd"/>
      <w:r w:rsidRPr="009028D1">
        <w:rPr>
          <w:b/>
        </w:rPr>
        <w:t xml:space="preserve"> постановлением № 449 от 15.11.2018</w:t>
      </w:r>
    </w:p>
    <w:p w:rsidR="009028D1" w:rsidRDefault="009028D1" w:rsidP="009028D1">
      <w:pPr>
        <w:jc w:val="center"/>
        <w:rPr>
          <w:b/>
        </w:rPr>
      </w:pPr>
    </w:p>
    <w:p w:rsidR="009028D1" w:rsidRPr="00455A8C" w:rsidRDefault="009028D1" w:rsidP="009028D1">
      <w:pPr>
        <w:jc w:val="center"/>
      </w:pPr>
    </w:p>
    <w:p w:rsidR="008973C4" w:rsidRPr="00455A8C" w:rsidRDefault="003E478F" w:rsidP="00BB06AF">
      <w:pPr>
        <w:jc w:val="both"/>
        <w:rPr>
          <w:b/>
        </w:rPr>
      </w:pPr>
      <w:r>
        <w:t xml:space="preserve">      В связи с выбытием из трудовых отношений некоторых членов комиссии </w:t>
      </w:r>
      <w:r w:rsidR="002C170B" w:rsidRPr="00455A8C">
        <w:t>а</w:t>
      </w:r>
      <w:r w:rsidR="008973C4" w:rsidRPr="00455A8C">
        <w:t>дминистрация Большемурашкинского муниципального района</w:t>
      </w:r>
      <w:r w:rsidR="002C170B" w:rsidRPr="00455A8C">
        <w:t xml:space="preserve">  </w:t>
      </w:r>
      <w:proofErr w:type="gramStart"/>
      <w:r w:rsidR="008973C4" w:rsidRPr="00455A8C">
        <w:rPr>
          <w:b/>
        </w:rPr>
        <w:t>п</w:t>
      </w:r>
      <w:proofErr w:type="gramEnd"/>
      <w:r w:rsidR="008973C4" w:rsidRPr="00455A8C">
        <w:rPr>
          <w:b/>
        </w:rPr>
        <w:t xml:space="preserve"> о с т а н о в л я е т:</w:t>
      </w:r>
    </w:p>
    <w:p w:rsidR="009028D1" w:rsidRDefault="00FD695A" w:rsidP="00FD695A">
      <w:pPr>
        <w:jc w:val="both"/>
      </w:pPr>
      <w:r>
        <w:t xml:space="preserve">     1.</w:t>
      </w:r>
      <w:r w:rsidR="009028D1">
        <w:t xml:space="preserve">Внести изменения в состав межведомственной комиссии по вопросам организации муниципальных маршрутов регулярных перевозок Большемурашкинского муниципального района, утвержденной </w:t>
      </w:r>
      <w:r w:rsidR="009028D1" w:rsidRPr="009028D1">
        <w:t>постановлением от 15.11.2018</w:t>
      </w:r>
      <w:r>
        <w:t xml:space="preserve">г. </w:t>
      </w:r>
      <w:r w:rsidRPr="009028D1">
        <w:t>№ 449</w:t>
      </w:r>
      <w:r w:rsidR="009028D1">
        <w:t>, и утвердить состав в новой редакции (Прилагается).</w:t>
      </w:r>
      <w:r w:rsidR="009028D1" w:rsidRPr="009028D1">
        <w:t xml:space="preserve">  </w:t>
      </w:r>
    </w:p>
    <w:p w:rsidR="003A331D" w:rsidRDefault="00FD695A" w:rsidP="00FD695A">
      <w:pPr>
        <w:jc w:val="both"/>
      </w:pPr>
      <w:r>
        <w:t xml:space="preserve">     2.</w:t>
      </w:r>
      <w:r w:rsidR="003A331D">
        <w:t>Управлению делами обеспечить размещение</w:t>
      </w:r>
      <w:r w:rsidR="00A32003" w:rsidRPr="00455A8C">
        <w:t xml:space="preserve"> настоящ</w:t>
      </w:r>
      <w:r w:rsidR="003A331D">
        <w:t>его постановления</w:t>
      </w:r>
      <w:r w:rsidR="00A32003" w:rsidRPr="00455A8C">
        <w:t xml:space="preserve"> на официальном сайте администрации Большемурашкинского муниципального района Нижегородской области</w:t>
      </w:r>
      <w:r w:rsidR="003A331D">
        <w:t xml:space="preserve"> в информационно-телекоммуникационной свети Интернет</w:t>
      </w:r>
      <w:r w:rsidR="00A32003" w:rsidRPr="00455A8C">
        <w:t>.</w:t>
      </w:r>
    </w:p>
    <w:p w:rsidR="008973C4" w:rsidRPr="00455A8C" w:rsidRDefault="00FD695A" w:rsidP="00FD695A">
      <w:pPr>
        <w:jc w:val="both"/>
      </w:pPr>
      <w:r>
        <w:t xml:space="preserve">     3.</w:t>
      </w:r>
      <w:proofErr w:type="gramStart"/>
      <w:r w:rsidR="008973C4" w:rsidRPr="00455A8C">
        <w:t>Контроль за</w:t>
      </w:r>
      <w:proofErr w:type="gramEnd"/>
      <w:r w:rsidR="008973C4" w:rsidRPr="00455A8C"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 w:rsidR="008973C4" w:rsidRPr="00455A8C">
        <w:t>Р.Е.Даранова</w:t>
      </w:r>
      <w:proofErr w:type="spellEnd"/>
      <w:r w:rsidR="008973C4" w:rsidRPr="00455A8C">
        <w:t>.</w:t>
      </w:r>
    </w:p>
    <w:p w:rsidR="008973C4" w:rsidRPr="00455A8C" w:rsidRDefault="008973C4" w:rsidP="00BB06AF">
      <w:pPr>
        <w:jc w:val="both"/>
      </w:pPr>
    </w:p>
    <w:p w:rsidR="00C00A28" w:rsidRDefault="00C00A28" w:rsidP="00BB06AF">
      <w:pPr>
        <w:jc w:val="both"/>
      </w:pPr>
      <w:r>
        <w:t xml:space="preserve">  </w:t>
      </w:r>
    </w:p>
    <w:p w:rsidR="00C00A28" w:rsidRDefault="00C00A28" w:rsidP="00BB06AF">
      <w:pPr>
        <w:jc w:val="both"/>
      </w:pPr>
    </w:p>
    <w:p w:rsidR="00C00A28" w:rsidRDefault="00C00A28" w:rsidP="00BB06AF">
      <w:pPr>
        <w:jc w:val="both"/>
      </w:pPr>
    </w:p>
    <w:p w:rsidR="008973C4" w:rsidRDefault="009028D1" w:rsidP="00BB06AF">
      <w:pPr>
        <w:jc w:val="both"/>
      </w:pPr>
      <w:proofErr w:type="spellStart"/>
      <w:r>
        <w:t>И.о</w:t>
      </w:r>
      <w:proofErr w:type="spellEnd"/>
      <w:r>
        <w:t>. г</w:t>
      </w:r>
      <w:r w:rsidR="003A331D">
        <w:t>лав</w:t>
      </w:r>
      <w:r>
        <w:t>ы</w:t>
      </w:r>
      <w:r w:rsidR="003A331D">
        <w:t xml:space="preserve"> местного самоуправления    </w:t>
      </w:r>
      <w:r w:rsidR="008973C4" w:rsidRPr="00455A8C">
        <w:t xml:space="preserve">                                                           </w:t>
      </w:r>
      <w:r w:rsidR="00C00A28">
        <w:t xml:space="preserve">    </w:t>
      </w:r>
      <w:r>
        <w:t xml:space="preserve">         </w:t>
      </w:r>
      <w:r w:rsidR="00C00A28">
        <w:t xml:space="preserve"> </w:t>
      </w:r>
      <w:proofErr w:type="spellStart"/>
      <w:r>
        <w:t>Р.Е.Даранов</w:t>
      </w:r>
      <w:proofErr w:type="spellEnd"/>
      <w:r w:rsidR="00C00A28">
        <w:t xml:space="preserve">                      </w:t>
      </w:r>
    </w:p>
    <w:p w:rsidR="00732A6F" w:rsidRDefault="00732A6F" w:rsidP="00BB06AF">
      <w:pPr>
        <w:jc w:val="both"/>
      </w:pPr>
    </w:p>
    <w:p w:rsidR="00732A6F" w:rsidRDefault="00732A6F" w:rsidP="00BB06AF">
      <w:pPr>
        <w:jc w:val="both"/>
      </w:pPr>
    </w:p>
    <w:p w:rsidR="008869F4" w:rsidRDefault="008869F4" w:rsidP="00BB06AF">
      <w:pPr>
        <w:jc w:val="right"/>
      </w:pPr>
    </w:p>
    <w:p w:rsidR="008869F4" w:rsidRDefault="008869F4" w:rsidP="00BB06AF">
      <w:pPr>
        <w:jc w:val="right"/>
      </w:pPr>
    </w:p>
    <w:p w:rsidR="008869F4" w:rsidRDefault="008869F4" w:rsidP="00732A6F">
      <w:pPr>
        <w:jc w:val="right"/>
      </w:pPr>
    </w:p>
    <w:p w:rsidR="008869F4" w:rsidRDefault="008869F4" w:rsidP="00732A6F">
      <w:pPr>
        <w:jc w:val="right"/>
      </w:pPr>
    </w:p>
    <w:p w:rsidR="008869F4" w:rsidRDefault="008869F4" w:rsidP="00732A6F">
      <w:pPr>
        <w:jc w:val="right"/>
      </w:pPr>
    </w:p>
    <w:p w:rsidR="00BB06AF" w:rsidRDefault="00BB06AF" w:rsidP="00BB06AF">
      <w:pPr>
        <w:tabs>
          <w:tab w:val="left" w:pos="1080"/>
        </w:tabs>
        <w:rPr>
          <w:sz w:val="20"/>
        </w:rPr>
      </w:pPr>
      <w:r>
        <w:rPr>
          <w:sz w:val="20"/>
        </w:rPr>
        <w:t>СОГЛАСОВАНО:</w:t>
      </w:r>
    </w:p>
    <w:p w:rsidR="00BB06AF" w:rsidRDefault="009028D1" w:rsidP="00BB06AF">
      <w:pPr>
        <w:rPr>
          <w:sz w:val="20"/>
        </w:rPr>
      </w:pPr>
      <w:r>
        <w:rPr>
          <w:sz w:val="20"/>
        </w:rPr>
        <w:t>Зам. председателя</w:t>
      </w:r>
      <w:r w:rsidR="00BB06AF">
        <w:rPr>
          <w:sz w:val="20"/>
        </w:rPr>
        <w:t xml:space="preserve"> комитета </w:t>
      </w:r>
      <w:proofErr w:type="gramStart"/>
      <w:r w:rsidR="00BB06AF">
        <w:rPr>
          <w:sz w:val="20"/>
        </w:rPr>
        <w:t>по</w:t>
      </w:r>
      <w:proofErr w:type="gramEnd"/>
    </w:p>
    <w:p w:rsidR="00BB06AF" w:rsidRDefault="00BB06AF" w:rsidP="00BB06AF">
      <w:pPr>
        <w:rPr>
          <w:sz w:val="20"/>
        </w:rPr>
      </w:pPr>
      <w:r>
        <w:rPr>
          <w:sz w:val="20"/>
        </w:rPr>
        <w:t xml:space="preserve">управлению экономикой                                            </w:t>
      </w:r>
      <w:r w:rsidR="009028D1">
        <w:rPr>
          <w:sz w:val="20"/>
        </w:rPr>
        <w:t xml:space="preserve">                               </w:t>
      </w:r>
      <w:proofErr w:type="spellStart"/>
      <w:r w:rsidR="009028D1">
        <w:rPr>
          <w:sz w:val="20"/>
        </w:rPr>
        <w:t>В.И.Путримова</w:t>
      </w:r>
      <w:proofErr w:type="spellEnd"/>
    </w:p>
    <w:p w:rsidR="00BB06AF" w:rsidRPr="007C3A5B" w:rsidRDefault="00BB06AF" w:rsidP="00BB06AF">
      <w:pPr>
        <w:rPr>
          <w:sz w:val="16"/>
        </w:rPr>
      </w:pPr>
    </w:p>
    <w:p w:rsidR="00BB06AF" w:rsidRPr="00A05AB7" w:rsidRDefault="00BB06AF" w:rsidP="00BB06AF">
      <w:pPr>
        <w:rPr>
          <w:sz w:val="20"/>
        </w:rPr>
      </w:pPr>
      <w:r w:rsidRPr="00A05AB7">
        <w:rPr>
          <w:sz w:val="20"/>
        </w:rPr>
        <w:t xml:space="preserve">Управляющий делами                                                                                </w:t>
      </w:r>
      <w:proofErr w:type="spellStart"/>
      <w:r w:rsidRPr="00A05AB7">
        <w:rPr>
          <w:sz w:val="20"/>
        </w:rPr>
        <w:t>И.Д.Садкова</w:t>
      </w:r>
      <w:proofErr w:type="spellEnd"/>
    </w:p>
    <w:p w:rsidR="00BB06AF" w:rsidRPr="007C3A5B" w:rsidRDefault="00BB06AF" w:rsidP="00BB06AF">
      <w:pPr>
        <w:rPr>
          <w:sz w:val="16"/>
        </w:rPr>
      </w:pPr>
    </w:p>
    <w:p w:rsidR="00BB06AF" w:rsidRDefault="00BB06AF" w:rsidP="00BB06AF">
      <w:pPr>
        <w:rPr>
          <w:sz w:val="20"/>
        </w:rPr>
      </w:pPr>
      <w:r>
        <w:rPr>
          <w:sz w:val="20"/>
        </w:rPr>
        <w:t>Начальник сектора правовой,</w:t>
      </w:r>
    </w:p>
    <w:p w:rsidR="00BB06AF" w:rsidRDefault="00BB06AF" w:rsidP="00BB06AF">
      <w:pPr>
        <w:rPr>
          <w:sz w:val="20"/>
        </w:rPr>
      </w:pPr>
      <w:r>
        <w:rPr>
          <w:sz w:val="20"/>
        </w:rPr>
        <w:t>организационной, кадровой работы</w:t>
      </w:r>
    </w:p>
    <w:p w:rsidR="00BB06AF" w:rsidRDefault="00BB06AF" w:rsidP="00BB06AF">
      <w:pPr>
        <w:rPr>
          <w:sz w:val="20"/>
        </w:rPr>
      </w:pPr>
      <w:r>
        <w:rPr>
          <w:sz w:val="20"/>
        </w:rPr>
        <w:t xml:space="preserve">и информационного обеспечения                                                            </w:t>
      </w:r>
      <w:proofErr w:type="spellStart"/>
      <w:r>
        <w:rPr>
          <w:sz w:val="20"/>
        </w:rPr>
        <w:t>Г.М.Лазарева</w:t>
      </w:r>
      <w:proofErr w:type="spellEnd"/>
    </w:p>
    <w:p w:rsidR="009028D1" w:rsidRDefault="009028D1" w:rsidP="00BB06AF">
      <w:pPr>
        <w:rPr>
          <w:sz w:val="20"/>
        </w:rPr>
      </w:pPr>
    </w:p>
    <w:p w:rsidR="009028D1" w:rsidRDefault="009028D1" w:rsidP="00BB06AF">
      <w:pPr>
        <w:rPr>
          <w:sz w:val="20"/>
        </w:rPr>
      </w:pPr>
    </w:p>
    <w:p w:rsidR="009028D1" w:rsidRDefault="009028D1" w:rsidP="00BB06AF">
      <w:pPr>
        <w:rPr>
          <w:sz w:val="20"/>
        </w:rPr>
      </w:pPr>
    </w:p>
    <w:p w:rsidR="009028D1" w:rsidRDefault="009028D1" w:rsidP="00BB06AF">
      <w:pPr>
        <w:rPr>
          <w:sz w:val="20"/>
        </w:rPr>
      </w:pPr>
    </w:p>
    <w:p w:rsidR="009028D1" w:rsidRDefault="009028D1" w:rsidP="003D0194">
      <w:pPr>
        <w:tabs>
          <w:tab w:val="left" w:pos="81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</w:t>
      </w:r>
    </w:p>
    <w:p w:rsidR="009028D1" w:rsidRDefault="009028D1" w:rsidP="003D0194">
      <w:pPr>
        <w:tabs>
          <w:tab w:val="left" w:pos="8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постановлению администрации</w:t>
      </w:r>
    </w:p>
    <w:p w:rsidR="009028D1" w:rsidRDefault="009028D1" w:rsidP="003D0194">
      <w:pPr>
        <w:tabs>
          <w:tab w:val="left" w:pos="8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Большемурашкинского </w:t>
      </w:r>
    </w:p>
    <w:p w:rsidR="009028D1" w:rsidRDefault="009028D1" w:rsidP="003D0194">
      <w:pPr>
        <w:tabs>
          <w:tab w:val="left" w:pos="8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9028D1" w:rsidRDefault="009028D1" w:rsidP="003D0194">
      <w:pPr>
        <w:tabs>
          <w:tab w:val="left" w:pos="8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D0194">
        <w:rPr>
          <w:sz w:val="28"/>
          <w:szCs w:val="28"/>
        </w:rPr>
        <w:t xml:space="preserve">                     </w:t>
      </w:r>
      <w:r w:rsidR="006B58FD">
        <w:rPr>
          <w:sz w:val="28"/>
          <w:szCs w:val="28"/>
        </w:rPr>
        <w:t xml:space="preserve">от  25.03.2020г.  </w:t>
      </w:r>
      <w:r>
        <w:rPr>
          <w:sz w:val="28"/>
          <w:szCs w:val="28"/>
        </w:rPr>
        <w:t xml:space="preserve">    </w:t>
      </w:r>
      <w:r w:rsidR="006B58FD">
        <w:rPr>
          <w:sz w:val="28"/>
          <w:szCs w:val="28"/>
        </w:rPr>
        <w:t>№  114</w:t>
      </w:r>
      <w:bookmarkStart w:id="0" w:name="_GoBack"/>
      <w:bookmarkEnd w:id="0"/>
    </w:p>
    <w:p w:rsidR="009028D1" w:rsidRDefault="009028D1" w:rsidP="009028D1">
      <w:pPr>
        <w:tabs>
          <w:tab w:val="left" w:pos="8180"/>
        </w:tabs>
        <w:rPr>
          <w:sz w:val="28"/>
          <w:szCs w:val="28"/>
        </w:rPr>
      </w:pPr>
    </w:p>
    <w:p w:rsidR="009028D1" w:rsidRPr="009028D1" w:rsidRDefault="009028D1" w:rsidP="009028D1">
      <w:pPr>
        <w:rPr>
          <w:sz w:val="28"/>
          <w:szCs w:val="28"/>
        </w:rPr>
      </w:pPr>
    </w:p>
    <w:p w:rsidR="009028D1" w:rsidRDefault="009028D1" w:rsidP="009028D1">
      <w:pPr>
        <w:rPr>
          <w:sz w:val="28"/>
          <w:szCs w:val="28"/>
        </w:rPr>
      </w:pPr>
    </w:p>
    <w:p w:rsidR="009028D1" w:rsidRPr="00732A6F" w:rsidRDefault="009028D1" w:rsidP="009028D1">
      <w:pPr>
        <w:jc w:val="center"/>
        <w:rPr>
          <w:b/>
        </w:rPr>
      </w:pPr>
      <w:r>
        <w:rPr>
          <w:sz w:val="28"/>
          <w:szCs w:val="28"/>
        </w:rPr>
        <w:tab/>
      </w:r>
      <w:r w:rsidRPr="00732A6F">
        <w:rPr>
          <w:b/>
        </w:rPr>
        <w:t>Состав  межведомственной комиссии</w:t>
      </w:r>
    </w:p>
    <w:p w:rsidR="009028D1" w:rsidRPr="00732A6F" w:rsidRDefault="009028D1" w:rsidP="009028D1">
      <w:pPr>
        <w:jc w:val="center"/>
        <w:rPr>
          <w:b/>
        </w:rPr>
      </w:pPr>
      <w:r w:rsidRPr="00732A6F">
        <w:rPr>
          <w:b/>
        </w:rPr>
        <w:t>по вопросам организации муниципальных маршрутов</w:t>
      </w:r>
    </w:p>
    <w:p w:rsidR="009028D1" w:rsidRPr="00732A6F" w:rsidRDefault="009028D1" w:rsidP="009028D1">
      <w:pPr>
        <w:jc w:val="center"/>
        <w:rPr>
          <w:b/>
        </w:rPr>
      </w:pPr>
      <w:r w:rsidRPr="00732A6F">
        <w:rPr>
          <w:b/>
        </w:rPr>
        <w:t>регулярных перевозок Большемурашкинского муниципального района</w:t>
      </w:r>
    </w:p>
    <w:p w:rsidR="009028D1" w:rsidRPr="00732A6F" w:rsidRDefault="009028D1" w:rsidP="009028D1">
      <w:pPr>
        <w:jc w:val="center"/>
        <w:rPr>
          <w:b/>
        </w:rPr>
      </w:pPr>
      <w:r w:rsidRPr="00732A6F">
        <w:rPr>
          <w:b/>
        </w:rPr>
        <w:t>(далее – комиссия)</w:t>
      </w:r>
    </w:p>
    <w:p w:rsidR="009028D1" w:rsidRPr="00732A6F" w:rsidRDefault="009028D1" w:rsidP="009028D1">
      <w:pPr>
        <w:jc w:val="both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9028D1" w:rsidTr="008E5F26">
        <w:tc>
          <w:tcPr>
            <w:tcW w:w="2235" w:type="dxa"/>
          </w:tcPr>
          <w:p w:rsidR="009028D1" w:rsidRDefault="009028D1" w:rsidP="008E5F26">
            <w:pPr>
              <w:jc w:val="both"/>
            </w:pPr>
            <w:r w:rsidRPr="00732A6F">
              <w:t xml:space="preserve">Даранов Р.Е.                    </w:t>
            </w:r>
          </w:p>
        </w:tc>
        <w:tc>
          <w:tcPr>
            <w:tcW w:w="8186" w:type="dxa"/>
          </w:tcPr>
          <w:p w:rsidR="009028D1" w:rsidRDefault="009028D1" w:rsidP="008E5F26">
            <w:r w:rsidRPr="00732A6F">
              <w:t>– заместитель главы администрации района, председатель комитета по управлению экономикой  администраци</w:t>
            </w:r>
            <w:r>
              <w:t>и района, председатель комиссии</w:t>
            </w:r>
          </w:p>
        </w:tc>
      </w:tr>
      <w:tr w:rsidR="009028D1" w:rsidTr="008E5F26">
        <w:tc>
          <w:tcPr>
            <w:tcW w:w="2235" w:type="dxa"/>
          </w:tcPr>
          <w:p w:rsidR="009028D1" w:rsidRDefault="009028D1" w:rsidP="008E5F26">
            <w:pPr>
              <w:jc w:val="both"/>
            </w:pPr>
            <w:r w:rsidRPr="00732A6F">
              <w:t xml:space="preserve">Путримова В.И.                </w:t>
            </w:r>
          </w:p>
        </w:tc>
        <w:tc>
          <w:tcPr>
            <w:tcW w:w="8186" w:type="dxa"/>
          </w:tcPr>
          <w:p w:rsidR="009028D1" w:rsidRDefault="009028D1" w:rsidP="008E5F26">
            <w:r w:rsidRPr="00732A6F">
              <w:t>– заместитель председателя комитета по</w:t>
            </w:r>
            <w:r>
              <w:t xml:space="preserve"> </w:t>
            </w:r>
            <w:r w:rsidRPr="00732A6F">
              <w:t xml:space="preserve"> управлению экономикой  администрации района, </w:t>
            </w:r>
            <w:r>
              <w:t>з</w:t>
            </w:r>
            <w:r w:rsidRPr="00732A6F">
              <w:t>а</w:t>
            </w:r>
            <w:r>
              <w:t>меститель председателя комиссии</w:t>
            </w:r>
          </w:p>
        </w:tc>
      </w:tr>
      <w:tr w:rsidR="009028D1" w:rsidTr="008E5F26">
        <w:tc>
          <w:tcPr>
            <w:tcW w:w="2235" w:type="dxa"/>
          </w:tcPr>
          <w:p w:rsidR="009028D1" w:rsidRPr="00732A6F" w:rsidRDefault="009028D1" w:rsidP="008E5F26">
            <w:pPr>
              <w:jc w:val="both"/>
            </w:pPr>
            <w:r w:rsidRPr="00732A6F">
              <w:t xml:space="preserve">Егорова Н.М.                   </w:t>
            </w:r>
          </w:p>
          <w:p w:rsidR="009028D1" w:rsidRPr="00732A6F" w:rsidRDefault="009028D1" w:rsidP="008E5F26">
            <w:pPr>
              <w:jc w:val="both"/>
            </w:pPr>
          </w:p>
          <w:p w:rsidR="009028D1" w:rsidRDefault="009028D1" w:rsidP="008E5F26">
            <w:pPr>
              <w:jc w:val="both"/>
            </w:pPr>
          </w:p>
        </w:tc>
        <w:tc>
          <w:tcPr>
            <w:tcW w:w="8186" w:type="dxa"/>
          </w:tcPr>
          <w:p w:rsidR="009028D1" w:rsidRDefault="009028D1" w:rsidP="008E5F26">
            <w:r w:rsidRPr="00732A6F">
              <w:t>– ведущий специалист комитета по управлению экономикой, секретарь комиссии</w:t>
            </w:r>
          </w:p>
        </w:tc>
      </w:tr>
      <w:tr w:rsidR="009028D1" w:rsidTr="008E5F26">
        <w:tc>
          <w:tcPr>
            <w:tcW w:w="10421" w:type="dxa"/>
            <w:gridSpan w:val="2"/>
          </w:tcPr>
          <w:p w:rsidR="009028D1" w:rsidRPr="00732A6F" w:rsidRDefault="009028D1" w:rsidP="008E5F26">
            <w:pPr>
              <w:jc w:val="both"/>
            </w:pPr>
            <w:r w:rsidRPr="00732A6F">
              <w:t>Члены комиссии:</w:t>
            </w:r>
          </w:p>
          <w:p w:rsidR="009028D1" w:rsidRDefault="009028D1" w:rsidP="008E5F26"/>
        </w:tc>
      </w:tr>
      <w:tr w:rsidR="009028D1" w:rsidTr="008E5F26">
        <w:tc>
          <w:tcPr>
            <w:tcW w:w="2235" w:type="dxa"/>
          </w:tcPr>
          <w:p w:rsidR="009028D1" w:rsidRDefault="009028D1" w:rsidP="008E5F26">
            <w:pPr>
              <w:jc w:val="both"/>
            </w:pPr>
            <w:proofErr w:type="spellStart"/>
            <w:r w:rsidRPr="00732A6F">
              <w:t>Молодчуев</w:t>
            </w:r>
            <w:proofErr w:type="spellEnd"/>
            <w:r w:rsidRPr="00732A6F">
              <w:t xml:space="preserve"> А.А.             </w:t>
            </w:r>
          </w:p>
        </w:tc>
        <w:tc>
          <w:tcPr>
            <w:tcW w:w="8186" w:type="dxa"/>
          </w:tcPr>
          <w:p w:rsidR="009028D1" w:rsidRPr="00732A6F" w:rsidRDefault="009028D1" w:rsidP="008E5F26">
            <w:r w:rsidRPr="00732A6F">
              <w:t>–   начальник управления сельского хозяйства администрации района</w:t>
            </w:r>
          </w:p>
          <w:p w:rsidR="009028D1" w:rsidRDefault="009028D1" w:rsidP="008E5F26"/>
        </w:tc>
      </w:tr>
      <w:tr w:rsidR="009028D1" w:rsidTr="008E5F26">
        <w:tc>
          <w:tcPr>
            <w:tcW w:w="2235" w:type="dxa"/>
          </w:tcPr>
          <w:p w:rsidR="009028D1" w:rsidRDefault="009028D1" w:rsidP="008E5F26">
            <w:pPr>
              <w:jc w:val="both"/>
            </w:pPr>
            <w:r w:rsidRPr="00732A6F">
              <w:t xml:space="preserve">Лазарева Г.М.                   </w:t>
            </w:r>
          </w:p>
        </w:tc>
        <w:tc>
          <w:tcPr>
            <w:tcW w:w="8186" w:type="dxa"/>
          </w:tcPr>
          <w:p w:rsidR="009028D1" w:rsidRPr="00732A6F" w:rsidRDefault="009028D1" w:rsidP="008E5F26">
            <w:r w:rsidRPr="00732A6F">
              <w:t>– начальник сектора правовой, организационной  и   кадровой работы и информационного обеспечения управления</w:t>
            </w:r>
            <w:r>
              <w:t xml:space="preserve"> делами администрации района</w:t>
            </w:r>
            <w:r w:rsidRPr="00732A6F">
              <w:t xml:space="preserve">                                                </w:t>
            </w:r>
          </w:p>
          <w:p w:rsidR="009028D1" w:rsidRDefault="009028D1" w:rsidP="008E5F26"/>
        </w:tc>
      </w:tr>
      <w:tr w:rsidR="009028D1" w:rsidTr="008E5F26">
        <w:tc>
          <w:tcPr>
            <w:tcW w:w="2235" w:type="dxa"/>
          </w:tcPr>
          <w:p w:rsidR="009028D1" w:rsidRDefault="009028D1" w:rsidP="008E5F26">
            <w:pPr>
              <w:jc w:val="both"/>
            </w:pPr>
            <w:r w:rsidRPr="00732A6F">
              <w:t xml:space="preserve">Курагин А.А.                  </w:t>
            </w:r>
          </w:p>
        </w:tc>
        <w:tc>
          <w:tcPr>
            <w:tcW w:w="8186" w:type="dxa"/>
          </w:tcPr>
          <w:p w:rsidR="009028D1" w:rsidRPr="00732A6F" w:rsidRDefault="009028D1" w:rsidP="008E5F26">
            <w:r w:rsidRPr="00732A6F">
              <w:t>– директор МУП «Большемурашкинский  автобус»</w:t>
            </w:r>
            <w:r>
              <w:t xml:space="preserve">   (по согласованию)</w:t>
            </w:r>
            <w:r w:rsidRPr="00732A6F">
              <w:t xml:space="preserve">    </w:t>
            </w:r>
          </w:p>
          <w:p w:rsidR="009028D1" w:rsidRDefault="009028D1" w:rsidP="008E5F26"/>
        </w:tc>
      </w:tr>
      <w:tr w:rsidR="009028D1" w:rsidTr="008E5F26">
        <w:tc>
          <w:tcPr>
            <w:tcW w:w="2235" w:type="dxa"/>
          </w:tcPr>
          <w:p w:rsidR="009028D1" w:rsidRDefault="009028D1" w:rsidP="008E5F26">
            <w:pPr>
              <w:jc w:val="both"/>
            </w:pPr>
            <w:proofErr w:type="spellStart"/>
            <w:r w:rsidRPr="00732A6F">
              <w:t>Тезенин</w:t>
            </w:r>
            <w:proofErr w:type="spellEnd"/>
            <w:r w:rsidRPr="00732A6F">
              <w:t xml:space="preserve"> А.Е.                 </w:t>
            </w:r>
          </w:p>
        </w:tc>
        <w:tc>
          <w:tcPr>
            <w:tcW w:w="8186" w:type="dxa"/>
          </w:tcPr>
          <w:p w:rsidR="009028D1" w:rsidRPr="00732A6F" w:rsidRDefault="009028D1" w:rsidP="008E5F26">
            <w:r w:rsidRPr="00732A6F">
              <w:t xml:space="preserve">– глава администрации </w:t>
            </w:r>
            <w:proofErr w:type="spellStart"/>
            <w:r w:rsidRPr="00732A6F">
              <w:t>р.п</w:t>
            </w:r>
            <w:proofErr w:type="spellEnd"/>
            <w:r w:rsidRPr="00732A6F">
              <w:t xml:space="preserve">. </w:t>
            </w:r>
            <w:proofErr w:type="gramStart"/>
            <w:r w:rsidRPr="00732A6F">
              <w:t>Большое</w:t>
            </w:r>
            <w:proofErr w:type="gramEnd"/>
            <w:r w:rsidRPr="00732A6F">
              <w:t xml:space="preserve"> Мурашкино </w:t>
            </w:r>
            <w:r>
              <w:t xml:space="preserve"> (по согласованию)</w:t>
            </w:r>
            <w:r w:rsidRPr="00732A6F">
              <w:t xml:space="preserve">  </w:t>
            </w:r>
          </w:p>
          <w:p w:rsidR="009028D1" w:rsidRDefault="009028D1" w:rsidP="008E5F26"/>
        </w:tc>
      </w:tr>
      <w:tr w:rsidR="009028D1" w:rsidTr="008E5F26">
        <w:tc>
          <w:tcPr>
            <w:tcW w:w="2235" w:type="dxa"/>
          </w:tcPr>
          <w:p w:rsidR="009028D1" w:rsidRDefault="009028D1" w:rsidP="008E5F26">
            <w:pPr>
              <w:jc w:val="both"/>
            </w:pPr>
            <w:r w:rsidRPr="00732A6F">
              <w:t xml:space="preserve">Дойников П.А.    </w:t>
            </w:r>
          </w:p>
        </w:tc>
        <w:tc>
          <w:tcPr>
            <w:tcW w:w="8186" w:type="dxa"/>
          </w:tcPr>
          <w:p w:rsidR="009028D1" w:rsidRPr="00732A6F" w:rsidRDefault="009028D1" w:rsidP="008E5F26">
            <w:r w:rsidRPr="00732A6F">
              <w:t xml:space="preserve">– глава администрации Холязинского сельсовета  </w:t>
            </w:r>
            <w:r>
              <w:t>Большем</w:t>
            </w:r>
            <w:r w:rsidRPr="00732A6F">
              <w:t>урашкинского муниципального района</w:t>
            </w:r>
            <w:r>
              <w:t xml:space="preserve"> (по согласованию)</w:t>
            </w:r>
          </w:p>
          <w:p w:rsidR="009028D1" w:rsidRDefault="009028D1" w:rsidP="008E5F26"/>
        </w:tc>
      </w:tr>
      <w:tr w:rsidR="009028D1" w:rsidTr="008E5F26">
        <w:tc>
          <w:tcPr>
            <w:tcW w:w="2235" w:type="dxa"/>
          </w:tcPr>
          <w:p w:rsidR="009028D1" w:rsidRDefault="009028D1" w:rsidP="008E5F26">
            <w:pPr>
              <w:jc w:val="both"/>
            </w:pPr>
            <w:r>
              <w:t>Мосеев  А.Л.</w:t>
            </w:r>
            <w:r w:rsidRPr="00732A6F">
              <w:t xml:space="preserve">      </w:t>
            </w:r>
          </w:p>
        </w:tc>
        <w:tc>
          <w:tcPr>
            <w:tcW w:w="8186" w:type="dxa"/>
          </w:tcPr>
          <w:p w:rsidR="009028D1" w:rsidRPr="00732A6F" w:rsidRDefault="009028D1" w:rsidP="008E5F26">
            <w:r w:rsidRPr="00732A6F">
              <w:t xml:space="preserve">– глава  администрации </w:t>
            </w:r>
            <w:proofErr w:type="spellStart"/>
            <w:r w:rsidRPr="00732A6F">
              <w:t>Григоровского</w:t>
            </w:r>
            <w:proofErr w:type="spellEnd"/>
            <w:r w:rsidRPr="00732A6F">
              <w:t xml:space="preserve"> сельсовета   Большемурашкинского муниципального района</w:t>
            </w:r>
            <w:r>
              <w:t xml:space="preserve"> (по согласованию)</w:t>
            </w:r>
          </w:p>
          <w:p w:rsidR="009028D1" w:rsidRDefault="009028D1" w:rsidP="008E5F26"/>
        </w:tc>
      </w:tr>
      <w:tr w:rsidR="009028D1" w:rsidTr="008E5F26">
        <w:tc>
          <w:tcPr>
            <w:tcW w:w="2235" w:type="dxa"/>
          </w:tcPr>
          <w:p w:rsidR="009028D1" w:rsidRDefault="009028D1" w:rsidP="008E5F26">
            <w:pPr>
              <w:jc w:val="both"/>
            </w:pPr>
            <w:r>
              <w:t>Курагина Н.В.</w:t>
            </w:r>
            <w:r w:rsidRPr="00732A6F">
              <w:t xml:space="preserve">.     </w:t>
            </w:r>
          </w:p>
        </w:tc>
        <w:tc>
          <w:tcPr>
            <w:tcW w:w="8186" w:type="dxa"/>
          </w:tcPr>
          <w:p w:rsidR="009028D1" w:rsidRPr="00732A6F" w:rsidRDefault="009028D1" w:rsidP="008E5F26">
            <w:r w:rsidRPr="00732A6F">
              <w:t xml:space="preserve">– глава  администрации Советского сельсовета  </w:t>
            </w:r>
            <w:r>
              <w:t>Бол</w:t>
            </w:r>
            <w:r w:rsidRPr="00732A6F">
              <w:t>ьшемурашкинского муниципального района</w:t>
            </w:r>
            <w:r>
              <w:t xml:space="preserve">  (по согласованию)</w:t>
            </w:r>
          </w:p>
          <w:p w:rsidR="009028D1" w:rsidRDefault="009028D1" w:rsidP="008E5F26"/>
        </w:tc>
      </w:tr>
      <w:tr w:rsidR="009028D1" w:rsidTr="008E5F26">
        <w:tc>
          <w:tcPr>
            <w:tcW w:w="2235" w:type="dxa"/>
          </w:tcPr>
          <w:p w:rsidR="009028D1" w:rsidRPr="00732A6F" w:rsidRDefault="009028D1" w:rsidP="008E5F26">
            <w:pPr>
              <w:jc w:val="both"/>
            </w:pPr>
            <w:proofErr w:type="spellStart"/>
            <w:r w:rsidRPr="00732A6F">
              <w:t>Масанов</w:t>
            </w:r>
            <w:proofErr w:type="spellEnd"/>
            <w:r w:rsidRPr="00732A6F">
              <w:t xml:space="preserve"> А.А.                </w:t>
            </w:r>
          </w:p>
          <w:p w:rsidR="009028D1" w:rsidRPr="00732A6F" w:rsidRDefault="009028D1" w:rsidP="008E5F26">
            <w:pPr>
              <w:jc w:val="both"/>
            </w:pPr>
          </w:p>
          <w:p w:rsidR="009028D1" w:rsidRDefault="009028D1" w:rsidP="008E5F26">
            <w:pPr>
              <w:jc w:val="both"/>
            </w:pPr>
          </w:p>
        </w:tc>
        <w:tc>
          <w:tcPr>
            <w:tcW w:w="8186" w:type="dxa"/>
          </w:tcPr>
          <w:p w:rsidR="009028D1" w:rsidRDefault="009028D1" w:rsidP="008E5F26">
            <w:r w:rsidRPr="00732A6F">
              <w:t xml:space="preserve">-  начальник отдела капитального строительства,  </w:t>
            </w:r>
            <w:r>
              <w:t>архитектуры и ЖКХ</w:t>
            </w:r>
          </w:p>
        </w:tc>
      </w:tr>
    </w:tbl>
    <w:p w:rsidR="009028D1" w:rsidRPr="00732A6F" w:rsidRDefault="009028D1" w:rsidP="009028D1">
      <w:pPr>
        <w:jc w:val="both"/>
      </w:pPr>
    </w:p>
    <w:p w:rsidR="009028D1" w:rsidRPr="00732A6F" w:rsidRDefault="009028D1" w:rsidP="009028D1">
      <w:pPr>
        <w:jc w:val="both"/>
      </w:pPr>
    </w:p>
    <w:p w:rsidR="009028D1" w:rsidRDefault="009028D1" w:rsidP="009028D1">
      <w:pPr>
        <w:jc w:val="both"/>
      </w:pPr>
    </w:p>
    <w:p w:rsidR="009028D1" w:rsidRDefault="009028D1" w:rsidP="009028D1">
      <w:pPr>
        <w:jc w:val="both"/>
      </w:pPr>
    </w:p>
    <w:p w:rsidR="009028D1" w:rsidRDefault="009028D1" w:rsidP="009028D1">
      <w:pPr>
        <w:jc w:val="both"/>
      </w:pPr>
    </w:p>
    <w:p w:rsidR="009028D1" w:rsidRDefault="009028D1" w:rsidP="009028D1">
      <w:pPr>
        <w:jc w:val="both"/>
      </w:pPr>
    </w:p>
    <w:p w:rsidR="009028D1" w:rsidRDefault="009028D1" w:rsidP="009028D1">
      <w:pPr>
        <w:jc w:val="both"/>
      </w:pPr>
    </w:p>
    <w:sectPr w:rsidR="009028D1" w:rsidSect="003D01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84B"/>
    <w:multiLevelType w:val="hybridMultilevel"/>
    <w:tmpl w:val="AD2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39"/>
    <w:rsid w:val="00027B74"/>
    <w:rsid w:val="000C12F1"/>
    <w:rsid w:val="00160633"/>
    <w:rsid w:val="002049AE"/>
    <w:rsid w:val="00211FCB"/>
    <w:rsid w:val="0027360C"/>
    <w:rsid w:val="002C170B"/>
    <w:rsid w:val="002E75B0"/>
    <w:rsid w:val="002F3BED"/>
    <w:rsid w:val="002F57F7"/>
    <w:rsid w:val="003A331D"/>
    <w:rsid w:val="003D0194"/>
    <w:rsid w:val="003E478F"/>
    <w:rsid w:val="00411E87"/>
    <w:rsid w:val="00450D91"/>
    <w:rsid w:val="00455A8C"/>
    <w:rsid w:val="005A1135"/>
    <w:rsid w:val="005B0321"/>
    <w:rsid w:val="005C542D"/>
    <w:rsid w:val="006B58FD"/>
    <w:rsid w:val="0070489D"/>
    <w:rsid w:val="00732A6F"/>
    <w:rsid w:val="00763301"/>
    <w:rsid w:val="007678BA"/>
    <w:rsid w:val="008869F4"/>
    <w:rsid w:val="008973C4"/>
    <w:rsid w:val="008C1E3D"/>
    <w:rsid w:val="008E2546"/>
    <w:rsid w:val="009028D1"/>
    <w:rsid w:val="00A32003"/>
    <w:rsid w:val="00BB06AF"/>
    <w:rsid w:val="00BB1C14"/>
    <w:rsid w:val="00C00A28"/>
    <w:rsid w:val="00C04856"/>
    <w:rsid w:val="00C43D14"/>
    <w:rsid w:val="00CF37FE"/>
    <w:rsid w:val="00E06A39"/>
    <w:rsid w:val="00F5063B"/>
    <w:rsid w:val="00F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5A8C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55A8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6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F37FE"/>
    <w:pPr>
      <w:ind w:left="720"/>
      <w:contextualSpacing/>
    </w:pPr>
  </w:style>
  <w:style w:type="table" w:styleId="a8">
    <w:name w:val="Table Grid"/>
    <w:basedOn w:val="a1"/>
    <w:uiPriority w:val="59"/>
    <w:rsid w:val="00BB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5A8C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55A8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6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F37FE"/>
    <w:pPr>
      <w:ind w:left="720"/>
      <w:contextualSpacing/>
    </w:pPr>
  </w:style>
  <w:style w:type="table" w:styleId="a8">
    <w:name w:val="Table Grid"/>
    <w:basedOn w:val="a1"/>
    <w:uiPriority w:val="59"/>
    <w:rsid w:val="00BB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704F-BD10-48E8-AAAE-7C3DE47A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30</cp:revision>
  <cp:lastPrinted>2020-03-24T11:35:00Z</cp:lastPrinted>
  <dcterms:created xsi:type="dcterms:W3CDTF">2016-09-15T07:41:00Z</dcterms:created>
  <dcterms:modified xsi:type="dcterms:W3CDTF">2020-03-25T07:30:00Z</dcterms:modified>
</cp:coreProperties>
</file>