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8E" w:rsidRDefault="00B42D8E">
      <w:pPr>
        <w:pStyle w:val="a3"/>
        <w:spacing w:before="89"/>
        <w:ind w:left="398" w:right="241" w:firstLine="719"/>
        <w:jc w:val="both"/>
      </w:pPr>
    </w:p>
    <w:p w:rsidR="00B42D8E" w:rsidRPr="00B42D8E" w:rsidRDefault="00B42D8E" w:rsidP="00B42D8E">
      <w:pPr>
        <w:pStyle w:val="a3"/>
        <w:spacing w:before="89"/>
        <w:ind w:left="398" w:right="241" w:firstLine="719"/>
        <w:jc w:val="center"/>
        <w:rPr>
          <w:b/>
        </w:rPr>
      </w:pPr>
      <w:r>
        <w:rPr>
          <w:b/>
        </w:rPr>
        <w:t>Об участии в Международном форуме по безопасности и охране труда</w:t>
      </w:r>
    </w:p>
    <w:p w:rsidR="00201FA4" w:rsidRDefault="00B42D8E">
      <w:pPr>
        <w:pStyle w:val="a3"/>
        <w:spacing w:before="89"/>
        <w:ind w:left="398" w:right="241" w:firstLine="719"/>
        <w:jc w:val="both"/>
      </w:pPr>
      <w:r>
        <w:t xml:space="preserve">Администрация Большемурашкинского муниципального района </w:t>
      </w:r>
      <w:proofErr w:type="gramStart"/>
      <w:r>
        <w:t>сообщает</w:t>
      </w:r>
      <w:proofErr w:type="gramEnd"/>
      <w:r>
        <w:t xml:space="preserve"> что а</w:t>
      </w:r>
      <w:r>
        <w:t>ссоциация</w:t>
      </w:r>
      <w:r>
        <w:rPr>
          <w:spacing w:val="1"/>
        </w:rPr>
        <w:t xml:space="preserve"> </w:t>
      </w:r>
      <w:r>
        <w:t>разработчиков,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XXV</w:t>
      </w:r>
      <w:r>
        <w:rPr>
          <w:spacing w:val="1"/>
        </w:rPr>
        <w:t xml:space="preserve"> </w:t>
      </w:r>
      <w:r>
        <w:t>Международной специализированной выставки «Безопасность и охрана труда -</w:t>
      </w:r>
      <w:r>
        <w:rPr>
          <w:spacing w:val="1"/>
        </w:rPr>
        <w:t xml:space="preserve"> </w:t>
      </w:r>
      <w:r>
        <w:t>2021»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 (далее</w:t>
      </w:r>
      <w:r>
        <w:rPr>
          <w:spacing w:val="-2"/>
        </w:rPr>
        <w:t xml:space="preserve"> </w:t>
      </w:r>
      <w:r>
        <w:t>– Форум,</w:t>
      </w:r>
      <w:r>
        <w:rPr>
          <w:spacing w:val="-2"/>
        </w:rPr>
        <w:t xml:space="preserve"> </w:t>
      </w:r>
      <w:r>
        <w:t>Выставка).</w:t>
      </w:r>
    </w:p>
    <w:p w:rsidR="00201FA4" w:rsidRDefault="00B42D8E">
      <w:pPr>
        <w:pStyle w:val="a3"/>
        <w:spacing w:line="322" w:lineRule="exact"/>
        <w:ind w:left="1118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Минтруда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прилагается</w:t>
      </w:r>
      <w:r>
        <w:t>.</w:t>
      </w:r>
    </w:p>
    <w:p w:rsidR="00201FA4" w:rsidRDefault="00B42D8E">
      <w:pPr>
        <w:pStyle w:val="a3"/>
        <w:ind w:left="1106"/>
        <w:jc w:val="both"/>
      </w:pPr>
      <w:r>
        <w:t>Место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дата</w:t>
      </w:r>
      <w:r>
        <w:rPr>
          <w:spacing w:val="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Форума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Выставки:</w:t>
      </w:r>
      <w:r>
        <w:rPr>
          <w:spacing w:val="6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павильоны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и</w:t>
      </w:r>
    </w:p>
    <w:p w:rsidR="00201FA4" w:rsidRDefault="00B42D8E">
      <w:pPr>
        <w:pStyle w:val="a3"/>
        <w:spacing w:before="3"/>
        <w:ind w:left="398" w:right="246"/>
        <w:jc w:val="both"/>
      </w:pPr>
      <w:r>
        <w:t>№ 7 Центрального выставочного комплекса «ЭКСПОЦЕНТР», с 7 по 10 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(</w:t>
      </w:r>
      <w:hyperlink r:id="rId5">
        <w:r>
          <w:rPr>
            <w:u w:val="single"/>
          </w:rPr>
          <w:t>https://biot-expo.ru/</w:t>
        </w:r>
      </w:hyperlink>
      <w:r>
        <w:t>). Вход на Выставку 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QR-кодов.</w:t>
      </w:r>
    </w:p>
    <w:p w:rsidR="00201FA4" w:rsidRDefault="00B42D8E">
      <w:pPr>
        <w:pStyle w:val="a3"/>
        <w:ind w:left="398" w:right="241" w:firstLine="707"/>
        <w:jc w:val="both"/>
      </w:pPr>
      <w:r>
        <w:t>Участники самостоятельно регистрируются на официальном сайте мероприятия</w:t>
      </w:r>
      <w:r>
        <w:rPr>
          <w:spacing w:val="1"/>
        </w:rPr>
        <w:t xml:space="preserve"> </w:t>
      </w:r>
      <w:r>
        <w:t>(https://biot-expo.ru/#new).</w:t>
      </w:r>
    </w:p>
    <w:p w:rsidR="00201FA4" w:rsidRDefault="00B42D8E">
      <w:pPr>
        <w:pStyle w:val="a3"/>
        <w:ind w:left="398" w:right="244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>
        <w:rPr>
          <w:spacing w:val="-3"/>
        </w:rPr>
        <w:t xml:space="preserve"> </w:t>
      </w:r>
      <w:r>
        <w:t>(zlatomrezheva@gsz.kreml.nnov.ru).</w:t>
      </w:r>
    </w:p>
    <w:p w:rsidR="00201FA4" w:rsidRDefault="00201FA4">
      <w:pPr>
        <w:pStyle w:val="a3"/>
        <w:spacing w:before="10"/>
        <w:rPr>
          <w:sz w:val="23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B42D8E" w:rsidRDefault="00B42D8E">
      <w:pPr>
        <w:pStyle w:val="a3"/>
        <w:ind w:left="2002"/>
        <w:rPr>
          <w:sz w:val="20"/>
        </w:rPr>
      </w:pPr>
    </w:p>
    <w:p w:rsidR="00201FA4" w:rsidRDefault="00B42D8E">
      <w:pPr>
        <w:pStyle w:val="a3"/>
        <w:ind w:left="200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82997" cy="9326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9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A4" w:rsidRDefault="00201FA4">
      <w:pPr>
        <w:rPr>
          <w:sz w:val="20"/>
        </w:rPr>
        <w:sectPr w:rsidR="00201FA4">
          <w:pgSz w:w="11910" w:h="16840"/>
          <w:pgMar w:top="1120" w:right="460" w:bottom="280" w:left="1020" w:header="720" w:footer="720" w:gutter="0"/>
          <w:cols w:space="720"/>
        </w:sectPr>
      </w:pPr>
    </w:p>
    <w:p w:rsidR="00201FA4" w:rsidRDefault="00B42D8E">
      <w:pPr>
        <w:ind w:left="850" w:right="527"/>
        <w:jc w:val="center"/>
        <w:rPr>
          <w:b/>
          <w:sz w:val="28"/>
        </w:rPr>
      </w:pPr>
      <w:r>
        <w:rPr>
          <w:b/>
          <w:color w:val="365F91"/>
          <w:sz w:val="28"/>
        </w:rPr>
        <w:lastRenderedPageBreak/>
        <w:t>МИНИСТЕРСТВО</w:t>
      </w:r>
      <w:r>
        <w:rPr>
          <w:b/>
          <w:color w:val="365F91"/>
          <w:spacing w:val="1"/>
          <w:sz w:val="28"/>
        </w:rPr>
        <w:t xml:space="preserve"> </w:t>
      </w:r>
      <w:r>
        <w:rPr>
          <w:b/>
          <w:color w:val="365F91"/>
          <w:sz w:val="28"/>
        </w:rPr>
        <w:t>ТРУДА И СОЦИАЛЬНОЙ</w:t>
      </w:r>
      <w:r>
        <w:rPr>
          <w:b/>
          <w:color w:val="365F91"/>
          <w:spacing w:val="-67"/>
          <w:sz w:val="28"/>
        </w:rPr>
        <w:t xml:space="preserve"> </w:t>
      </w:r>
      <w:r>
        <w:rPr>
          <w:b/>
          <w:color w:val="365F91"/>
          <w:sz w:val="28"/>
        </w:rPr>
        <w:t>ЗАЩИТЫ</w:t>
      </w:r>
    </w:p>
    <w:p w:rsidR="00201FA4" w:rsidRDefault="00B42D8E">
      <w:pPr>
        <w:ind w:left="555" w:right="234"/>
        <w:jc w:val="center"/>
        <w:rPr>
          <w:b/>
          <w:sz w:val="28"/>
        </w:rPr>
      </w:pPr>
      <w:r>
        <w:rPr>
          <w:b/>
          <w:color w:val="365F91"/>
          <w:sz w:val="28"/>
        </w:rPr>
        <w:t>РОССИЙСКОЙ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ФЕДЕРАЦИИ</w:t>
      </w:r>
    </w:p>
    <w:p w:rsidR="00201FA4" w:rsidRDefault="00B42D8E">
      <w:pPr>
        <w:pStyle w:val="a3"/>
        <w:spacing w:line="439" w:lineRule="auto"/>
        <w:ind w:left="732" w:right="409" w:hanging="1"/>
        <w:jc w:val="center"/>
      </w:pPr>
      <w:r>
        <w:rPr>
          <w:color w:val="365F91"/>
        </w:rPr>
        <w:t>(МИНТРУД РОССИИ)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ЗАМЕСТИТЕЛЬ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МИНИСТРА</w:t>
      </w:r>
    </w:p>
    <w:p w:rsidR="00201FA4" w:rsidRDefault="00B42D8E">
      <w:pPr>
        <w:ind w:left="555" w:right="234"/>
        <w:jc w:val="center"/>
        <w:rPr>
          <w:sz w:val="18"/>
        </w:rPr>
      </w:pPr>
      <w:r>
        <w:rPr>
          <w:color w:val="365F91"/>
          <w:sz w:val="18"/>
        </w:rPr>
        <w:t>улица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Ильинка,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21,</w:t>
      </w:r>
      <w:r>
        <w:rPr>
          <w:color w:val="365F91"/>
          <w:spacing w:val="-2"/>
          <w:sz w:val="18"/>
        </w:rPr>
        <w:t xml:space="preserve"> </w:t>
      </w:r>
      <w:r>
        <w:rPr>
          <w:color w:val="365F91"/>
          <w:sz w:val="18"/>
        </w:rPr>
        <w:t>Москва,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ГСП-4,</w:t>
      </w:r>
      <w:r>
        <w:rPr>
          <w:color w:val="365F91"/>
          <w:spacing w:val="-2"/>
          <w:sz w:val="18"/>
        </w:rPr>
        <w:t xml:space="preserve"> </w:t>
      </w:r>
      <w:r>
        <w:rPr>
          <w:color w:val="365F91"/>
          <w:sz w:val="18"/>
        </w:rPr>
        <w:t>127994</w:t>
      </w:r>
    </w:p>
    <w:p w:rsidR="00201FA4" w:rsidRDefault="00B42D8E">
      <w:pPr>
        <w:ind w:left="555" w:right="234"/>
        <w:jc w:val="center"/>
        <w:rPr>
          <w:sz w:val="18"/>
        </w:rPr>
      </w:pPr>
      <w:r>
        <w:rPr>
          <w:color w:val="365F91"/>
          <w:sz w:val="18"/>
        </w:rPr>
        <w:t>тел.:</w:t>
      </w:r>
      <w:r>
        <w:rPr>
          <w:color w:val="365F91"/>
          <w:spacing w:val="-1"/>
          <w:sz w:val="18"/>
        </w:rPr>
        <w:t xml:space="preserve"> </w:t>
      </w:r>
      <w:r>
        <w:rPr>
          <w:color w:val="365F91"/>
          <w:sz w:val="18"/>
        </w:rPr>
        <w:t>8 (495) 870-67-00, факс: 8 (495) 870-68-71</w:t>
      </w:r>
    </w:p>
    <w:p w:rsidR="00201FA4" w:rsidRDefault="00B42D8E">
      <w:pPr>
        <w:ind w:left="555" w:right="121"/>
        <w:jc w:val="center"/>
        <w:rPr>
          <w:sz w:val="18"/>
        </w:rPr>
      </w:pPr>
      <w:r>
        <w:rPr>
          <w:color w:val="365F91"/>
          <w:sz w:val="18"/>
        </w:rPr>
        <w:t>E-</w:t>
      </w:r>
      <w:proofErr w:type="spellStart"/>
      <w:r>
        <w:rPr>
          <w:color w:val="365F91"/>
          <w:sz w:val="18"/>
        </w:rPr>
        <w:t>mail</w:t>
      </w:r>
      <w:proofErr w:type="spellEnd"/>
      <w:r>
        <w:rPr>
          <w:color w:val="365F91"/>
          <w:sz w:val="18"/>
        </w:rPr>
        <w:t>:</w:t>
      </w:r>
      <w:r>
        <w:rPr>
          <w:color w:val="365F91"/>
          <w:spacing w:val="-2"/>
          <w:sz w:val="18"/>
        </w:rPr>
        <w:t xml:space="preserve"> </w:t>
      </w:r>
      <w:hyperlink r:id="rId7">
        <w:r>
          <w:rPr>
            <w:color w:val="365F91"/>
            <w:sz w:val="18"/>
          </w:rPr>
          <w:t>mintrud@mintrud.gov.ru</w:t>
        </w:r>
      </w:hyperlink>
    </w:p>
    <w:p w:rsidR="00201FA4" w:rsidRDefault="00B42D8E">
      <w:pPr>
        <w:pStyle w:val="a3"/>
        <w:spacing w:before="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992335</wp:posOffset>
            </wp:positionH>
            <wp:positionV relativeFrom="paragraph">
              <wp:posOffset>120943</wp:posOffset>
            </wp:positionV>
            <wp:extent cx="2525819" cy="13582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819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FA4" w:rsidRDefault="00201FA4">
      <w:pPr>
        <w:pStyle w:val="a3"/>
        <w:spacing w:before="3"/>
        <w:rPr>
          <w:sz w:val="18"/>
        </w:rPr>
      </w:pPr>
    </w:p>
    <w:p w:rsidR="00201FA4" w:rsidRDefault="00B42D8E">
      <w:pPr>
        <w:tabs>
          <w:tab w:val="left" w:pos="2244"/>
          <w:tab w:val="left" w:pos="4760"/>
        </w:tabs>
        <w:ind w:left="188"/>
      </w:pPr>
      <w:r>
        <w:t>На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1FA4" w:rsidRDefault="00B42D8E">
      <w:pPr>
        <w:pStyle w:val="a3"/>
        <w:spacing w:before="1"/>
        <w:rPr>
          <w:sz w:val="36"/>
        </w:rPr>
      </w:pPr>
      <w:r>
        <w:br w:type="column"/>
      </w:r>
    </w:p>
    <w:p w:rsidR="00201FA4" w:rsidRDefault="00B42D8E">
      <w:pPr>
        <w:pStyle w:val="a3"/>
        <w:ind w:left="118" w:right="1471"/>
        <w:jc w:val="center"/>
      </w:pPr>
      <w:r>
        <w:t>Органы по труду</w:t>
      </w:r>
      <w:r>
        <w:rPr>
          <w:spacing w:val="-67"/>
        </w:rPr>
        <w:t xml:space="preserve"> </w:t>
      </w:r>
      <w:r>
        <w:t>субъектов</w:t>
      </w:r>
    </w:p>
    <w:p w:rsidR="00201FA4" w:rsidRDefault="00B42D8E">
      <w:pPr>
        <w:pStyle w:val="a3"/>
        <w:ind w:left="188" w:right="1471"/>
        <w:jc w:val="center"/>
      </w:pPr>
      <w:r>
        <w:t>Российской Федерации</w:t>
      </w:r>
      <w:r>
        <w:rPr>
          <w:spacing w:val="-67"/>
        </w:rPr>
        <w:t xml:space="preserve"> </w:t>
      </w:r>
      <w:r>
        <w:t>(по списку)</w:t>
      </w:r>
    </w:p>
    <w:p w:rsidR="00201FA4" w:rsidRDefault="00201FA4">
      <w:pPr>
        <w:jc w:val="center"/>
        <w:sectPr w:rsidR="00201FA4">
          <w:type w:val="continuous"/>
          <w:pgSz w:w="11910" w:h="16840"/>
          <w:pgMar w:top="260" w:right="460" w:bottom="280" w:left="1020" w:header="720" w:footer="720" w:gutter="0"/>
          <w:cols w:num="2" w:space="720" w:equalWidth="0">
            <w:col w:w="4801" w:space="1173"/>
            <w:col w:w="4456"/>
          </w:cols>
        </w:sectPr>
      </w:pPr>
    </w:p>
    <w:p w:rsidR="00201FA4" w:rsidRDefault="00201FA4">
      <w:pPr>
        <w:pStyle w:val="a3"/>
        <w:rPr>
          <w:sz w:val="20"/>
        </w:rPr>
      </w:pPr>
    </w:p>
    <w:p w:rsidR="00201FA4" w:rsidRDefault="00201FA4">
      <w:pPr>
        <w:pStyle w:val="a3"/>
        <w:rPr>
          <w:sz w:val="20"/>
        </w:rPr>
      </w:pPr>
    </w:p>
    <w:p w:rsidR="00201FA4" w:rsidRDefault="00201FA4">
      <w:pPr>
        <w:pStyle w:val="a3"/>
        <w:rPr>
          <w:sz w:val="20"/>
        </w:rPr>
      </w:pPr>
    </w:p>
    <w:p w:rsidR="00201FA4" w:rsidRDefault="00201FA4">
      <w:pPr>
        <w:pStyle w:val="a3"/>
        <w:rPr>
          <w:sz w:val="19"/>
        </w:rPr>
      </w:pPr>
    </w:p>
    <w:p w:rsidR="00201FA4" w:rsidRDefault="00B42D8E">
      <w:pPr>
        <w:pStyle w:val="a3"/>
        <w:spacing w:before="89" w:line="276" w:lineRule="auto"/>
        <w:ind w:left="114" w:right="105" w:firstLine="720"/>
        <w:jc w:val="both"/>
      </w:pPr>
      <w:r>
        <w:t xml:space="preserve">Министерство  </w:t>
      </w:r>
      <w:r>
        <w:rPr>
          <w:spacing w:val="36"/>
        </w:rPr>
        <w:t xml:space="preserve"> </w:t>
      </w:r>
      <w:r>
        <w:t xml:space="preserve">труда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социальной   </w:t>
      </w:r>
      <w:r>
        <w:rPr>
          <w:spacing w:val="34"/>
        </w:rPr>
        <w:t xml:space="preserve"> </w:t>
      </w:r>
      <w:r>
        <w:t xml:space="preserve">защиты   </w:t>
      </w:r>
      <w:r>
        <w:rPr>
          <w:spacing w:val="35"/>
        </w:rPr>
        <w:t xml:space="preserve"> </w:t>
      </w:r>
      <w:r>
        <w:t xml:space="preserve">Российской   </w:t>
      </w:r>
      <w:r>
        <w:rPr>
          <w:spacing w:val="34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Ассоциация</w:t>
      </w:r>
      <w:r>
        <w:rPr>
          <w:spacing w:val="-9"/>
        </w:rPr>
        <w:t xml:space="preserve"> </w:t>
      </w:r>
      <w:r>
        <w:t>разработчиков,</w:t>
      </w:r>
      <w:r>
        <w:rPr>
          <w:spacing w:val="-9"/>
        </w:rPr>
        <w:t xml:space="preserve"> </w:t>
      </w:r>
      <w:r>
        <w:t>изготовителей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поставщиков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(Ассоциация</w:t>
      </w:r>
      <w:r>
        <w:rPr>
          <w:spacing w:val="1"/>
        </w:rPr>
        <w:t xml:space="preserve"> </w:t>
      </w:r>
      <w:r>
        <w:t>«СИЗ»)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организовывают Международный форум и выставку «Безопасность и Охрана труда»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БИОТ).</w:t>
      </w:r>
    </w:p>
    <w:p w:rsidR="00201FA4" w:rsidRDefault="00B42D8E">
      <w:pPr>
        <w:pStyle w:val="a3"/>
        <w:spacing w:line="276" w:lineRule="auto"/>
        <w:ind w:left="114" w:right="104" w:firstLine="720"/>
        <w:jc w:val="both"/>
      </w:pPr>
      <w:r>
        <w:t>В этом году тема создания и обеспечения безопасных условий труда стала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пандемии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proofErr w:type="gramStart"/>
      <w:r>
        <w:t>V</w:t>
      </w:r>
      <w:proofErr w:type="gramEnd"/>
      <w:r>
        <w:rPr>
          <w:spacing w:val="1"/>
        </w:rPr>
        <w:t xml:space="preserve"> </w:t>
      </w:r>
      <w:r>
        <w:t>юбилейная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7"/>
        </w:rPr>
        <w:t xml:space="preserve"> </w:t>
      </w:r>
      <w:r>
        <w:t>выставка,</w:t>
      </w:r>
      <w:r>
        <w:rPr>
          <w:spacing w:val="87"/>
        </w:rPr>
        <w:t xml:space="preserve"> </w:t>
      </w:r>
      <w:r>
        <w:t>которые</w:t>
      </w:r>
      <w:r>
        <w:rPr>
          <w:spacing w:val="86"/>
        </w:rPr>
        <w:t xml:space="preserve"> </w:t>
      </w:r>
      <w:r>
        <w:t>состоятся</w:t>
      </w:r>
      <w:r>
        <w:rPr>
          <w:spacing w:val="87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7</w:t>
      </w:r>
      <w:r>
        <w:rPr>
          <w:spacing w:val="86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10</w:t>
      </w:r>
      <w:r>
        <w:rPr>
          <w:spacing w:val="86"/>
        </w:rPr>
        <w:t xml:space="preserve"> </w:t>
      </w:r>
      <w:r>
        <w:t>декабря</w:t>
      </w:r>
      <w:r>
        <w:rPr>
          <w:spacing w:val="86"/>
        </w:rPr>
        <w:t xml:space="preserve"> </w:t>
      </w:r>
      <w:r>
        <w:t>2021</w:t>
      </w:r>
      <w:r>
        <w:rPr>
          <w:spacing w:val="87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в Москве на территории Экспоцентра. Важность поддержки и популяризации БИОТ</w:t>
      </w:r>
      <w:r>
        <w:rPr>
          <w:spacing w:val="1"/>
        </w:rPr>
        <w:t xml:space="preserve"> </w:t>
      </w:r>
      <w:r>
        <w:t>обозначена отдельным пунктом в Генеральном соглашении между общероссийским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профсоюзов,</w:t>
      </w:r>
      <w:r>
        <w:rPr>
          <w:spacing w:val="1"/>
        </w:rPr>
        <w:t xml:space="preserve"> </w:t>
      </w:r>
      <w:r>
        <w:t>общероссийским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</w:t>
      </w:r>
      <w:r>
        <w:t>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 2021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годы.</w:t>
      </w:r>
    </w:p>
    <w:p w:rsidR="00201FA4" w:rsidRDefault="00B42D8E">
      <w:pPr>
        <w:pStyle w:val="a3"/>
        <w:spacing w:line="276" w:lineRule="auto"/>
        <w:ind w:left="114" w:right="104" w:firstLine="720"/>
        <w:jc w:val="both"/>
      </w:pPr>
      <w:r>
        <w:t>Традиционные участники и посетители БИОТ – это более 25 000 специалистов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делегаций,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разработчики,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средств индивидуальной защиты, эксперты в области охраны труда, 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 безопасности.</w:t>
      </w:r>
    </w:p>
    <w:p w:rsidR="00201FA4" w:rsidRDefault="00B42D8E">
      <w:pPr>
        <w:pStyle w:val="a3"/>
        <w:spacing w:line="276" w:lineRule="auto"/>
        <w:ind w:left="114" w:right="104" w:firstLine="720"/>
        <w:jc w:val="both"/>
      </w:pPr>
      <w:r>
        <w:t>Прошу принять участие в работе БИОТ, довести информацию о проведении</w:t>
      </w:r>
      <w:r>
        <w:rPr>
          <w:spacing w:val="1"/>
        </w:rPr>
        <w:t xml:space="preserve"> </w:t>
      </w:r>
      <w:r>
        <w:t>меропр</w:t>
      </w:r>
      <w:r>
        <w:t>иятия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61"/>
        </w:rPr>
        <w:t xml:space="preserve"> </w:t>
      </w:r>
      <w:r>
        <w:t>организаций,</w:t>
      </w:r>
      <w:r>
        <w:rPr>
          <w:spacing w:val="61"/>
        </w:rPr>
        <w:t xml:space="preserve"> </w:t>
      </w:r>
      <w:r>
        <w:t>объединений</w:t>
      </w:r>
      <w:r>
        <w:rPr>
          <w:spacing w:val="61"/>
        </w:rPr>
        <w:t xml:space="preserve"> </w:t>
      </w:r>
      <w:r>
        <w:t>работодателей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профсоюзов,</w:t>
      </w:r>
    </w:p>
    <w:p w:rsidR="00201FA4" w:rsidRDefault="00201FA4">
      <w:pPr>
        <w:spacing w:line="276" w:lineRule="auto"/>
        <w:jc w:val="both"/>
        <w:sectPr w:rsidR="00201FA4">
          <w:type w:val="continuous"/>
          <w:pgSz w:w="11910" w:h="16840"/>
          <w:pgMar w:top="260" w:right="460" w:bottom="280" w:left="1020" w:header="720" w:footer="720" w:gutter="0"/>
          <w:cols w:space="720"/>
        </w:sectPr>
      </w:pPr>
    </w:p>
    <w:p w:rsidR="00201FA4" w:rsidRDefault="00B42D8E">
      <w:pPr>
        <w:pStyle w:val="a3"/>
        <w:spacing w:before="62"/>
        <w:ind w:left="7"/>
        <w:jc w:val="center"/>
      </w:pPr>
      <w:r>
        <w:lastRenderedPageBreak/>
        <w:t>2</w:t>
      </w:r>
    </w:p>
    <w:p w:rsidR="00201FA4" w:rsidRDefault="00B42D8E">
      <w:pPr>
        <w:pStyle w:val="a3"/>
        <w:spacing w:before="268" w:line="276" w:lineRule="auto"/>
        <w:ind w:left="114" w:right="105"/>
        <w:jc w:val="both"/>
      </w:pPr>
      <w:r>
        <w:t>представителей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кругов,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rPr>
          <w:spacing w:val="-1"/>
        </w:rPr>
        <w:t>субъекта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</w:t>
      </w:r>
      <w:r>
        <w:t>кже</w:t>
      </w:r>
      <w:r>
        <w:rPr>
          <w:spacing w:val="-16"/>
        </w:rPr>
        <w:t xml:space="preserve"> </w:t>
      </w:r>
      <w:r>
        <w:t>оказать</w:t>
      </w:r>
      <w:r>
        <w:rPr>
          <w:spacing w:val="-16"/>
        </w:rPr>
        <w:t xml:space="preserve"> </w:t>
      </w:r>
      <w:r>
        <w:t>содействие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освещении</w:t>
      </w:r>
      <w:r>
        <w:rPr>
          <w:spacing w:val="-16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01FA4" w:rsidRDefault="00B42D8E">
      <w:pPr>
        <w:pStyle w:val="a3"/>
        <w:spacing w:line="276" w:lineRule="auto"/>
        <w:ind w:left="114" w:right="104" w:firstLine="720"/>
        <w:jc w:val="both"/>
      </w:pPr>
      <w:r>
        <w:t>Контактное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БИОТ: Бахтина Светлана Владимировна, тел.: +7(903)728-58-57, +7(495)789-93-20,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9">
        <w:r>
          <w:t>biot@asiz.ru</w:t>
        </w:r>
      </w:hyperlink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spacing w:before="3"/>
        <w:rPr>
          <w:sz w:val="36"/>
        </w:rPr>
      </w:pPr>
    </w:p>
    <w:p w:rsidR="00201FA4" w:rsidRDefault="00B42D8E">
      <w:pPr>
        <w:pStyle w:val="a3"/>
        <w:ind w:right="528"/>
        <w:jc w:val="right"/>
      </w:pPr>
      <w:r>
        <w:t>А.В.</w:t>
      </w:r>
      <w:r>
        <w:rPr>
          <w:spacing w:val="-2"/>
        </w:rPr>
        <w:t xml:space="preserve"> </w:t>
      </w:r>
      <w:r>
        <w:t>Вовченко</w:t>
      </w:r>
    </w:p>
    <w:p w:rsidR="00201FA4" w:rsidRDefault="00B42D8E">
      <w:pPr>
        <w:pStyle w:val="a3"/>
        <w:spacing w:before="9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96436</wp:posOffset>
            </wp:positionV>
            <wp:extent cx="2882518" cy="10088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51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  <w:bookmarkStart w:id="0" w:name="_GoBack"/>
      <w:bookmarkEnd w:id="0"/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rPr>
          <w:sz w:val="30"/>
        </w:rPr>
      </w:pPr>
    </w:p>
    <w:p w:rsidR="00201FA4" w:rsidRDefault="00201FA4">
      <w:pPr>
        <w:pStyle w:val="a3"/>
        <w:spacing w:before="4"/>
        <w:rPr>
          <w:sz w:val="42"/>
        </w:rPr>
      </w:pPr>
    </w:p>
    <w:p w:rsidR="00201FA4" w:rsidRDefault="00B42D8E">
      <w:pPr>
        <w:ind w:left="222"/>
        <w:jc w:val="both"/>
        <w:rPr>
          <w:sz w:val="20"/>
        </w:rPr>
      </w:pPr>
      <w:r>
        <w:rPr>
          <w:sz w:val="20"/>
        </w:rPr>
        <w:t>М.С.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Инюцын</w:t>
      </w:r>
      <w:proofErr w:type="spellEnd"/>
    </w:p>
    <w:p w:rsidR="00201FA4" w:rsidRDefault="00B42D8E">
      <w:pPr>
        <w:ind w:left="222"/>
        <w:jc w:val="both"/>
        <w:rPr>
          <w:sz w:val="20"/>
        </w:rPr>
      </w:pPr>
      <w:r>
        <w:rPr>
          <w:sz w:val="20"/>
        </w:rPr>
        <w:t>+7(495)</w:t>
      </w:r>
      <w:r>
        <w:rPr>
          <w:spacing w:val="-1"/>
          <w:sz w:val="20"/>
        </w:rPr>
        <w:t xml:space="preserve"> </w:t>
      </w:r>
      <w:r>
        <w:rPr>
          <w:sz w:val="20"/>
        </w:rPr>
        <w:t>587-88-89 15-24</w:t>
      </w:r>
    </w:p>
    <w:sectPr w:rsidR="00201FA4">
      <w:pgSz w:w="11910" w:h="1684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01FA4"/>
    <w:rsid w:val="00201FA4"/>
    <w:rsid w:val="00B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2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2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ntrud@mintrud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iot-expo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iot@asi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4</cp:lastModifiedBy>
  <cp:revision>2</cp:revision>
  <dcterms:created xsi:type="dcterms:W3CDTF">2021-12-01T06:05:00Z</dcterms:created>
  <dcterms:modified xsi:type="dcterms:W3CDTF">2021-12-01T06:09:00Z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2021-12-01T00:00:00Z</vt:filetime>
  </property>
</Properties>
</file>