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7B" w:rsidRPr="00C73064" w:rsidRDefault="00EC057B" w:rsidP="00C730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464"/>
      <w:bookmarkEnd w:id="0"/>
      <w:r w:rsidRPr="00C73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EC057B" w:rsidRPr="00C73064" w:rsidRDefault="00EC057B" w:rsidP="00C730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3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EC057B" w:rsidRPr="00C73064" w:rsidRDefault="00EC057B" w:rsidP="00C730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57B" w:rsidRPr="00EE28E5" w:rsidRDefault="00EC057B" w:rsidP="00EE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F7E">
        <w:rPr>
          <w:rFonts w:ascii="Times New Roman" w:hAnsi="Times New Roman" w:cs="Times New Roman"/>
          <w:sz w:val="28"/>
          <w:szCs w:val="28"/>
        </w:rPr>
        <w:t xml:space="preserve">Настоящим комитет по управлению экономикой администрации Большемурашкинского муниципального района Нижегородской области уведомляет о проведении </w:t>
      </w:r>
      <w:r w:rsidRPr="00EE28E5">
        <w:rPr>
          <w:rFonts w:ascii="Times New Roman" w:hAnsi="Times New Roman" w:cs="Times New Roman"/>
          <w:sz w:val="28"/>
          <w:szCs w:val="28"/>
        </w:rPr>
        <w:t xml:space="preserve">публичных консультаций в целях оценки регулирующего воздействия </w:t>
      </w:r>
      <w:r w:rsidR="00AC178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C1785" w:rsidRPr="001D31DA">
        <w:rPr>
          <w:rFonts w:ascii="Times New Roman" w:hAnsi="Times New Roman" w:cs="Times New Roman"/>
          <w:sz w:val="28"/>
          <w:szCs w:val="28"/>
        </w:rPr>
        <w:t>Земского собрания  Большемурашкинского муниципального района Нижегородской области  от 11.12.2020 №76 «О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</w:t>
      </w:r>
      <w:proofErr w:type="gramEnd"/>
      <w:r w:rsidR="00AC1785" w:rsidRPr="001D31DA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 </w:t>
      </w:r>
      <w:r w:rsidR="00B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785" w:rsidRPr="001D31DA">
        <w:rPr>
          <w:rFonts w:ascii="Times New Roman" w:hAnsi="Times New Roman" w:cs="Times New Roman"/>
          <w:sz w:val="28"/>
          <w:szCs w:val="28"/>
        </w:rPr>
        <w:t>(далее – решение Земского собрания)</w:t>
      </w:r>
      <w:r w:rsidR="00764F7E" w:rsidRPr="00F47A88">
        <w:rPr>
          <w:rFonts w:ascii="Times New Roman" w:hAnsi="Times New Roman" w:cs="Times New Roman"/>
          <w:sz w:val="28"/>
          <w:szCs w:val="28"/>
        </w:rPr>
        <w:t>.</w:t>
      </w:r>
      <w:r w:rsidR="007F277F" w:rsidRPr="00EE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38" w:rsidRDefault="00EC057B" w:rsidP="00EC057B">
      <w:pPr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057B" w:rsidRPr="0094248F" w:rsidRDefault="00EC057B" w:rsidP="00AC178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8F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proofErr w:type="gramStart"/>
      <w:r w:rsidRPr="0094248F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94248F">
        <w:rPr>
          <w:rFonts w:ascii="Times New Roman" w:hAnsi="Times New Roman" w:cs="Times New Roman"/>
          <w:b/>
          <w:sz w:val="28"/>
          <w:szCs w:val="28"/>
        </w:rPr>
        <w:t xml:space="preserve"> консультаций:</w:t>
      </w:r>
    </w:p>
    <w:p w:rsidR="00EC057B" w:rsidRPr="0094248F" w:rsidRDefault="00C07A0D" w:rsidP="00AC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8F">
        <w:rPr>
          <w:rFonts w:ascii="Times New Roman" w:hAnsi="Times New Roman" w:cs="Times New Roman"/>
          <w:b/>
          <w:sz w:val="28"/>
          <w:szCs w:val="28"/>
        </w:rPr>
        <w:t>«</w:t>
      </w:r>
      <w:r w:rsidR="00AC1785" w:rsidRPr="0094248F">
        <w:rPr>
          <w:rFonts w:ascii="Times New Roman" w:hAnsi="Times New Roman" w:cs="Times New Roman"/>
          <w:b/>
          <w:sz w:val="28"/>
          <w:szCs w:val="28"/>
        </w:rPr>
        <w:t>22</w:t>
      </w:r>
      <w:r w:rsidRPr="009424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C057B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785" w:rsidRPr="0094248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C057B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6F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02" w:rsidRPr="0094248F">
        <w:rPr>
          <w:rFonts w:ascii="Times New Roman" w:hAnsi="Times New Roman" w:cs="Times New Roman"/>
          <w:b/>
          <w:sz w:val="28"/>
          <w:szCs w:val="28"/>
        </w:rPr>
        <w:t>202</w:t>
      </w:r>
      <w:r w:rsidR="00AC1785" w:rsidRPr="0094248F">
        <w:rPr>
          <w:rFonts w:ascii="Times New Roman" w:hAnsi="Times New Roman" w:cs="Times New Roman"/>
          <w:b/>
          <w:sz w:val="28"/>
          <w:szCs w:val="28"/>
        </w:rPr>
        <w:t>2</w:t>
      </w:r>
      <w:r w:rsidR="00EC057B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6F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57B" w:rsidRPr="0094248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C790F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6F" w:rsidRPr="0094248F">
        <w:rPr>
          <w:rFonts w:ascii="Times New Roman" w:hAnsi="Times New Roman" w:cs="Times New Roman"/>
          <w:b/>
          <w:sz w:val="28"/>
          <w:szCs w:val="28"/>
        </w:rPr>
        <w:t>-</w:t>
      </w:r>
      <w:r w:rsidR="00FC790F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6F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8F">
        <w:rPr>
          <w:rFonts w:ascii="Times New Roman" w:hAnsi="Times New Roman" w:cs="Times New Roman"/>
          <w:b/>
          <w:sz w:val="28"/>
          <w:szCs w:val="28"/>
        </w:rPr>
        <w:t>«</w:t>
      </w:r>
      <w:r w:rsidR="0094248F" w:rsidRPr="0094248F">
        <w:rPr>
          <w:rFonts w:ascii="Times New Roman" w:hAnsi="Times New Roman" w:cs="Times New Roman"/>
          <w:b/>
          <w:sz w:val="28"/>
          <w:szCs w:val="28"/>
        </w:rPr>
        <w:t>24</w:t>
      </w:r>
      <w:r w:rsidRPr="009424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C057B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48F" w:rsidRPr="0094248F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162D02" w:rsidRPr="0094248F">
        <w:rPr>
          <w:rFonts w:ascii="Times New Roman" w:hAnsi="Times New Roman" w:cs="Times New Roman"/>
          <w:b/>
          <w:sz w:val="28"/>
          <w:szCs w:val="28"/>
        </w:rPr>
        <w:t>202</w:t>
      </w:r>
      <w:r w:rsidR="0094248F" w:rsidRPr="0094248F">
        <w:rPr>
          <w:rFonts w:ascii="Times New Roman" w:hAnsi="Times New Roman" w:cs="Times New Roman"/>
          <w:b/>
          <w:sz w:val="28"/>
          <w:szCs w:val="28"/>
        </w:rPr>
        <w:t>2</w:t>
      </w:r>
      <w:r w:rsidR="00EC057B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6F" w:rsidRPr="0094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48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C057B" w:rsidRPr="00C73064" w:rsidRDefault="00EC057B" w:rsidP="00AB24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 и замечаний:</w:t>
      </w:r>
    </w:p>
    <w:p w:rsidR="00EC057B" w:rsidRPr="00C73064" w:rsidRDefault="00EC057B" w:rsidP="00942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- предложения и замечания направляются в электронном </w:t>
      </w:r>
      <w:proofErr w:type="gramStart"/>
      <w:r w:rsidRPr="00C7306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73064">
        <w:rPr>
          <w:rFonts w:ascii="Times New Roman" w:hAnsi="Times New Roman" w:cs="Times New Roman"/>
          <w:sz w:val="28"/>
          <w:szCs w:val="28"/>
        </w:rPr>
        <w:t xml:space="preserve"> на адрес: </w:t>
      </w:r>
      <w:hyperlink r:id="rId5" w:history="1">
        <w:r w:rsidR="00A84ECA" w:rsidRPr="00A84ECA">
          <w:rPr>
            <w:rStyle w:val="a3"/>
            <w:rFonts w:ascii="Times New Roman" w:hAnsi="Times New Roman" w:cs="Times New Roman"/>
            <w:sz w:val="28"/>
            <w:szCs w:val="28"/>
          </w:rPr>
          <w:t>komecon@adm.bmr.nnov.ru</w:t>
        </w:r>
      </w:hyperlink>
      <w:r w:rsidR="00A84ECA" w:rsidRPr="00A84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ECA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73064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606360, Нижегородская область, </w:t>
      </w:r>
      <w:proofErr w:type="spellStart"/>
      <w:r w:rsidRPr="00C7306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73064">
        <w:rPr>
          <w:rFonts w:ascii="Times New Roman" w:hAnsi="Times New Roman" w:cs="Times New Roman"/>
          <w:sz w:val="28"/>
          <w:szCs w:val="28"/>
        </w:rPr>
        <w:t xml:space="preserve">. Большое Мурашкино,  </w:t>
      </w:r>
      <w:proofErr w:type="spellStart"/>
      <w:r w:rsidRPr="00C7306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73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3064">
        <w:rPr>
          <w:rFonts w:ascii="Times New Roman" w:hAnsi="Times New Roman" w:cs="Times New Roman"/>
          <w:sz w:val="28"/>
          <w:szCs w:val="28"/>
        </w:rPr>
        <w:t>вободы</w:t>
      </w:r>
      <w:proofErr w:type="spellEnd"/>
      <w:r w:rsidRPr="00C73064">
        <w:rPr>
          <w:rFonts w:ascii="Times New Roman" w:hAnsi="Times New Roman" w:cs="Times New Roman"/>
          <w:sz w:val="28"/>
          <w:szCs w:val="28"/>
        </w:rPr>
        <w:t>, д.86</w:t>
      </w:r>
      <w:r w:rsidR="00813E30">
        <w:rPr>
          <w:rFonts w:ascii="Times New Roman" w:hAnsi="Times New Roman" w:cs="Times New Roman"/>
          <w:sz w:val="28"/>
          <w:szCs w:val="28"/>
        </w:rPr>
        <w:t>, к.25</w:t>
      </w:r>
      <w:r w:rsidRPr="00C73064">
        <w:rPr>
          <w:rFonts w:ascii="Times New Roman" w:hAnsi="Times New Roman" w:cs="Times New Roman"/>
          <w:sz w:val="28"/>
          <w:szCs w:val="28"/>
        </w:rPr>
        <w:t>.</w:t>
      </w:r>
    </w:p>
    <w:p w:rsidR="00EC057B" w:rsidRPr="00C73064" w:rsidRDefault="00EC057B" w:rsidP="00AB2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813E30"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</w:t>
      </w:r>
      <w:r w:rsidR="00813E30">
        <w:rPr>
          <w:rFonts w:ascii="Times New Roman" w:hAnsi="Times New Roman" w:cs="Times New Roman"/>
          <w:sz w:val="28"/>
          <w:szCs w:val="28"/>
        </w:rPr>
        <w:tab/>
        <w:t xml:space="preserve"> КУЭ администрации района</w:t>
      </w:r>
      <w:r w:rsidRPr="00C73064">
        <w:rPr>
          <w:rFonts w:ascii="Times New Roman" w:hAnsi="Times New Roman" w:cs="Times New Roman"/>
          <w:sz w:val="28"/>
          <w:szCs w:val="28"/>
        </w:rPr>
        <w:t xml:space="preserve">  </w:t>
      </w:r>
      <w:r w:rsidR="00162D02">
        <w:rPr>
          <w:rFonts w:ascii="Times New Roman" w:hAnsi="Times New Roman" w:cs="Times New Roman"/>
          <w:sz w:val="28"/>
          <w:szCs w:val="28"/>
        </w:rPr>
        <w:t>Борисова Наталья Алексеевна</w:t>
      </w:r>
      <w:r w:rsidRPr="00C73064">
        <w:rPr>
          <w:rFonts w:ascii="Times New Roman" w:hAnsi="Times New Roman" w:cs="Times New Roman"/>
          <w:sz w:val="28"/>
          <w:szCs w:val="28"/>
        </w:rPr>
        <w:t>.</w:t>
      </w:r>
    </w:p>
    <w:p w:rsidR="00EC057B" w:rsidRPr="00C73064" w:rsidRDefault="00EC057B" w:rsidP="00EC057B">
      <w:pPr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20CED">
        <w:rPr>
          <w:rFonts w:ascii="Times New Roman" w:hAnsi="Times New Roman" w:cs="Times New Roman"/>
          <w:sz w:val="28"/>
          <w:szCs w:val="28"/>
        </w:rPr>
        <w:t xml:space="preserve">8 (831 67)  </w:t>
      </w:r>
      <w:r w:rsidRPr="00C73064">
        <w:rPr>
          <w:rFonts w:ascii="Times New Roman" w:hAnsi="Times New Roman" w:cs="Times New Roman"/>
          <w:sz w:val="28"/>
          <w:szCs w:val="28"/>
        </w:rPr>
        <w:t>5-2</w:t>
      </w:r>
      <w:r w:rsidR="00220CED">
        <w:rPr>
          <w:rFonts w:ascii="Times New Roman" w:hAnsi="Times New Roman" w:cs="Times New Roman"/>
          <w:sz w:val="28"/>
          <w:szCs w:val="28"/>
        </w:rPr>
        <w:t>1</w:t>
      </w:r>
      <w:r w:rsidRPr="00C73064">
        <w:rPr>
          <w:rFonts w:ascii="Times New Roman" w:hAnsi="Times New Roman" w:cs="Times New Roman"/>
          <w:sz w:val="28"/>
          <w:szCs w:val="28"/>
        </w:rPr>
        <w:t>-</w:t>
      </w:r>
      <w:r w:rsidR="00220CED">
        <w:rPr>
          <w:rFonts w:ascii="Times New Roman" w:hAnsi="Times New Roman" w:cs="Times New Roman"/>
          <w:sz w:val="28"/>
          <w:szCs w:val="28"/>
        </w:rPr>
        <w:t>54</w:t>
      </w:r>
      <w:r w:rsidRPr="00C73064">
        <w:rPr>
          <w:rFonts w:ascii="Times New Roman" w:hAnsi="Times New Roman" w:cs="Times New Roman"/>
          <w:sz w:val="28"/>
          <w:szCs w:val="28"/>
        </w:rPr>
        <w:t>.</w:t>
      </w:r>
    </w:p>
    <w:p w:rsidR="00715CB2" w:rsidRPr="00640C97" w:rsidRDefault="00EC057B" w:rsidP="00EC057B">
      <w:pPr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>график работы</w:t>
      </w:r>
      <w:r w:rsidR="00640C97">
        <w:rPr>
          <w:rFonts w:ascii="Times New Roman" w:hAnsi="Times New Roman" w:cs="Times New Roman"/>
          <w:sz w:val="28"/>
          <w:szCs w:val="28"/>
        </w:rPr>
        <w:t xml:space="preserve"> (по рабочим дням)</w:t>
      </w:r>
      <w:r w:rsidRPr="00640C97">
        <w:rPr>
          <w:rFonts w:ascii="Times New Roman" w:hAnsi="Times New Roman" w:cs="Times New Roman"/>
          <w:sz w:val="28"/>
          <w:szCs w:val="28"/>
        </w:rPr>
        <w:t xml:space="preserve">: </w:t>
      </w:r>
      <w:r w:rsidR="00715CB2" w:rsidRPr="00640C97">
        <w:rPr>
          <w:rFonts w:ascii="Times New Roman" w:hAnsi="Times New Roman" w:cs="Times New Roman"/>
          <w:bCs/>
          <w:sz w:val="28"/>
          <w:szCs w:val="28"/>
        </w:rPr>
        <w:t xml:space="preserve">понедельник – четверг с 8.00 до 12.00 и с 13.00 до 17.00; </w:t>
      </w:r>
      <w:r w:rsidR="00640C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5CB2" w:rsidRPr="00640C97">
        <w:rPr>
          <w:rFonts w:ascii="Times New Roman" w:hAnsi="Times New Roman" w:cs="Times New Roman"/>
          <w:bCs/>
          <w:sz w:val="28"/>
          <w:szCs w:val="28"/>
        </w:rPr>
        <w:t xml:space="preserve">пятница с 8.00 </w:t>
      </w:r>
      <w:proofErr w:type="gramStart"/>
      <w:r w:rsidR="00715CB2" w:rsidRPr="00640C9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715CB2" w:rsidRPr="00640C97">
        <w:rPr>
          <w:rFonts w:ascii="Times New Roman" w:hAnsi="Times New Roman" w:cs="Times New Roman"/>
          <w:bCs/>
          <w:sz w:val="28"/>
          <w:szCs w:val="28"/>
        </w:rPr>
        <w:t xml:space="preserve"> 12.00 и с 13.00 до 16</w:t>
      </w:r>
      <w:r w:rsidR="00640C97">
        <w:rPr>
          <w:rFonts w:ascii="Times New Roman" w:hAnsi="Times New Roman" w:cs="Times New Roman"/>
          <w:bCs/>
          <w:sz w:val="28"/>
          <w:szCs w:val="28"/>
        </w:rPr>
        <w:t>.00.</w:t>
      </w:r>
    </w:p>
    <w:p w:rsidR="00EC057B" w:rsidRPr="00C73064" w:rsidRDefault="00EC057B" w:rsidP="00EC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57B" w:rsidRPr="0094248F" w:rsidRDefault="00EC057B" w:rsidP="009424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8F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8313E8" w:rsidRPr="0094248F" w:rsidRDefault="00B6298A" w:rsidP="009424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EC057B" w:rsidRPr="0094248F">
        <w:rPr>
          <w:rFonts w:ascii="Times New Roman" w:hAnsi="Times New Roman" w:cs="Times New Roman"/>
          <w:sz w:val="24"/>
          <w:szCs w:val="24"/>
        </w:rPr>
        <w:t xml:space="preserve">. опросный лист для проведения </w:t>
      </w:r>
      <w:proofErr w:type="gramStart"/>
      <w:r w:rsidR="00EC057B" w:rsidRPr="0094248F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EC057B" w:rsidRPr="0094248F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CA6228" w:rsidRPr="0094248F">
        <w:rPr>
          <w:rFonts w:ascii="Times New Roman" w:hAnsi="Times New Roman" w:cs="Times New Roman"/>
          <w:sz w:val="24"/>
          <w:szCs w:val="24"/>
        </w:rPr>
        <w:t>.</w:t>
      </w:r>
    </w:p>
    <w:sectPr w:rsidR="008313E8" w:rsidRPr="0094248F" w:rsidSect="003E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B"/>
    <w:rsid w:val="000030F5"/>
    <w:rsid w:val="00020F16"/>
    <w:rsid w:val="00157E4C"/>
    <w:rsid w:val="00162D02"/>
    <w:rsid w:val="001853AC"/>
    <w:rsid w:val="00220CED"/>
    <w:rsid w:val="002D61D8"/>
    <w:rsid w:val="003E1986"/>
    <w:rsid w:val="00545AE1"/>
    <w:rsid w:val="00640C97"/>
    <w:rsid w:val="006C1A77"/>
    <w:rsid w:val="00715CB2"/>
    <w:rsid w:val="00764F7E"/>
    <w:rsid w:val="007F277F"/>
    <w:rsid w:val="00813E30"/>
    <w:rsid w:val="0082734F"/>
    <w:rsid w:val="008313E8"/>
    <w:rsid w:val="00850085"/>
    <w:rsid w:val="0094248F"/>
    <w:rsid w:val="009A6A43"/>
    <w:rsid w:val="009E086F"/>
    <w:rsid w:val="00A15C7C"/>
    <w:rsid w:val="00A84ECA"/>
    <w:rsid w:val="00AB246F"/>
    <w:rsid w:val="00AC1785"/>
    <w:rsid w:val="00B6298A"/>
    <w:rsid w:val="00BA53BA"/>
    <w:rsid w:val="00BE7F32"/>
    <w:rsid w:val="00C07A0D"/>
    <w:rsid w:val="00C53938"/>
    <w:rsid w:val="00C73064"/>
    <w:rsid w:val="00CA6228"/>
    <w:rsid w:val="00E60A84"/>
    <w:rsid w:val="00E75F9A"/>
    <w:rsid w:val="00EC057B"/>
    <w:rsid w:val="00EE28E5"/>
    <w:rsid w:val="00F47A88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0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0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econ@adm.bm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Jukova</cp:lastModifiedBy>
  <cp:revision>11</cp:revision>
  <cp:lastPrinted>2018-09-06T14:05:00Z</cp:lastPrinted>
  <dcterms:created xsi:type="dcterms:W3CDTF">2020-10-08T05:09:00Z</dcterms:created>
  <dcterms:modified xsi:type="dcterms:W3CDTF">2022-09-21T06:05:00Z</dcterms:modified>
</cp:coreProperties>
</file>