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E64703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E5B1D">
        <w:rPr>
          <w:rFonts w:ascii="Times New Roman" w:hAnsi="Times New Roman" w:cs="Times New Roman"/>
        </w:rPr>
        <w:t xml:space="preserve"> с 07 апреля 2018 года по 07 мая</w:t>
      </w:r>
      <w:r w:rsidR="00691A1B">
        <w:rPr>
          <w:rFonts w:ascii="Times New Roman" w:hAnsi="Times New Roman" w:cs="Times New Roman"/>
        </w:rPr>
        <w:t xml:space="preserve"> 2018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6E5B1D">
        <w:rPr>
          <w:rFonts w:ascii="Times New Roman" w:hAnsi="Times New Roman" w:cs="Times New Roman"/>
        </w:rPr>
        <w:t xml:space="preserve"> район, д. Рамешки</w:t>
      </w:r>
      <w:r w:rsidR="00427D3B">
        <w:rPr>
          <w:rFonts w:ascii="Times New Roman" w:hAnsi="Times New Roman" w:cs="Times New Roman"/>
        </w:rPr>
        <w:t>,</w:t>
      </w:r>
      <w:r w:rsidR="00691A1B">
        <w:rPr>
          <w:rFonts w:ascii="Times New Roman" w:hAnsi="Times New Roman" w:cs="Times New Roman"/>
        </w:rPr>
        <w:t xml:space="preserve"> </w:t>
      </w:r>
      <w:r w:rsidR="006E5B1D">
        <w:rPr>
          <w:rFonts w:ascii="Times New Roman" w:hAnsi="Times New Roman" w:cs="Times New Roman"/>
        </w:rPr>
        <w:t xml:space="preserve">примерно 70 м. южнее </w:t>
      </w:r>
      <w:proofErr w:type="spellStart"/>
      <w:r w:rsidR="006E5B1D">
        <w:rPr>
          <w:rFonts w:ascii="Times New Roman" w:hAnsi="Times New Roman" w:cs="Times New Roman"/>
        </w:rPr>
        <w:t>д.№</w:t>
      </w:r>
      <w:proofErr w:type="spellEnd"/>
      <w:r w:rsidR="006E5B1D">
        <w:rPr>
          <w:rFonts w:ascii="Times New Roman" w:hAnsi="Times New Roman" w:cs="Times New Roman"/>
        </w:rPr>
        <w:t xml:space="preserve"> 31</w:t>
      </w:r>
      <w:r w:rsidR="00432761">
        <w:rPr>
          <w:rFonts w:ascii="Times New Roman" w:hAnsi="Times New Roman" w:cs="Times New Roman"/>
        </w:rPr>
        <w:t>; к</w:t>
      </w:r>
      <w:r w:rsidR="00415BDB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6E5B1D">
        <w:rPr>
          <w:rFonts w:ascii="Times New Roman" w:hAnsi="Times New Roman" w:cs="Times New Roman"/>
        </w:rPr>
        <w:t>020016</w:t>
      </w:r>
      <w:r w:rsidR="00500F7E">
        <w:rPr>
          <w:rFonts w:ascii="Times New Roman" w:hAnsi="Times New Roman" w:cs="Times New Roman"/>
        </w:rPr>
        <w:t xml:space="preserve">, площадью </w:t>
      </w:r>
      <w:r w:rsidR="006E5B1D">
        <w:rPr>
          <w:rFonts w:ascii="Times New Roman" w:hAnsi="Times New Roman" w:cs="Times New Roman"/>
        </w:rPr>
        <w:t>2000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6E5B1D">
        <w:rPr>
          <w:rFonts w:ascii="Times New Roman" w:hAnsi="Times New Roman" w:cs="Times New Roman"/>
        </w:rPr>
        <w:t xml:space="preserve"> рабочие дни с 07.04.2018г по 07.05</w:t>
      </w:r>
      <w:r w:rsidR="00691A1B">
        <w:rPr>
          <w:rFonts w:ascii="Times New Roman" w:hAnsi="Times New Roman" w:cs="Times New Roman"/>
        </w:rPr>
        <w:t>.2018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777BF"/>
    <w:rsid w:val="00083FA8"/>
    <w:rsid w:val="000E5080"/>
    <w:rsid w:val="001423FF"/>
    <w:rsid w:val="00202998"/>
    <w:rsid w:val="00206ABB"/>
    <w:rsid w:val="0021575F"/>
    <w:rsid w:val="002772BA"/>
    <w:rsid w:val="002B45B8"/>
    <w:rsid w:val="00375CF6"/>
    <w:rsid w:val="00415BDB"/>
    <w:rsid w:val="00420862"/>
    <w:rsid w:val="00427D3B"/>
    <w:rsid w:val="00432761"/>
    <w:rsid w:val="00450B5A"/>
    <w:rsid w:val="00491F5D"/>
    <w:rsid w:val="004B12FE"/>
    <w:rsid w:val="004E3152"/>
    <w:rsid w:val="004E77C1"/>
    <w:rsid w:val="00500F7E"/>
    <w:rsid w:val="005264F7"/>
    <w:rsid w:val="005372F5"/>
    <w:rsid w:val="00580CB8"/>
    <w:rsid w:val="00582E5F"/>
    <w:rsid w:val="005D7D32"/>
    <w:rsid w:val="00601FCF"/>
    <w:rsid w:val="00691A1B"/>
    <w:rsid w:val="006D5DB4"/>
    <w:rsid w:val="006E379F"/>
    <w:rsid w:val="006E5B1D"/>
    <w:rsid w:val="007173BE"/>
    <w:rsid w:val="0072180E"/>
    <w:rsid w:val="0077396A"/>
    <w:rsid w:val="007B1064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75F8F"/>
    <w:rsid w:val="00BB27A1"/>
    <w:rsid w:val="00BB77BB"/>
    <w:rsid w:val="00C27F14"/>
    <w:rsid w:val="00CA32BA"/>
    <w:rsid w:val="00CF21FB"/>
    <w:rsid w:val="00D705AF"/>
    <w:rsid w:val="00DA1F4F"/>
    <w:rsid w:val="00DB35C3"/>
    <w:rsid w:val="00E25CD2"/>
    <w:rsid w:val="00E26FA9"/>
    <w:rsid w:val="00E64703"/>
    <w:rsid w:val="00E92EAE"/>
    <w:rsid w:val="00EB1CF7"/>
    <w:rsid w:val="00EF1E55"/>
    <w:rsid w:val="00F05CF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2018-04-06T05:40:00Z</cp:lastPrinted>
  <dcterms:created xsi:type="dcterms:W3CDTF">2015-03-10T10:41:00Z</dcterms:created>
  <dcterms:modified xsi:type="dcterms:W3CDTF">2018-04-06T05:41:00Z</dcterms:modified>
</cp:coreProperties>
</file>