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09" w:rsidRDefault="00226309" w:rsidP="00321E5E">
      <w:pPr>
        <w:jc w:val="center"/>
      </w:pPr>
      <w:r>
        <w:t xml:space="preserve"> </w:t>
      </w:r>
    </w:p>
    <w:p w:rsidR="00226309" w:rsidRPr="005A4974" w:rsidRDefault="00226309" w:rsidP="005A4974">
      <w:pPr>
        <w:pStyle w:val="Title"/>
        <w:rPr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0.9pt;margin-top:-28.05pt;width:43.05pt;height:53.35pt;z-index:251658240;visibility:visible">
            <v:imagedata r:id="rId5" o:title=""/>
          </v:shape>
        </w:pict>
      </w:r>
    </w:p>
    <w:p w:rsidR="00226309" w:rsidRDefault="00226309" w:rsidP="005A4974">
      <w:pPr>
        <w:pStyle w:val="Title"/>
        <w:rPr>
          <w:sz w:val="24"/>
        </w:rPr>
      </w:pPr>
    </w:p>
    <w:p w:rsidR="00226309" w:rsidRDefault="00226309" w:rsidP="005A4974">
      <w:pPr>
        <w:pStyle w:val="Title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226309" w:rsidRDefault="00226309" w:rsidP="005A497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226309" w:rsidRDefault="00226309" w:rsidP="005A497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26309" w:rsidRDefault="00226309" w:rsidP="005A4974">
      <w:pPr>
        <w:pStyle w:val="Heading1"/>
      </w:pPr>
      <w:r>
        <w:t>Р Е Ш Е Н И Е</w:t>
      </w:r>
    </w:p>
    <w:p w:rsidR="00226309" w:rsidRDefault="00226309" w:rsidP="005A4974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226309" w:rsidRDefault="00226309" w:rsidP="007B5C56">
      <w:pPr>
        <w:shd w:val="clear" w:color="auto" w:fill="FFFFFF"/>
        <w:spacing w:before="298"/>
        <w:ind w:left="-567"/>
        <w:jc w:val="right"/>
        <w:rPr>
          <w:color w:val="000000"/>
        </w:rPr>
      </w:pPr>
      <w:r>
        <w:rPr>
          <w:color w:val="000000"/>
        </w:rPr>
        <w:t>проект</w:t>
      </w:r>
    </w:p>
    <w:p w:rsidR="00226309" w:rsidRDefault="00226309" w:rsidP="005A4974">
      <w:pPr>
        <w:shd w:val="clear" w:color="auto" w:fill="FFFFFF"/>
        <w:spacing w:before="298"/>
        <w:ind w:left="-567"/>
        <w:jc w:val="center"/>
        <w:rPr>
          <w:b/>
          <w:bCs/>
        </w:rPr>
      </w:pPr>
      <w:r>
        <w:rPr>
          <w:color w:val="000000"/>
        </w:rPr>
        <w:t xml:space="preserve">___.___.2016 г.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№  ___</w:t>
      </w:r>
    </w:p>
    <w:p w:rsidR="00226309" w:rsidRDefault="00226309" w:rsidP="00321E5E">
      <w:pPr>
        <w:jc w:val="center"/>
        <w:rPr>
          <w:b/>
        </w:rPr>
      </w:pPr>
      <w:r w:rsidRPr="003E3867">
        <w:rPr>
          <w:b/>
        </w:rPr>
        <w:tab/>
      </w:r>
    </w:p>
    <w:p w:rsidR="00226309" w:rsidRPr="003E3867" w:rsidRDefault="00226309" w:rsidP="00321E5E">
      <w:pPr>
        <w:jc w:val="center"/>
        <w:rPr>
          <w:b/>
        </w:rPr>
      </w:pPr>
      <w:r w:rsidRPr="003E3867">
        <w:rPr>
          <w:b/>
        </w:rPr>
        <w:t xml:space="preserve">Об утверждении отчета об исполнении бюджета </w:t>
      </w:r>
      <w:r>
        <w:rPr>
          <w:b/>
        </w:rPr>
        <w:t>Холязинского сельсовета</w:t>
      </w:r>
    </w:p>
    <w:p w:rsidR="00226309" w:rsidRPr="005A4974" w:rsidRDefault="00226309" w:rsidP="005A4974">
      <w:pPr>
        <w:jc w:val="center"/>
        <w:rPr>
          <w:b/>
        </w:rPr>
      </w:pPr>
      <w:r w:rsidRPr="003E3867">
        <w:rPr>
          <w:b/>
        </w:rPr>
        <w:t>за  201</w:t>
      </w:r>
      <w:r>
        <w:rPr>
          <w:b/>
        </w:rPr>
        <w:t>5</w:t>
      </w:r>
      <w:r w:rsidRPr="003E3867">
        <w:rPr>
          <w:b/>
        </w:rPr>
        <w:t xml:space="preserve">  год</w:t>
      </w:r>
    </w:p>
    <w:p w:rsidR="00226309" w:rsidRDefault="00226309" w:rsidP="00321E5E">
      <w:r w:rsidRPr="003E3867">
        <w:t xml:space="preserve">     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</w:t>
      </w:r>
      <w:r>
        <w:t>21</w:t>
      </w:r>
      <w:r w:rsidRPr="003E3867">
        <w:t xml:space="preserve"> </w:t>
      </w:r>
      <w:r w:rsidRPr="005153A6">
        <w:rPr>
          <w:bCs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3E3867">
        <w:t xml:space="preserve">, утвержденного  решением </w:t>
      </w:r>
      <w:r>
        <w:t>сельского Совета Холязинского сельсовета</w:t>
      </w:r>
      <w:r w:rsidRPr="003E3867">
        <w:t xml:space="preserve"> Большемурашкинского</w:t>
      </w:r>
      <w:r>
        <w:t xml:space="preserve"> муниципального района Нижегородской области</w:t>
      </w:r>
      <w:r w:rsidRPr="003E3867">
        <w:t xml:space="preserve"> района от </w:t>
      </w:r>
      <w:r w:rsidRPr="00094F33">
        <w:t>15.10.2014 г.  № 37, рассмотрев представленный администрацией Холязинского сельсовета</w:t>
      </w:r>
      <w:r w:rsidRPr="003E3867">
        <w:t xml:space="preserve">  отчет по исполнению бюджета</w:t>
      </w:r>
      <w:r>
        <w:t xml:space="preserve"> Холязинского сельсовета</w:t>
      </w:r>
      <w:r w:rsidRPr="003E3867">
        <w:t xml:space="preserve"> за 201</w:t>
      </w:r>
      <w:r>
        <w:t>5</w:t>
      </w:r>
      <w:r w:rsidRPr="003E3867">
        <w:t xml:space="preserve"> год,  </w:t>
      </w:r>
      <w:r>
        <w:t xml:space="preserve">сельский Совет Холязинского сельсовета </w:t>
      </w:r>
      <w:r w:rsidRPr="003E3867">
        <w:t xml:space="preserve">Большемурашкинского муниципального района </w:t>
      </w:r>
      <w:r>
        <w:t>решил:</w:t>
      </w:r>
    </w:p>
    <w:p w:rsidR="00226309" w:rsidRPr="003E3867" w:rsidRDefault="00226309" w:rsidP="00321E5E">
      <w:pPr>
        <w:jc w:val="both"/>
      </w:pPr>
      <w:r w:rsidRPr="003E3867">
        <w:t xml:space="preserve">     1. Утвердить отчет об исполнении бюджета</w:t>
      </w:r>
      <w:r w:rsidRPr="003E3867">
        <w:rPr>
          <w:b/>
        </w:rPr>
        <w:t xml:space="preserve"> </w:t>
      </w:r>
      <w:r w:rsidRPr="003E3867">
        <w:t>Холязинского сельсовета за 201</w:t>
      </w:r>
      <w:r>
        <w:t>5</w:t>
      </w:r>
      <w:r w:rsidRPr="003E3867">
        <w:t xml:space="preserve"> год по доходам в сумме </w:t>
      </w:r>
      <w:r>
        <w:t>24361,3</w:t>
      </w:r>
      <w:r w:rsidRPr="003E3867">
        <w:t xml:space="preserve">  тыс.</w:t>
      </w:r>
      <w:r>
        <w:t xml:space="preserve"> </w:t>
      </w:r>
      <w:r w:rsidRPr="003E3867">
        <w:t xml:space="preserve">рублей, по расходам в сумме </w:t>
      </w:r>
      <w:r>
        <w:t>23368,5</w:t>
      </w:r>
      <w:r w:rsidRPr="003E3867">
        <w:t xml:space="preserve">  тыс.</w:t>
      </w:r>
      <w:r>
        <w:t xml:space="preserve"> </w:t>
      </w:r>
      <w:r w:rsidRPr="003E3867">
        <w:t>рублей, с превышением доход</w:t>
      </w:r>
      <w:r>
        <w:t xml:space="preserve">ов над расходами </w:t>
      </w:r>
      <w:r w:rsidRPr="003E3867">
        <w:t>(</w:t>
      </w:r>
      <w:r>
        <w:t>профицит</w:t>
      </w:r>
      <w:r w:rsidRPr="003E3867">
        <w:t xml:space="preserve"> бюджета) в сумме  </w:t>
      </w:r>
      <w:r>
        <w:t>992,8</w:t>
      </w:r>
      <w:r w:rsidRPr="003E3867">
        <w:t xml:space="preserve">  тыс. рублей и со следующими  показателями: </w:t>
      </w:r>
    </w:p>
    <w:p w:rsidR="00226309" w:rsidRPr="003E3867" w:rsidRDefault="00226309" w:rsidP="00321E5E">
      <w:pPr>
        <w:jc w:val="both"/>
      </w:pPr>
      <w:r w:rsidRPr="003E3867">
        <w:t xml:space="preserve">     - доходов бюджета </w:t>
      </w:r>
      <w:r>
        <w:t xml:space="preserve">Холязинского сельсовета </w:t>
      </w:r>
      <w:r w:rsidRPr="003E3867">
        <w:t>по кодам видов доходов, подвидов доходов, классификации операций сектора государственного управления, относящихся к доходам бюджета, за  201</w:t>
      </w:r>
      <w:r>
        <w:t>5</w:t>
      </w:r>
      <w:r w:rsidRPr="003E3867">
        <w:t xml:space="preserve"> год  согласно приложению 1 к настоящему </w:t>
      </w:r>
      <w:r>
        <w:t>решению</w:t>
      </w:r>
      <w:r w:rsidRPr="003E3867">
        <w:t>;</w:t>
      </w:r>
    </w:p>
    <w:p w:rsidR="00226309" w:rsidRPr="003E3867" w:rsidRDefault="00226309" w:rsidP="00321E5E">
      <w:pPr>
        <w:jc w:val="both"/>
      </w:pPr>
      <w:r w:rsidRPr="003E3867">
        <w:t xml:space="preserve">     </w:t>
      </w:r>
      <w:r w:rsidRPr="00094F33">
        <w:t>- доходов бюджета Холязинского сельсовета по кодам классификации доходов бюджетов за</w:t>
      </w:r>
      <w:r w:rsidRPr="003E3867">
        <w:t xml:space="preserve"> </w:t>
      </w:r>
      <w:r w:rsidRPr="00094F33">
        <w:t xml:space="preserve">2015 год согласно приложению 2 к настоящему </w:t>
      </w:r>
      <w:r>
        <w:t>решению</w:t>
      </w:r>
      <w:r w:rsidRPr="00094F33">
        <w:t>;</w:t>
      </w:r>
    </w:p>
    <w:p w:rsidR="00226309" w:rsidRPr="003E3867" w:rsidRDefault="00226309" w:rsidP="00321E5E">
      <w:pPr>
        <w:jc w:val="both"/>
      </w:pPr>
      <w:r w:rsidRPr="003E3867">
        <w:t xml:space="preserve">     -  расходов бюджета</w:t>
      </w:r>
      <w:r>
        <w:t xml:space="preserve"> Холязинского сельсовета</w:t>
      </w:r>
      <w:r w:rsidRPr="003E3867">
        <w:t xml:space="preserve"> по разделам, подразделам классификации расходов бюджета  за 201</w:t>
      </w:r>
      <w:r>
        <w:t>5</w:t>
      </w:r>
      <w:r w:rsidRPr="003E3867">
        <w:t xml:space="preserve"> год согласно приложению 3 к настоящему </w:t>
      </w:r>
      <w:r>
        <w:t>решению</w:t>
      </w:r>
      <w:r w:rsidRPr="003E3867">
        <w:t>;</w:t>
      </w:r>
    </w:p>
    <w:p w:rsidR="00226309" w:rsidRPr="003E3867" w:rsidRDefault="00226309" w:rsidP="00321E5E">
      <w:pPr>
        <w:jc w:val="both"/>
      </w:pPr>
      <w:r w:rsidRPr="003E3867">
        <w:t xml:space="preserve">     - ведомственной структуры расходов бюджета </w:t>
      </w:r>
      <w:r>
        <w:t xml:space="preserve">Холязинского сельсовета </w:t>
      </w:r>
      <w:r w:rsidRPr="003E3867">
        <w:t xml:space="preserve">за </w:t>
      </w:r>
      <w:r w:rsidRPr="00094F33">
        <w:t>2015</w:t>
      </w:r>
      <w:r w:rsidRPr="003E3867">
        <w:t xml:space="preserve"> </w:t>
      </w:r>
      <w:r w:rsidRPr="00094F33">
        <w:t xml:space="preserve">год согласно приложению </w:t>
      </w:r>
      <w:r>
        <w:t>4</w:t>
      </w:r>
      <w:r w:rsidRPr="00094F33">
        <w:t xml:space="preserve"> к настоящему </w:t>
      </w:r>
      <w:r>
        <w:t>решению</w:t>
      </w:r>
      <w:r w:rsidRPr="00094F33">
        <w:t>;</w:t>
      </w:r>
    </w:p>
    <w:p w:rsidR="00226309" w:rsidRPr="003E3867" w:rsidRDefault="00226309" w:rsidP="00321E5E">
      <w:pPr>
        <w:jc w:val="both"/>
      </w:pPr>
      <w:r w:rsidRPr="003E3867">
        <w:t xml:space="preserve">     - источников финансирования дефицита бюджета </w:t>
      </w:r>
      <w:r>
        <w:t xml:space="preserve"> Холязинского сельсовета </w:t>
      </w:r>
      <w:r w:rsidRPr="003E3867">
        <w:t xml:space="preserve"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</w:t>
      </w:r>
      <w:r>
        <w:t>9 месяцев</w:t>
      </w:r>
      <w:r w:rsidRPr="003E3867">
        <w:t xml:space="preserve">  201</w:t>
      </w:r>
      <w:r>
        <w:t>5</w:t>
      </w:r>
      <w:r w:rsidRPr="003E3867">
        <w:t xml:space="preserve"> года согласно приложению </w:t>
      </w:r>
      <w:r>
        <w:t>5</w:t>
      </w:r>
      <w:r w:rsidRPr="003E3867">
        <w:t xml:space="preserve"> к настоящему </w:t>
      </w:r>
      <w:r>
        <w:t>решению</w:t>
      </w:r>
      <w:r w:rsidRPr="003E3867">
        <w:t>;</w:t>
      </w:r>
    </w:p>
    <w:p w:rsidR="00226309" w:rsidRDefault="00226309" w:rsidP="00321E5E">
      <w:pPr>
        <w:jc w:val="both"/>
      </w:pPr>
      <w:r w:rsidRPr="003E3867">
        <w:t xml:space="preserve">     - источников финансирования дефицита бюджета </w:t>
      </w:r>
      <w:r>
        <w:t xml:space="preserve">Холязинского сельсовета </w:t>
      </w:r>
      <w:r w:rsidRPr="003E3867">
        <w:t>по кодам классификации источников финансирования дефицитов бюджетов за  201</w:t>
      </w:r>
      <w:r>
        <w:t>5</w:t>
      </w:r>
      <w:r w:rsidRPr="003E3867">
        <w:t xml:space="preserve"> год согласно приложению </w:t>
      </w:r>
      <w:r>
        <w:t>6</w:t>
      </w:r>
      <w:r w:rsidRPr="003E3867">
        <w:t xml:space="preserve"> к настоящему </w:t>
      </w:r>
      <w:r>
        <w:t>решению</w:t>
      </w:r>
      <w:r w:rsidRPr="003E3867">
        <w:t>.</w:t>
      </w:r>
    </w:p>
    <w:p w:rsidR="00226309" w:rsidRDefault="00226309" w:rsidP="00321E5E">
      <w:pPr>
        <w:jc w:val="both"/>
      </w:pPr>
      <w:r>
        <w:t>2. Принять к сведению, что использование средств Резервного фонда администрации Холязинского сельсовета Большемурашкинского муниципального района за 2015 год не производилось.</w:t>
      </w:r>
    </w:p>
    <w:p w:rsidR="00226309" w:rsidRPr="003E3867" w:rsidRDefault="00226309" w:rsidP="00321E5E">
      <w:pPr>
        <w:jc w:val="both"/>
      </w:pPr>
      <w:r>
        <w:t>3. Настоящее решение вступает в силу со дня его официального опубликования.</w:t>
      </w:r>
    </w:p>
    <w:p w:rsidR="00226309" w:rsidRDefault="00226309" w:rsidP="00321E5E"/>
    <w:p w:rsidR="00226309" w:rsidRDefault="00226309" w:rsidP="005A4974"/>
    <w:p w:rsidR="00226309" w:rsidRDefault="00226309" w:rsidP="005A4974">
      <w:r>
        <w:t>Глава местного самоуправления                                                        Н. А. Шальнова</w:t>
      </w:r>
    </w:p>
    <w:p w:rsidR="00226309" w:rsidRDefault="00226309" w:rsidP="00321E5E">
      <w:r>
        <w:t xml:space="preserve">                                                                                                                         </w:t>
      </w:r>
    </w:p>
    <w:p w:rsidR="00226309" w:rsidRDefault="00226309" w:rsidP="00321E5E"/>
    <w:p w:rsidR="00226309" w:rsidRDefault="00226309" w:rsidP="00321E5E">
      <w:pPr>
        <w:jc w:val="right"/>
      </w:pPr>
      <w:r>
        <w:t xml:space="preserve">  Приложение 1</w:t>
      </w:r>
    </w:p>
    <w:p w:rsidR="00226309" w:rsidRDefault="00226309" w:rsidP="00321E5E">
      <w:pPr>
        <w:jc w:val="right"/>
      </w:pPr>
      <w:r w:rsidRPr="00E9404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сельского Совета </w:t>
      </w:r>
      <w:r>
        <w:t xml:space="preserve">Холязинского сельсовета </w:t>
      </w:r>
    </w:p>
    <w:p w:rsidR="00226309" w:rsidRDefault="00226309" w:rsidP="00321E5E">
      <w:pPr>
        <w:jc w:val="right"/>
      </w:pPr>
      <w:r>
        <w:t xml:space="preserve">«Об утверждении отчета </w:t>
      </w:r>
    </w:p>
    <w:p w:rsidR="00226309" w:rsidRDefault="00226309" w:rsidP="00321E5E">
      <w:pPr>
        <w:jc w:val="right"/>
      </w:pPr>
      <w:r>
        <w:t>об исполнении бюджета Холязинского</w:t>
      </w:r>
    </w:p>
    <w:p w:rsidR="00226309" w:rsidRDefault="00226309" w:rsidP="000E7F58">
      <w:pPr>
        <w:jc w:val="right"/>
      </w:pPr>
      <w:r>
        <w:t xml:space="preserve">сельсовета за 2015 год» </w:t>
      </w:r>
    </w:p>
    <w:p w:rsidR="00226309" w:rsidRDefault="00226309" w:rsidP="00321E5E"/>
    <w:p w:rsidR="00226309" w:rsidRDefault="00226309" w:rsidP="00321E5E">
      <w:pPr>
        <w:jc w:val="center"/>
        <w:rPr>
          <w:b/>
        </w:rPr>
      </w:pPr>
      <w:r>
        <w:rPr>
          <w:b/>
        </w:rPr>
        <w:t xml:space="preserve">Исполнение </w:t>
      </w:r>
    </w:p>
    <w:p w:rsidR="00226309" w:rsidRDefault="00226309" w:rsidP="00321E5E">
      <w:pPr>
        <w:jc w:val="center"/>
        <w:rPr>
          <w:b/>
        </w:rPr>
      </w:pPr>
      <w:r>
        <w:rPr>
          <w:b/>
        </w:rPr>
        <w:t xml:space="preserve">доходов бюджета Холязинского сельсовета </w:t>
      </w:r>
      <w:r w:rsidRPr="00DC5CD8">
        <w:rPr>
          <w:b/>
        </w:rPr>
        <w:t xml:space="preserve">по кодам видов доходов, подвидов доходов, классификации операций сектора государственного управления, </w:t>
      </w:r>
    </w:p>
    <w:p w:rsidR="00226309" w:rsidRDefault="00226309" w:rsidP="00321E5E">
      <w:pPr>
        <w:jc w:val="center"/>
        <w:rPr>
          <w:b/>
        </w:rPr>
      </w:pPr>
      <w:r w:rsidRPr="00DC5CD8">
        <w:rPr>
          <w:b/>
        </w:rPr>
        <w:t xml:space="preserve">относящихся к доходам бюджета, </w:t>
      </w:r>
    </w:p>
    <w:p w:rsidR="00226309" w:rsidRDefault="00226309" w:rsidP="00321E5E">
      <w:pPr>
        <w:jc w:val="center"/>
        <w:rPr>
          <w:b/>
        </w:rPr>
      </w:pPr>
      <w:r w:rsidRPr="00DC5CD8">
        <w:rPr>
          <w:b/>
        </w:rPr>
        <w:t>за 201</w:t>
      </w:r>
      <w:r>
        <w:rPr>
          <w:b/>
        </w:rPr>
        <w:t>5</w:t>
      </w:r>
      <w:r w:rsidRPr="00DC5CD8">
        <w:rPr>
          <w:b/>
        </w:rPr>
        <w:t xml:space="preserve"> год</w:t>
      </w:r>
    </w:p>
    <w:p w:rsidR="00226309" w:rsidRDefault="00226309" w:rsidP="00321E5E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4656"/>
        <w:gridCol w:w="1276"/>
        <w:gridCol w:w="1418"/>
        <w:gridCol w:w="1134"/>
      </w:tblGrid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Классификация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Уточнен</w:t>
            </w:r>
          </w:p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ный план</w:t>
            </w:r>
          </w:p>
          <w:p w:rsidR="00226309" w:rsidRPr="001749E0" w:rsidRDefault="00226309" w:rsidP="00077934">
            <w:pPr>
              <w:rPr>
                <w:b/>
              </w:rPr>
            </w:pPr>
            <w:r w:rsidRPr="001749E0">
              <w:rPr>
                <w:b/>
              </w:rPr>
              <w:t xml:space="preserve"> </w:t>
            </w:r>
            <w:r>
              <w:rPr>
                <w:b/>
              </w:rPr>
              <w:t>за</w:t>
            </w:r>
            <w:r w:rsidRPr="001749E0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  <w:r w:rsidRPr="001749E0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Исполнено</w:t>
            </w:r>
          </w:p>
          <w:p w:rsidR="00226309" w:rsidRPr="001749E0" w:rsidRDefault="00226309" w:rsidP="00077934">
            <w:pPr>
              <w:rPr>
                <w:b/>
              </w:rPr>
            </w:pPr>
            <w:r>
              <w:rPr>
                <w:b/>
              </w:rPr>
              <w:t xml:space="preserve">в </w:t>
            </w:r>
            <w:r w:rsidRPr="001749E0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1749E0">
              <w:rPr>
                <w:b/>
              </w:rPr>
              <w:t xml:space="preserve"> год</w:t>
            </w:r>
            <w:r>
              <w:rPr>
                <w:b/>
              </w:rPr>
              <w:t>у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% исполне</w:t>
            </w:r>
          </w:p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 xml:space="preserve">ния к </w:t>
            </w:r>
          </w:p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уточнен</w:t>
            </w:r>
          </w:p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ному плану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100 00000 00 0000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1.Доходы</w:t>
            </w:r>
          </w:p>
        </w:tc>
        <w:tc>
          <w:tcPr>
            <w:tcW w:w="1276" w:type="dxa"/>
          </w:tcPr>
          <w:p w:rsidR="00226309" w:rsidRPr="001749E0" w:rsidRDefault="00226309" w:rsidP="00D74540">
            <w:pPr>
              <w:jc w:val="center"/>
              <w:rPr>
                <w:b/>
              </w:rPr>
            </w:pPr>
            <w:r>
              <w:rPr>
                <w:b/>
              </w:rPr>
              <w:t>4471,7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4506,0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101 00000 00 0000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1.1.Налоги на прибыль, доходы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655,4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528,0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101 02000 01 0000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1.1.1.Налог на доходы физических лиц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655,4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528,0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80,6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A51768">
              <w:t>101020</w:t>
            </w:r>
            <w:r>
              <w:t>10</w:t>
            </w:r>
            <w:r w:rsidRPr="00A51768">
              <w:t>01</w:t>
            </w:r>
            <w:r>
              <w:t>1000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 xml:space="preserve">1.1.1.1. Налог на доходы физических лиц  с 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Pr="00707248" w:rsidRDefault="00226309" w:rsidP="004358BD">
            <w:pPr>
              <w:jc w:val="center"/>
            </w:pPr>
            <w:r>
              <w:t>655,4</w:t>
            </w:r>
          </w:p>
        </w:tc>
        <w:tc>
          <w:tcPr>
            <w:tcW w:w="1418" w:type="dxa"/>
          </w:tcPr>
          <w:p w:rsidR="00226309" w:rsidRPr="00707248" w:rsidRDefault="00226309" w:rsidP="008A2479">
            <w:pPr>
              <w:jc w:val="center"/>
            </w:pPr>
            <w:r>
              <w:t>502,6</w:t>
            </w:r>
          </w:p>
        </w:tc>
        <w:tc>
          <w:tcPr>
            <w:tcW w:w="1134" w:type="dxa"/>
          </w:tcPr>
          <w:p w:rsidR="00226309" w:rsidRPr="00707248" w:rsidRDefault="00226309" w:rsidP="004358BD">
            <w:pPr>
              <w:jc w:val="center"/>
            </w:pPr>
            <w:r>
              <w:t>76,7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077934">
            <w:pPr>
              <w:jc w:val="center"/>
              <w:rPr>
                <w:b/>
              </w:rPr>
            </w:pPr>
            <w:r w:rsidRPr="00A51768">
              <w:t>101020</w:t>
            </w:r>
            <w:r>
              <w:t>10</w:t>
            </w:r>
            <w:r w:rsidRPr="00A51768">
              <w:t>01</w:t>
            </w:r>
            <w:r>
              <w:t>3000</w:t>
            </w:r>
          </w:p>
        </w:tc>
        <w:tc>
          <w:tcPr>
            <w:tcW w:w="4656" w:type="dxa"/>
          </w:tcPr>
          <w:p w:rsidR="00226309" w:rsidRPr="00A51768" w:rsidRDefault="00226309" w:rsidP="00077934">
            <w:r>
              <w:t xml:space="preserve">1.1.1.2.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статьями227,227.1 и  228 Налогового кодекса РФ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226309" w:rsidRDefault="00226309" w:rsidP="004358BD"/>
        </w:tc>
        <w:tc>
          <w:tcPr>
            <w:tcW w:w="1418" w:type="dxa"/>
          </w:tcPr>
          <w:p w:rsidR="00226309" w:rsidRPr="00707248" w:rsidRDefault="00226309" w:rsidP="004358BD">
            <w:pPr>
              <w:jc w:val="center"/>
            </w:pPr>
            <w:r>
              <w:t xml:space="preserve">0,1 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A51768" w:rsidRDefault="00226309" w:rsidP="00194DD8">
            <w:r>
              <w:t>10102030011000</w:t>
            </w:r>
          </w:p>
        </w:tc>
        <w:tc>
          <w:tcPr>
            <w:tcW w:w="4656" w:type="dxa"/>
          </w:tcPr>
          <w:p w:rsidR="00226309" w:rsidRDefault="00226309" w:rsidP="00077934">
            <w:r>
              <w:t xml:space="preserve">1.1.1.3. </w:t>
            </w: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Default="00226309" w:rsidP="004358BD"/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21,9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A51768" w:rsidRDefault="00226309" w:rsidP="009C77E3">
            <w:r w:rsidRPr="00A51768">
              <w:t>101020</w:t>
            </w:r>
            <w:r>
              <w:t>30</w:t>
            </w:r>
            <w:r w:rsidRPr="00A51768">
              <w:t>01</w:t>
            </w:r>
            <w:r>
              <w:t>2100</w:t>
            </w:r>
          </w:p>
        </w:tc>
        <w:tc>
          <w:tcPr>
            <w:tcW w:w="4656" w:type="dxa"/>
          </w:tcPr>
          <w:p w:rsidR="00226309" w:rsidRPr="00A51768" w:rsidRDefault="00226309" w:rsidP="00194DD8">
            <w:r>
              <w:t xml:space="preserve">1.1.1.4. </w:t>
            </w: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 xml:space="preserve"> </w:t>
            </w:r>
            <w:r>
              <w:t xml:space="preserve"> (пени по соответствующему платежу)</w:t>
            </w:r>
          </w:p>
        </w:tc>
        <w:tc>
          <w:tcPr>
            <w:tcW w:w="1276" w:type="dxa"/>
          </w:tcPr>
          <w:p w:rsidR="00226309" w:rsidRPr="00A51768" w:rsidRDefault="00226309" w:rsidP="004358BD"/>
        </w:tc>
        <w:tc>
          <w:tcPr>
            <w:tcW w:w="1418" w:type="dxa"/>
          </w:tcPr>
          <w:p w:rsidR="00226309" w:rsidRPr="00707248" w:rsidRDefault="00226309" w:rsidP="004358BD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A51768" w:rsidRDefault="00226309" w:rsidP="008A2479">
            <w:r>
              <w:t>10102030013000</w:t>
            </w:r>
          </w:p>
        </w:tc>
        <w:tc>
          <w:tcPr>
            <w:tcW w:w="4656" w:type="dxa"/>
          </w:tcPr>
          <w:p w:rsidR="00226309" w:rsidRDefault="00226309" w:rsidP="00194DD8">
            <w:r>
              <w:t xml:space="preserve">1.1.1.5. </w:t>
            </w: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226309" w:rsidRPr="00A51768" w:rsidRDefault="00226309" w:rsidP="004358BD"/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A51768" w:rsidRDefault="00226309" w:rsidP="008A2479">
            <w:r>
              <w:t>10102030014000</w:t>
            </w:r>
          </w:p>
        </w:tc>
        <w:tc>
          <w:tcPr>
            <w:tcW w:w="4656" w:type="dxa"/>
          </w:tcPr>
          <w:p w:rsidR="00226309" w:rsidRDefault="00226309" w:rsidP="00194DD8">
            <w:r>
              <w:t xml:space="preserve">1.1.1.6. </w:t>
            </w:r>
            <w:r w:rsidRPr="006A74D9">
              <w:t xml:space="preserve">Налог на доходы физических лиц с доходов, </w:t>
            </w:r>
            <w:r>
              <w:t>полученных физическими лицами в соответствии со статьей  228 Налогового кодекса РФ (прочие поступления)</w:t>
            </w:r>
          </w:p>
        </w:tc>
        <w:tc>
          <w:tcPr>
            <w:tcW w:w="1276" w:type="dxa"/>
          </w:tcPr>
          <w:p w:rsidR="00226309" w:rsidRPr="00A51768" w:rsidRDefault="00226309" w:rsidP="004358BD"/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3,1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1749E0">
              <w:rPr>
                <w:b/>
              </w:rPr>
              <w:t>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 xml:space="preserve">1.2. </w:t>
            </w:r>
            <w:r>
              <w:rPr>
                <w:b/>
              </w:rPr>
              <w:t>Доходы от уплаты акцизов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1785,2</w:t>
            </w:r>
          </w:p>
        </w:tc>
        <w:tc>
          <w:tcPr>
            <w:tcW w:w="1418" w:type="dxa"/>
          </w:tcPr>
          <w:p w:rsidR="00226309" w:rsidRPr="001749E0" w:rsidRDefault="00226309" w:rsidP="003B4508">
            <w:pPr>
              <w:jc w:val="center"/>
              <w:rPr>
                <w:b/>
              </w:rPr>
            </w:pPr>
            <w:r>
              <w:rPr>
                <w:b/>
              </w:rPr>
              <w:t>1995,1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111,8</w:t>
            </w:r>
          </w:p>
        </w:tc>
      </w:tr>
      <w:tr w:rsidR="00226309" w:rsidRPr="00627EC4" w:rsidTr="00874AE9">
        <w:tc>
          <w:tcPr>
            <w:tcW w:w="2256" w:type="dxa"/>
          </w:tcPr>
          <w:p w:rsidR="00226309" w:rsidRPr="00627EC4" w:rsidRDefault="00226309" w:rsidP="004358BD">
            <w:pPr>
              <w:jc w:val="center"/>
            </w:pPr>
            <w:r w:rsidRPr="00627EC4">
              <w:t>10302230010000</w:t>
            </w:r>
          </w:p>
        </w:tc>
        <w:tc>
          <w:tcPr>
            <w:tcW w:w="4656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26309" w:rsidRPr="00627EC4" w:rsidRDefault="00226309" w:rsidP="004358BD">
            <w:pPr>
              <w:jc w:val="center"/>
            </w:pPr>
            <w:r>
              <w:t>1785,2</w:t>
            </w:r>
          </w:p>
        </w:tc>
        <w:tc>
          <w:tcPr>
            <w:tcW w:w="1418" w:type="dxa"/>
          </w:tcPr>
          <w:p w:rsidR="00226309" w:rsidRPr="00627EC4" w:rsidRDefault="00226309" w:rsidP="004358BD">
            <w:pPr>
              <w:jc w:val="center"/>
            </w:pPr>
            <w:r>
              <w:t>695,5</w:t>
            </w:r>
          </w:p>
        </w:tc>
        <w:tc>
          <w:tcPr>
            <w:tcW w:w="1134" w:type="dxa"/>
          </w:tcPr>
          <w:p w:rsidR="00226309" w:rsidRPr="00627EC4" w:rsidRDefault="00226309" w:rsidP="004358BD">
            <w:pPr>
              <w:jc w:val="center"/>
            </w:pPr>
            <w:r>
              <w:t>39,0</w:t>
            </w:r>
          </w:p>
        </w:tc>
      </w:tr>
      <w:tr w:rsidR="00226309" w:rsidRPr="00627EC4" w:rsidTr="00874AE9">
        <w:tc>
          <w:tcPr>
            <w:tcW w:w="2256" w:type="dxa"/>
          </w:tcPr>
          <w:p w:rsidR="00226309" w:rsidRPr="00627EC4" w:rsidRDefault="00226309" w:rsidP="004358BD">
            <w:pPr>
              <w:jc w:val="center"/>
            </w:pPr>
            <w:r>
              <w:t>10302240010000</w:t>
            </w:r>
          </w:p>
        </w:tc>
        <w:tc>
          <w:tcPr>
            <w:tcW w:w="4656" w:type="dxa"/>
          </w:tcPr>
          <w:p w:rsidR="00226309" w:rsidRPr="006A74D9" w:rsidRDefault="00226309" w:rsidP="00F316D7">
            <w:pPr>
              <w:tabs>
                <w:tab w:val="left" w:pos="8985"/>
              </w:tabs>
            </w:pPr>
            <w:r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26309" w:rsidRPr="00627EC4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627EC4" w:rsidRDefault="00226309" w:rsidP="004358BD">
            <w:pPr>
              <w:jc w:val="center"/>
            </w:pPr>
            <w:r>
              <w:t>18,8</w:t>
            </w:r>
          </w:p>
        </w:tc>
        <w:tc>
          <w:tcPr>
            <w:tcW w:w="1134" w:type="dxa"/>
          </w:tcPr>
          <w:p w:rsidR="00226309" w:rsidRPr="00627EC4" w:rsidRDefault="00226309" w:rsidP="004358BD">
            <w:pPr>
              <w:jc w:val="center"/>
            </w:pPr>
          </w:p>
        </w:tc>
      </w:tr>
      <w:tr w:rsidR="00226309" w:rsidRPr="00627EC4" w:rsidTr="00874AE9">
        <w:tc>
          <w:tcPr>
            <w:tcW w:w="2256" w:type="dxa"/>
          </w:tcPr>
          <w:p w:rsidR="00226309" w:rsidRPr="00627EC4" w:rsidRDefault="00226309" w:rsidP="004358BD">
            <w:pPr>
              <w:jc w:val="center"/>
            </w:pPr>
            <w:r>
              <w:t>10302250010000</w:t>
            </w:r>
          </w:p>
        </w:tc>
        <w:tc>
          <w:tcPr>
            <w:tcW w:w="4656" w:type="dxa"/>
          </w:tcPr>
          <w:p w:rsidR="00226309" w:rsidRPr="006A74D9" w:rsidRDefault="00226309" w:rsidP="00F316D7">
            <w:pPr>
              <w:tabs>
                <w:tab w:val="left" w:pos="8985"/>
              </w:tabs>
            </w:pPr>
            <w: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26309" w:rsidRPr="00627EC4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627EC4" w:rsidRDefault="00226309" w:rsidP="004358BD">
            <w:pPr>
              <w:jc w:val="center"/>
            </w:pPr>
            <w:r>
              <w:t>1370,2</w:t>
            </w:r>
          </w:p>
        </w:tc>
        <w:tc>
          <w:tcPr>
            <w:tcW w:w="1134" w:type="dxa"/>
          </w:tcPr>
          <w:p w:rsidR="00226309" w:rsidRPr="00627EC4" w:rsidRDefault="00226309" w:rsidP="004358BD">
            <w:pPr>
              <w:jc w:val="center"/>
            </w:pPr>
          </w:p>
        </w:tc>
      </w:tr>
      <w:tr w:rsidR="00226309" w:rsidRPr="00F11354" w:rsidTr="00874AE9">
        <w:tc>
          <w:tcPr>
            <w:tcW w:w="2256" w:type="dxa"/>
          </w:tcPr>
          <w:p w:rsidR="00226309" w:rsidRPr="00F11354" w:rsidRDefault="00226309" w:rsidP="004358BD">
            <w:pPr>
              <w:jc w:val="center"/>
            </w:pPr>
            <w:r>
              <w:t>10302260010000</w:t>
            </w:r>
          </w:p>
        </w:tc>
        <w:tc>
          <w:tcPr>
            <w:tcW w:w="4656" w:type="dxa"/>
          </w:tcPr>
          <w:p w:rsidR="00226309" w:rsidRPr="006A74D9" w:rsidRDefault="00226309" w:rsidP="00F316D7">
            <w:pPr>
              <w:tabs>
                <w:tab w:val="left" w:pos="8985"/>
              </w:tabs>
            </w:pPr>
            <w: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226309" w:rsidRPr="00F11354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F11354" w:rsidRDefault="00226309" w:rsidP="003B4508">
            <w:pPr>
              <w:jc w:val="center"/>
            </w:pPr>
            <w:r>
              <w:t>-89,4</w:t>
            </w:r>
          </w:p>
        </w:tc>
        <w:tc>
          <w:tcPr>
            <w:tcW w:w="1134" w:type="dxa"/>
          </w:tcPr>
          <w:p w:rsidR="00226309" w:rsidRPr="00F11354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10500000 00 0000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1749E0">
              <w:rPr>
                <w:b/>
              </w:rPr>
              <w:t>. Налоги на совокупный доход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131,0</w:t>
            </w:r>
          </w:p>
        </w:tc>
        <w:tc>
          <w:tcPr>
            <w:tcW w:w="1418" w:type="dxa"/>
          </w:tcPr>
          <w:p w:rsidR="00226309" w:rsidRPr="001749E0" w:rsidRDefault="00226309" w:rsidP="003B4508">
            <w:pPr>
              <w:jc w:val="center"/>
              <w:rPr>
                <w:b/>
              </w:rPr>
            </w:pPr>
            <w:r>
              <w:rPr>
                <w:b/>
              </w:rPr>
              <w:t>53,6</w:t>
            </w:r>
          </w:p>
        </w:tc>
        <w:tc>
          <w:tcPr>
            <w:tcW w:w="1134" w:type="dxa"/>
          </w:tcPr>
          <w:p w:rsidR="00226309" w:rsidRPr="001749E0" w:rsidRDefault="00226309" w:rsidP="009C77E3">
            <w:pPr>
              <w:jc w:val="center"/>
              <w:rPr>
                <w:b/>
              </w:rPr>
            </w:pPr>
            <w:r>
              <w:rPr>
                <w:b/>
              </w:rPr>
              <w:t>40,9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6D0994">
            <w:pPr>
              <w:jc w:val="center"/>
              <w:rPr>
                <w:b/>
              </w:rPr>
            </w:pPr>
            <w:r w:rsidRPr="00413F27">
              <w:t>105030</w:t>
            </w:r>
            <w:r>
              <w:t>1</w:t>
            </w:r>
            <w:r w:rsidRPr="00413F27">
              <w:t>00</w:t>
            </w:r>
            <w:r>
              <w:t>11000</w:t>
            </w:r>
          </w:p>
        </w:tc>
        <w:tc>
          <w:tcPr>
            <w:tcW w:w="4656" w:type="dxa"/>
          </w:tcPr>
          <w:p w:rsidR="00226309" w:rsidRDefault="00226309" w:rsidP="006D0994">
            <w:r>
              <w:t xml:space="preserve">1.3.1.Единый сельскохозяйственный налог </w:t>
            </w:r>
          </w:p>
          <w:p w:rsidR="00226309" w:rsidRPr="001749E0" w:rsidRDefault="00226309" w:rsidP="006D0994">
            <w:pPr>
              <w:rPr>
                <w:b/>
              </w:rPr>
            </w:pP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Pr="00707248" w:rsidRDefault="00226309" w:rsidP="006D0994">
            <w:pPr>
              <w:jc w:val="center"/>
            </w:pPr>
            <w:r>
              <w:t>131,0</w:t>
            </w:r>
          </w:p>
        </w:tc>
        <w:tc>
          <w:tcPr>
            <w:tcW w:w="1418" w:type="dxa"/>
          </w:tcPr>
          <w:p w:rsidR="00226309" w:rsidRPr="00707248" w:rsidRDefault="00226309" w:rsidP="009C77E3">
            <w:pPr>
              <w:jc w:val="center"/>
            </w:pPr>
            <w:r>
              <w:t>52,6</w:t>
            </w:r>
          </w:p>
        </w:tc>
        <w:tc>
          <w:tcPr>
            <w:tcW w:w="1134" w:type="dxa"/>
          </w:tcPr>
          <w:p w:rsidR="00226309" w:rsidRPr="00707248" w:rsidRDefault="00226309" w:rsidP="009C77E3">
            <w:pPr>
              <w:jc w:val="center"/>
            </w:pPr>
            <w:r>
              <w:t>40,2</w:t>
            </w:r>
          </w:p>
        </w:tc>
      </w:tr>
      <w:tr w:rsidR="00226309" w:rsidRPr="001749E0" w:rsidTr="00067763">
        <w:tc>
          <w:tcPr>
            <w:tcW w:w="2256" w:type="dxa"/>
          </w:tcPr>
          <w:p w:rsidR="00226309" w:rsidRPr="001749E0" w:rsidRDefault="00226309" w:rsidP="00067763">
            <w:pPr>
              <w:jc w:val="center"/>
              <w:rPr>
                <w:b/>
              </w:rPr>
            </w:pPr>
            <w:r w:rsidRPr="00413F27">
              <w:t>105030</w:t>
            </w:r>
            <w:r>
              <w:t>1</w:t>
            </w:r>
            <w:r w:rsidRPr="00413F27">
              <w:t>00</w:t>
            </w:r>
            <w:r>
              <w:t>12100</w:t>
            </w:r>
          </w:p>
        </w:tc>
        <w:tc>
          <w:tcPr>
            <w:tcW w:w="4656" w:type="dxa"/>
          </w:tcPr>
          <w:p w:rsidR="00226309" w:rsidRDefault="00226309" w:rsidP="00067763">
            <w:r>
              <w:t xml:space="preserve">1.3.2.Единый сельскохозяйственный налог </w:t>
            </w:r>
          </w:p>
          <w:p w:rsidR="00226309" w:rsidRPr="001749E0" w:rsidRDefault="00226309" w:rsidP="00067763">
            <w:pPr>
              <w:rPr>
                <w:b/>
              </w:rPr>
            </w:pPr>
            <w:r>
              <w:t>поселений   (пени по соответствующему платежу)</w:t>
            </w:r>
          </w:p>
        </w:tc>
        <w:tc>
          <w:tcPr>
            <w:tcW w:w="1276" w:type="dxa"/>
          </w:tcPr>
          <w:p w:rsidR="00226309" w:rsidRPr="00707248" w:rsidRDefault="00226309" w:rsidP="00067763">
            <w:pPr>
              <w:jc w:val="center"/>
            </w:pPr>
          </w:p>
        </w:tc>
        <w:tc>
          <w:tcPr>
            <w:tcW w:w="1418" w:type="dxa"/>
          </w:tcPr>
          <w:p w:rsidR="00226309" w:rsidRPr="00707248" w:rsidRDefault="00226309" w:rsidP="00067763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226309" w:rsidRPr="00707248" w:rsidRDefault="00226309" w:rsidP="00067763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6D0994">
            <w:pPr>
              <w:jc w:val="center"/>
              <w:rPr>
                <w:b/>
              </w:rPr>
            </w:pPr>
            <w:r w:rsidRPr="00413F27">
              <w:t>105030</w:t>
            </w:r>
            <w:r>
              <w:t>1</w:t>
            </w:r>
            <w:r w:rsidRPr="00413F27">
              <w:t>00</w:t>
            </w:r>
            <w:r>
              <w:t>13000</w:t>
            </w:r>
          </w:p>
        </w:tc>
        <w:tc>
          <w:tcPr>
            <w:tcW w:w="4656" w:type="dxa"/>
          </w:tcPr>
          <w:p w:rsidR="00226309" w:rsidRDefault="00226309" w:rsidP="004358BD">
            <w:r>
              <w:t xml:space="preserve">1.3.3.Единый сельскохозяйственный налог </w:t>
            </w:r>
          </w:p>
          <w:p w:rsidR="00226309" w:rsidRPr="001749E0" w:rsidRDefault="00226309" w:rsidP="004358BD">
            <w:pPr>
              <w:rPr>
                <w:b/>
              </w:rPr>
            </w:pPr>
            <w:r>
              <w:t xml:space="preserve">поселений  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226309" w:rsidRPr="00707248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707248" w:rsidRDefault="00226309" w:rsidP="005D7B3F">
            <w:pPr>
              <w:jc w:val="center"/>
            </w:pPr>
            <w:r>
              <w:t>0,7</w:t>
            </w:r>
          </w:p>
        </w:tc>
        <w:tc>
          <w:tcPr>
            <w:tcW w:w="1134" w:type="dxa"/>
          </w:tcPr>
          <w:p w:rsidR="00226309" w:rsidRPr="00707248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106 00000 00 0000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749E0">
              <w:rPr>
                <w:b/>
              </w:rPr>
              <w:t xml:space="preserve"> Налоги на имущество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1878,0</w:t>
            </w:r>
          </w:p>
        </w:tc>
        <w:tc>
          <w:tcPr>
            <w:tcW w:w="1418" w:type="dxa"/>
          </w:tcPr>
          <w:p w:rsidR="00226309" w:rsidRPr="001749E0" w:rsidRDefault="00226309" w:rsidP="003B4508">
            <w:pPr>
              <w:jc w:val="center"/>
              <w:rPr>
                <w:b/>
              </w:rPr>
            </w:pPr>
            <w:r>
              <w:rPr>
                <w:b/>
              </w:rPr>
              <w:t>1820,1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10601030101000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 xml:space="preserve">1.4.1.Налог на имущество физических лиц, взимаемый по ставкам, применяемым к объектам налогообложения, расположенным в границах поселений налог </w:t>
            </w: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Pr="005C0863" w:rsidRDefault="00226309" w:rsidP="004358BD">
            <w:pPr>
              <w:jc w:val="center"/>
            </w:pPr>
            <w:r>
              <w:t>312,6</w:t>
            </w:r>
          </w:p>
        </w:tc>
        <w:tc>
          <w:tcPr>
            <w:tcW w:w="1418" w:type="dxa"/>
          </w:tcPr>
          <w:p w:rsidR="00226309" w:rsidRPr="005C0863" w:rsidRDefault="00226309" w:rsidP="004358BD">
            <w:pPr>
              <w:jc w:val="center"/>
            </w:pPr>
            <w:r>
              <w:t>273,6</w:t>
            </w:r>
          </w:p>
        </w:tc>
        <w:tc>
          <w:tcPr>
            <w:tcW w:w="1134" w:type="dxa"/>
          </w:tcPr>
          <w:p w:rsidR="00226309" w:rsidRPr="005C0863" w:rsidRDefault="00226309" w:rsidP="004358BD">
            <w:pPr>
              <w:jc w:val="center"/>
            </w:pPr>
            <w:r>
              <w:t>87,5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F316D7">
            <w:pPr>
              <w:jc w:val="center"/>
              <w:rPr>
                <w:b/>
              </w:rPr>
            </w:pPr>
            <w:r>
              <w:t>10601030102100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1.4.2.Налог на имущество физических лиц, взимаемый по ставкам, применяемым к объектам налогообложения, расположенным в границах поселений (пени и проценты по соответствующему платежу)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309" w:rsidRPr="00C2301E" w:rsidRDefault="00226309" w:rsidP="006D0994">
            <w:pPr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F316D7">
            <w:pPr>
              <w:jc w:val="center"/>
              <w:rPr>
                <w:b/>
              </w:rPr>
            </w:pPr>
            <w:r>
              <w:t>10606033101000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 xml:space="preserve">1.3.3.Земельный налог, взимаемый по ставкам, установленным  в соответствии с подпунктом 1 пункта 1 статьи 394 Налогового кодекса РФ и применяемым к объектам налогообложения, расположенным в границах поселений </w:t>
            </w: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  <w:r>
              <w:t>1031,8</w:t>
            </w:r>
          </w:p>
        </w:tc>
        <w:tc>
          <w:tcPr>
            <w:tcW w:w="1418" w:type="dxa"/>
          </w:tcPr>
          <w:p w:rsidR="00226309" w:rsidRPr="00C2301E" w:rsidRDefault="00226309" w:rsidP="004358BD">
            <w:pPr>
              <w:jc w:val="center"/>
            </w:pPr>
            <w:r>
              <w:t>470,3</w:t>
            </w:r>
          </w:p>
        </w:tc>
        <w:tc>
          <w:tcPr>
            <w:tcW w:w="1134" w:type="dxa"/>
          </w:tcPr>
          <w:p w:rsidR="00226309" w:rsidRPr="00C2301E" w:rsidRDefault="00226309" w:rsidP="004358BD">
            <w:pPr>
              <w:jc w:val="center"/>
            </w:pPr>
            <w:r>
              <w:t>45,6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6D0994">
            <w:r>
              <w:t>10606033102100</w:t>
            </w:r>
          </w:p>
        </w:tc>
        <w:tc>
          <w:tcPr>
            <w:tcW w:w="4656" w:type="dxa"/>
          </w:tcPr>
          <w:p w:rsidR="00226309" w:rsidRPr="001749E0" w:rsidRDefault="00226309" w:rsidP="00F7290F">
            <w:pPr>
              <w:rPr>
                <w:b/>
              </w:rPr>
            </w:pPr>
            <w:r>
              <w:t>1.4.4.Земельный налог с организаций, обладающих земельным участком, расположенным в границах сельских поселений (пени по  соответствующему платежу)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Default="00226309" w:rsidP="005705BC">
            <w:pPr>
              <w:jc w:val="center"/>
            </w:pPr>
            <w:r>
              <w:t>2,8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6D0994">
            <w:r>
              <w:t>106060033103000</w:t>
            </w:r>
          </w:p>
        </w:tc>
        <w:tc>
          <w:tcPr>
            <w:tcW w:w="4656" w:type="dxa"/>
          </w:tcPr>
          <w:p w:rsidR="00226309" w:rsidRDefault="00226309" w:rsidP="009C77E3">
            <w:r>
              <w:t xml:space="preserve">1.4.5.Земельный налог с организаций, обладающих земельным участком, расположенным в границах сельских поселений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Default="00226309" w:rsidP="009C77E3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F316D7">
            <w:r>
              <w:t>10606043101000</w:t>
            </w:r>
          </w:p>
        </w:tc>
        <w:tc>
          <w:tcPr>
            <w:tcW w:w="4656" w:type="dxa"/>
          </w:tcPr>
          <w:p w:rsidR="00226309" w:rsidRPr="001749E0" w:rsidRDefault="00226309" w:rsidP="0084360D">
            <w:pPr>
              <w:rPr>
                <w:b/>
              </w:rPr>
            </w:pPr>
            <w:r>
              <w:t xml:space="preserve">1.4.6.Земельный налог, взимаемый по ставкам, установленным  в соответствии с подпунктом 2 пункта 1 статьи 394 Налогового кодекса РФ и применяемым к объектам налогообложения, расположенным в границах поселений </w:t>
            </w:r>
            <w:r w:rsidRPr="006A74D9">
              <w:t>(</w:t>
            </w:r>
            <w:r>
              <w:t xml:space="preserve"> </w:t>
            </w:r>
            <w:r w:rsidRPr="006A74D9">
              <w:t>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  <w:r>
              <w:t>533,6</w:t>
            </w:r>
          </w:p>
        </w:tc>
        <w:tc>
          <w:tcPr>
            <w:tcW w:w="1418" w:type="dxa"/>
          </w:tcPr>
          <w:p w:rsidR="00226309" w:rsidRPr="00C2301E" w:rsidRDefault="00226309" w:rsidP="004358BD">
            <w:pPr>
              <w:jc w:val="center"/>
            </w:pPr>
            <w:r>
              <w:t>1041,5</w:t>
            </w:r>
          </w:p>
        </w:tc>
        <w:tc>
          <w:tcPr>
            <w:tcW w:w="1134" w:type="dxa"/>
          </w:tcPr>
          <w:p w:rsidR="00226309" w:rsidRPr="00C2301E" w:rsidRDefault="00226309" w:rsidP="004358BD">
            <w:pPr>
              <w:jc w:val="center"/>
            </w:pPr>
            <w:r>
              <w:t>195,2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F316D7">
            <w:r>
              <w:t>10606043102100</w:t>
            </w:r>
          </w:p>
        </w:tc>
        <w:tc>
          <w:tcPr>
            <w:tcW w:w="4656" w:type="dxa"/>
          </w:tcPr>
          <w:p w:rsidR="00226309" w:rsidRPr="006A74D9" w:rsidRDefault="00226309" w:rsidP="0084360D">
            <w:pPr>
              <w:tabs>
                <w:tab w:val="left" w:pos="8985"/>
              </w:tabs>
            </w:pPr>
            <w:r>
              <w:t>1.4.7.</w:t>
            </w:r>
            <w:r w:rsidRPr="006A74D9">
              <w:t xml:space="preserve">Земельный </w:t>
            </w:r>
            <w:r>
              <w:t xml:space="preserve">с физических лиц, обладающих земельным участком, </w:t>
            </w:r>
            <w:r w:rsidRPr="006A74D9">
              <w:t xml:space="preserve">расположенным в границах поселений </w:t>
            </w:r>
            <w:r>
              <w:t>(пени и проценты по соответствующему платежу)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F316D7">
            <w:r>
              <w:t>10606043103000</w:t>
            </w:r>
          </w:p>
        </w:tc>
        <w:tc>
          <w:tcPr>
            <w:tcW w:w="4656" w:type="dxa"/>
          </w:tcPr>
          <w:p w:rsidR="00226309" w:rsidRPr="006A74D9" w:rsidRDefault="00226309" w:rsidP="0084360D">
            <w:pPr>
              <w:tabs>
                <w:tab w:val="left" w:pos="8985"/>
              </w:tabs>
            </w:pPr>
            <w:r>
              <w:t>1.4.8.</w:t>
            </w:r>
            <w:r w:rsidRPr="006A74D9">
              <w:t>Земельный налог, взимаемый по ставкам, установленным  в соответствии с подпунктом 2 пункта 1 статьи 394 Налогового кодекса РФ и применяемым к объектам налогообложения, расположенным в границах поселений 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4,2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F316D7">
            <w:r>
              <w:t>10606043104000</w:t>
            </w:r>
          </w:p>
        </w:tc>
        <w:tc>
          <w:tcPr>
            <w:tcW w:w="4656" w:type="dxa"/>
          </w:tcPr>
          <w:p w:rsidR="00226309" w:rsidRDefault="00226309" w:rsidP="0084360D">
            <w:pPr>
              <w:tabs>
                <w:tab w:val="left" w:pos="8985"/>
              </w:tabs>
            </w:pPr>
            <w:r>
              <w:t xml:space="preserve">1.4.9. </w:t>
            </w:r>
            <w:r w:rsidRPr="006A74D9">
              <w:t xml:space="preserve">Земельный </w:t>
            </w:r>
            <w:r>
              <w:t xml:space="preserve">налог с физических лиц, обладающих земельным участком, </w:t>
            </w:r>
            <w:r w:rsidRPr="006A74D9">
              <w:t>расположенным в границах поселений</w:t>
            </w:r>
            <w:r>
              <w:t xml:space="preserve"> (прочие поступления)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0,1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820ED4">
            <w:pPr>
              <w:rPr>
                <w:b/>
              </w:rPr>
            </w:pPr>
            <w:r w:rsidRPr="001749E0">
              <w:rPr>
                <w:b/>
              </w:rPr>
              <w:t>1</w:t>
            </w:r>
            <w:r>
              <w:rPr>
                <w:b/>
              </w:rPr>
              <w:t>08</w:t>
            </w:r>
            <w:r w:rsidRPr="001749E0">
              <w:rPr>
                <w:b/>
              </w:rPr>
              <w:t xml:space="preserve"> 00000 00 0000</w:t>
            </w:r>
          </w:p>
        </w:tc>
        <w:tc>
          <w:tcPr>
            <w:tcW w:w="4656" w:type="dxa"/>
          </w:tcPr>
          <w:p w:rsidR="00226309" w:rsidRPr="001749E0" w:rsidRDefault="00226309" w:rsidP="00820ED4">
            <w:pPr>
              <w:rPr>
                <w:b/>
              </w:rPr>
            </w:pPr>
            <w:r>
              <w:rPr>
                <w:b/>
              </w:rPr>
              <w:t>1.5.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309" w:rsidRDefault="00226309" w:rsidP="00F7290F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F316D7" w:rsidTr="00874AE9">
        <w:tc>
          <w:tcPr>
            <w:tcW w:w="2256" w:type="dxa"/>
          </w:tcPr>
          <w:p w:rsidR="00226309" w:rsidRPr="00F316D7" w:rsidRDefault="00226309" w:rsidP="004358BD">
            <w:r>
              <w:t>10804020011000</w:t>
            </w:r>
          </w:p>
        </w:tc>
        <w:tc>
          <w:tcPr>
            <w:tcW w:w="4656" w:type="dxa"/>
          </w:tcPr>
          <w:p w:rsidR="00226309" w:rsidRPr="00F316D7" w:rsidRDefault="00226309" w:rsidP="004358BD">
            <w:r>
              <w:t>1.5.1.</w:t>
            </w:r>
            <w:r>
              <w:rPr>
                <w:b/>
              </w:rPr>
              <w:t xml:space="preserve"> </w:t>
            </w:r>
            <w:r w:rsidRPr="00820E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226309" w:rsidRPr="00F316D7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F316D7" w:rsidRDefault="00226309" w:rsidP="00F7290F">
            <w:pPr>
              <w:jc w:val="center"/>
            </w:pPr>
            <w:r>
              <w:t>1,3</w:t>
            </w:r>
          </w:p>
        </w:tc>
        <w:tc>
          <w:tcPr>
            <w:tcW w:w="1134" w:type="dxa"/>
          </w:tcPr>
          <w:p w:rsidR="00226309" w:rsidRPr="00F316D7" w:rsidRDefault="00226309" w:rsidP="004358BD">
            <w:pPr>
              <w:jc w:val="center"/>
            </w:pPr>
          </w:p>
        </w:tc>
      </w:tr>
      <w:tr w:rsidR="00226309" w:rsidRPr="0084360D" w:rsidTr="00874AE9">
        <w:tc>
          <w:tcPr>
            <w:tcW w:w="2256" w:type="dxa"/>
          </w:tcPr>
          <w:p w:rsidR="00226309" w:rsidRPr="0084360D" w:rsidRDefault="00226309" w:rsidP="004358BD">
            <w:pPr>
              <w:rPr>
                <w:b/>
              </w:rPr>
            </w:pPr>
            <w:r>
              <w:rPr>
                <w:b/>
              </w:rPr>
              <w:t>10900000 00 0000</w:t>
            </w:r>
          </w:p>
        </w:tc>
        <w:tc>
          <w:tcPr>
            <w:tcW w:w="4656" w:type="dxa"/>
          </w:tcPr>
          <w:p w:rsidR="00226309" w:rsidRPr="0084360D" w:rsidRDefault="00226309" w:rsidP="004358BD">
            <w:pPr>
              <w:rPr>
                <w:b/>
              </w:rPr>
            </w:pPr>
            <w:r>
              <w:rPr>
                <w:b/>
              </w:rPr>
              <w:t>1.6.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</w:tcPr>
          <w:p w:rsidR="00226309" w:rsidRPr="0084360D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26309" w:rsidRPr="0084360D" w:rsidRDefault="00226309" w:rsidP="00F7290F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134" w:type="dxa"/>
          </w:tcPr>
          <w:p w:rsidR="00226309" w:rsidRPr="0084360D" w:rsidRDefault="00226309" w:rsidP="004358BD">
            <w:pPr>
              <w:jc w:val="center"/>
              <w:rPr>
                <w:b/>
              </w:rPr>
            </w:pPr>
          </w:p>
        </w:tc>
      </w:tr>
      <w:tr w:rsidR="00226309" w:rsidRPr="005545CD" w:rsidTr="00874AE9">
        <w:tc>
          <w:tcPr>
            <w:tcW w:w="2256" w:type="dxa"/>
          </w:tcPr>
          <w:p w:rsidR="00226309" w:rsidRPr="005545CD" w:rsidRDefault="00226309" w:rsidP="004358BD">
            <w:r w:rsidRPr="005545CD">
              <w:t>109</w:t>
            </w:r>
            <w:r>
              <w:t>04053102200</w:t>
            </w:r>
          </w:p>
        </w:tc>
        <w:tc>
          <w:tcPr>
            <w:tcW w:w="4656" w:type="dxa"/>
          </w:tcPr>
          <w:p w:rsidR="00226309" w:rsidRPr="005545CD" w:rsidRDefault="00226309" w:rsidP="004358BD">
            <w:r w:rsidRPr="005545CD">
              <w:t>1.6.</w:t>
            </w:r>
            <w:r>
              <w:t xml:space="preserve">1. </w:t>
            </w:r>
            <w:r w:rsidRPr="005545CD">
              <w:t xml:space="preserve"> Земельный налог (по обязательствам, возникшим до 1 января 2006 года), мобилизуемый на территориях поселений</w:t>
            </w:r>
            <w:r>
              <w:t xml:space="preserve"> ( проценты по соответствующему платежу)</w:t>
            </w:r>
          </w:p>
        </w:tc>
        <w:tc>
          <w:tcPr>
            <w:tcW w:w="1276" w:type="dxa"/>
          </w:tcPr>
          <w:p w:rsidR="00226309" w:rsidRPr="005545CD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5545CD" w:rsidRDefault="00226309" w:rsidP="00F7290F">
            <w:pPr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226309" w:rsidRPr="005545CD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111 00000 00 0000</w:t>
            </w:r>
          </w:p>
        </w:tc>
        <w:tc>
          <w:tcPr>
            <w:tcW w:w="4656" w:type="dxa"/>
          </w:tcPr>
          <w:p w:rsidR="00226309" w:rsidRPr="001749E0" w:rsidRDefault="00226309" w:rsidP="005545CD">
            <w:pPr>
              <w:rPr>
                <w:b/>
              </w:rPr>
            </w:pPr>
            <w:r w:rsidRPr="001749E0">
              <w:rPr>
                <w:b/>
              </w:rPr>
              <w:t>1.</w:t>
            </w:r>
            <w:r>
              <w:rPr>
                <w:b/>
              </w:rPr>
              <w:t>7</w:t>
            </w:r>
            <w:r w:rsidRPr="001749E0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418" w:type="dxa"/>
          </w:tcPr>
          <w:p w:rsidR="00226309" w:rsidRPr="001749E0" w:rsidRDefault="00226309" w:rsidP="003B4508">
            <w:pPr>
              <w:jc w:val="center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487,3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11105035100000</w:t>
            </w:r>
          </w:p>
        </w:tc>
        <w:tc>
          <w:tcPr>
            <w:tcW w:w="4656" w:type="dxa"/>
          </w:tcPr>
          <w:p w:rsidR="00226309" w:rsidRPr="001749E0" w:rsidRDefault="00226309" w:rsidP="005545CD">
            <w:pPr>
              <w:rPr>
                <w:b/>
              </w:rPr>
            </w:pPr>
            <w:r>
              <w:t>1.7.1.Доходы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226309" w:rsidRPr="00C2301E" w:rsidRDefault="00226309" w:rsidP="004358BD">
            <w:pPr>
              <w:jc w:val="center"/>
            </w:pPr>
          </w:p>
        </w:tc>
        <w:tc>
          <w:tcPr>
            <w:tcW w:w="1418" w:type="dxa"/>
          </w:tcPr>
          <w:p w:rsidR="00226309" w:rsidRPr="00C2301E" w:rsidRDefault="00226309" w:rsidP="003B4508">
            <w:pPr>
              <w:jc w:val="center"/>
            </w:pPr>
            <w:r>
              <w:t>15,8</w:t>
            </w:r>
          </w:p>
        </w:tc>
        <w:tc>
          <w:tcPr>
            <w:tcW w:w="1134" w:type="dxa"/>
          </w:tcPr>
          <w:p w:rsidR="00226309" w:rsidRPr="00C2301E" w:rsidRDefault="00226309" w:rsidP="004358BD">
            <w:pPr>
              <w:jc w:val="center"/>
            </w:pPr>
          </w:p>
        </w:tc>
      </w:tr>
      <w:tr w:rsidR="00226309" w:rsidRPr="001749E0" w:rsidTr="00487AC5">
        <w:tc>
          <w:tcPr>
            <w:tcW w:w="2256" w:type="dxa"/>
          </w:tcPr>
          <w:p w:rsidR="00226309" w:rsidRPr="001749E0" w:rsidRDefault="00226309" w:rsidP="004B2189">
            <w:pPr>
              <w:jc w:val="center"/>
              <w:rPr>
                <w:b/>
              </w:rPr>
            </w:pPr>
            <w:r>
              <w:t>11105025100000</w:t>
            </w:r>
          </w:p>
        </w:tc>
        <w:tc>
          <w:tcPr>
            <w:tcW w:w="4656" w:type="dxa"/>
          </w:tcPr>
          <w:p w:rsidR="00226309" w:rsidRDefault="00226309" w:rsidP="005545CD">
            <w:r>
              <w:t>1.7.2.Доходы,  получаемые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226309" w:rsidRDefault="00226309" w:rsidP="00487AC5">
            <w:pPr>
              <w:jc w:val="center"/>
            </w:pPr>
          </w:p>
        </w:tc>
        <w:tc>
          <w:tcPr>
            <w:tcW w:w="1418" w:type="dxa"/>
          </w:tcPr>
          <w:p w:rsidR="00226309" w:rsidRPr="00C2301E" w:rsidRDefault="00226309" w:rsidP="00487AC5">
            <w:pPr>
              <w:jc w:val="center"/>
            </w:pPr>
            <w:r>
              <w:t>80,3</w:t>
            </w:r>
          </w:p>
        </w:tc>
        <w:tc>
          <w:tcPr>
            <w:tcW w:w="1134" w:type="dxa"/>
          </w:tcPr>
          <w:p w:rsidR="00226309" w:rsidRPr="00820ED4" w:rsidRDefault="00226309" w:rsidP="00487AC5">
            <w:pPr>
              <w:jc w:val="center"/>
            </w:pP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11105075100000</w:t>
            </w:r>
          </w:p>
        </w:tc>
        <w:tc>
          <w:tcPr>
            <w:tcW w:w="4656" w:type="dxa"/>
          </w:tcPr>
          <w:p w:rsidR="00226309" w:rsidRDefault="00226309" w:rsidP="005545CD">
            <w:r>
              <w:t>1.7.3.Доходы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</w:tcPr>
          <w:p w:rsidR="00226309" w:rsidRDefault="00226309" w:rsidP="00820ED4">
            <w:pPr>
              <w:jc w:val="center"/>
            </w:pPr>
            <w:r>
              <w:t>22,1</w:t>
            </w:r>
          </w:p>
        </w:tc>
        <w:tc>
          <w:tcPr>
            <w:tcW w:w="1418" w:type="dxa"/>
          </w:tcPr>
          <w:p w:rsidR="00226309" w:rsidRPr="00C2301E" w:rsidRDefault="00226309" w:rsidP="004358BD">
            <w:pPr>
              <w:jc w:val="center"/>
            </w:pPr>
            <w:r>
              <w:t>11,5</w:t>
            </w:r>
          </w:p>
        </w:tc>
        <w:tc>
          <w:tcPr>
            <w:tcW w:w="1134" w:type="dxa"/>
          </w:tcPr>
          <w:p w:rsidR="00226309" w:rsidRPr="00820ED4" w:rsidRDefault="00226309" w:rsidP="004358BD">
            <w:pPr>
              <w:jc w:val="center"/>
            </w:pPr>
            <w:r>
              <w:t>52,0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2 00 00000 00 0000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2.Безвозмездные поступления</w:t>
            </w:r>
          </w:p>
        </w:tc>
        <w:tc>
          <w:tcPr>
            <w:tcW w:w="1276" w:type="dxa"/>
          </w:tcPr>
          <w:p w:rsidR="00226309" w:rsidRPr="001749E0" w:rsidRDefault="00226309" w:rsidP="003B4508">
            <w:pPr>
              <w:jc w:val="center"/>
              <w:rPr>
                <w:b/>
              </w:rPr>
            </w:pPr>
            <w:r>
              <w:rPr>
                <w:b/>
              </w:rPr>
              <w:t>20132,9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19855,3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9C1DCA">
            <w:pPr>
              <w:jc w:val="center"/>
              <w:rPr>
                <w:b/>
              </w:rPr>
            </w:pPr>
            <w:r w:rsidRPr="009E69AF">
              <w:t>2</w:t>
            </w:r>
            <w:r>
              <w:t xml:space="preserve"> </w:t>
            </w:r>
            <w:r w:rsidRPr="009E69AF">
              <w:t>0</w:t>
            </w:r>
            <w:r>
              <w:t>0</w:t>
            </w:r>
            <w:r w:rsidRPr="009E69AF">
              <w:t xml:space="preserve"> 00000 00 0000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 w:rsidRPr="009E69AF">
              <w:t>2.1.Безвозмездные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226309" w:rsidRPr="009C1DCA" w:rsidRDefault="00226309" w:rsidP="003B4508">
            <w:pPr>
              <w:jc w:val="center"/>
            </w:pPr>
            <w:r w:rsidRPr="009C1DCA">
              <w:t>20132,</w:t>
            </w:r>
            <w:r>
              <w:t>9</w:t>
            </w:r>
          </w:p>
        </w:tc>
        <w:tc>
          <w:tcPr>
            <w:tcW w:w="1418" w:type="dxa"/>
          </w:tcPr>
          <w:p w:rsidR="00226309" w:rsidRPr="009C1DCA" w:rsidRDefault="00226309" w:rsidP="00194DD8">
            <w:pPr>
              <w:jc w:val="center"/>
            </w:pPr>
            <w:r w:rsidRPr="009C1DCA">
              <w:t>19855,3</w:t>
            </w:r>
          </w:p>
        </w:tc>
        <w:tc>
          <w:tcPr>
            <w:tcW w:w="1134" w:type="dxa"/>
          </w:tcPr>
          <w:p w:rsidR="00226309" w:rsidRPr="009C1DCA" w:rsidRDefault="00226309" w:rsidP="00194DD8">
            <w:pPr>
              <w:jc w:val="center"/>
            </w:pPr>
            <w:r w:rsidRPr="009C1DCA">
              <w:t>98,6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202 01001100000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2.1.1Дотации бюджетам поселений на  выравнивание уровня бюджетной обеспеченности</w:t>
            </w:r>
          </w:p>
        </w:tc>
        <w:tc>
          <w:tcPr>
            <w:tcW w:w="1276" w:type="dxa"/>
          </w:tcPr>
          <w:p w:rsidR="00226309" w:rsidRPr="009D4DE8" w:rsidRDefault="00226309" w:rsidP="004358BD">
            <w:pPr>
              <w:jc w:val="center"/>
            </w:pPr>
            <w:r>
              <w:t>3001,2</w:t>
            </w:r>
          </w:p>
        </w:tc>
        <w:tc>
          <w:tcPr>
            <w:tcW w:w="1418" w:type="dxa"/>
          </w:tcPr>
          <w:p w:rsidR="00226309" w:rsidRPr="009D4DE8" w:rsidRDefault="00226309" w:rsidP="004358BD">
            <w:pPr>
              <w:jc w:val="center"/>
            </w:pPr>
            <w:r>
              <w:t>3001,2</w:t>
            </w:r>
          </w:p>
        </w:tc>
        <w:tc>
          <w:tcPr>
            <w:tcW w:w="1134" w:type="dxa"/>
          </w:tcPr>
          <w:p w:rsidR="00226309" w:rsidRPr="009D4DE8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202 03015100000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2.1.2.</w:t>
            </w:r>
            <w:r w:rsidRPr="006A74D9">
              <w:t xml:space="preserve"> Субвенции бюджетам поселений на осуществление первично</w:t>
            </w:r>
            <w:r>
              <w:t>го</w:t>
            </w:r>
            <w:r w:rsidRPr="006A74D9">
              <w:t xml:space="preserve"> воинско</w:t>
            </w:r>
            <w:r>
              <w:t>го</w:t>
            </w:r>
            <w:r w:rsidRPr="006A74D9">
              <w:t xml:space="preserve"> учет</w:t>
            </w:r>
            <w:r>
              <w:t>а</w:t>
            </w:r>
            <w:r w:rsidRPr="006A74D9">
              <w:t xml:space="preserve"> на  территориях, где отсутствуют военные комиссариаты</w:t>
            </w:r>
          </w:p>
        </w:tc>
        <w:tc>
          <w:tcPr>
            <w:tcW w:w="1276" w:type="dxa"/>
          </w:tcPr>
          <w:p w:rsidR="00226309" w:rsidRPr="009D4DE8" w:rsidRDefault="00226309" w:rsidP="004358BD">
            <w:pPr>
              <w:jc w:val="center"/>
            </w:pPr>
            <w:r>
              <w:t>170,7</w:t>
            </w:r>
          </w:p>
        </w:tc>
        <w:tc>
          <w:tcPr>
            <w:tcW w:w="1418" w:type="dxa"/>
          </w:tcPr>
          <w:p w:rsidR="00226309" w:rsidRPr="009D4DE8" w:rsidRDefault="00226309" w:rsidP="004358BD">
            <w:pPr>
              <w:jc w:val="center"/>
            </w:pPr>
            <w:r>
              <w:t>170,7</w:t>
            </w:r>
          </w:p>
        </w:tc>
        <w:tc>
          <w:tcPr>
            <w:tcW w:w="1134" w:type="dxa"/>
          </w:tcPr>
          <w:p w:rsidR="00226309" w:rsidRPr="009D4DE8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202 04012100000</w:t>
            </w:r>
          </w:p>
        </w:tc>
        <w:tc>
          <w:tcPr>
            <w:tcW w:w="4656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2.1.3.Межбюджетные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:rsidR="00226309" w:rsidRPr="009D4DE8" w:rsidRDefault="00226309" w:rsidP="004358BD">
            <w:pPr>
              <w:jc w:val="center"/>
            </w:pPr>
            <w:r>
              <w:t>7587,7</w:t>
            </w:r>
          </w:p>
        </w:tc>
        <w:tc>
          <w:tcPr>
            <w:tcW w:w="1418" w:type="dxa"/>
          </w:tcPr>
          <w:p w:rsidR="00226309" w:rsidRPr="009D4DE8" w:rsidRDefault="00226309" w:rsidP="004358BD">
            <w:pPr>
              <w:jc w:val="center"/>
            </w:pPr>
            <w:r>
              <w:t>7311,8</w:t>
            </w:r>
          </w:p>
        </w:tc>
        <w:tc>
          <w:tcPr>
            <w:tcW w:w="1134" w:type="dxa"/>
          </w:tcPr>
          <w:p w:rsidR="00226309" w:rsidRPr="009D4DE8" w:rsidRDefault="00226309" w:rsidP="004358BD">
            <w:pPr>
              <w:jc w:val="center"/>
            </w:pPr>
            <w:r>
              <w:t>96,4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20204999100000</w:t>
            </w:r>
          </w:p>
        </w:tc>
        <w:tc>
          <w:tcPr>
            <w:tcW w:w="4656" w:type="dxa"/>
          </w:tcPr>
          <w:p w:rsidR="00226309" w:rsidRDefault="00226309" w:rsidP="009C1DCA">
            <w:r>
              <w:t>2.1.4.Прочие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226309" w:rsidRPr="009D4DE8" w:rsidRDefault="00226309" w:rsidP="004358BD">
            <w:pPr>
              <w:jc w:val="center"/>
            </w:pPr>
            <w:r>
              <w:t>8812,0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8811,1</w:t>
            </w:r>
          </w:p>
          <w:p w:rsidR="00226309" w:rsidRPr="009D4DE8" w:rsidRDefault="00226309" w:rsidP="004358BD"/>
        </w:tc>
        <w:tc>
          <w:tcPr>
            <w:tcW w:w="1134" w:type="dxa"/>
          </w:tcPr>
          <w:p w:rsidR="00226309" w:rsidRPr="009D4DE8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4358BD">
            <w:pPr>
              <w:jc w:val="center"/>
            </w:pPr>
            <w:r>
              <w:t>20204999109000</w:t>
            </w:r>
          </w:p>
        </w:tc>
        <w:tc>
          <w:tcPr>
            <w:tcW w:w="4656" w:type="dxa"/>
          </w:tcPr>
          <w:p w:rsidR="00226309" w:rsidRDefault="00226309" w:rsidP="009C1DCA">
            <w:r>
              <w:t>2.1.5.Прочие межбюджетные трансферты, передаваемые бюджетам поселений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</w:pPr>
            <w:r>
              <w:t>408,5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408,5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4358BD">
            <w:pPr>
              <w:jc w:val="center"/>
            </w:pPr>
            <w:r>
              <w:t>20405099109000</w:t>
            </w:r>
          </w:p>
        </w:tc>
        <w:tc>
          <w:tcPr>
            <w:tcW w:w="4656" w:type="dxa"/>
          </w:tcPr>
          <w:p w:rsidR="00226309" w:rsidRDefault="00226309" w:rsidP="009C1DCA">
            <w:r>
              <w:t>2.1.6.Безвозмездные поступления от негосударственных организаций в бюджеты поселений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</w:pPr>
            <w:r>
              <w:t>56,3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56,3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Default="00226309" w:rsidP="004358BD">
            <w:pPr>
              <w:jc w:val="center"/>
            </w:pPr>
            <w:r>
              <w:t>20705030109000</w:t>
            </w:r>
          </w:p>
        </w:tc>
        <w:tc>
          <w:tcPr>
            <w:tcW w:w="4656" w:type="dxa"/>
          </w:tcPr>
          <w:p w:rsidR="00226309" w:rsidRDefault="00226309" w:rsidP="009C1DCA">
            <w:r>
              <w:t>2.1.7.Прочие безвозмездные поступления в бюджеты поселений</w:t>
            </w:r>
          </w:p>
        </w:tc>
        <w:tc>
          <w:tcPr>
            <w:tcW w:w="1276" w:type="dxa"/>
          </w:tcPr>
          <w:p w:rsidR="00226309" w:rsidRDefault="00226309" w:rsidP="004358BD">
            <w:pPr>
              <w:jc w:val="center"/>
            </w:pPr>
            <w:r>
              <w:t>96,5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96,5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D47067" w:rsidTr="00874AE9">
        <w:tc>
          <w:tcPr>
            <w:tcW w:w="2256" w:type="dxa"/>
          </w:tcPr>
          <w:p w:rsidR="00226309" w:rsidRPr="00D47067" w:rsidRDefault="00226309" w:rsidP="004358BD">
            <w:pPr>
              <w:jc w:val="center"/>
            </w:pPr>
            <w:r>
              <w:t>219 05000100000</w:t>
            </w:r>
          </w:p>
        </w:tc>
        <w:tc>
          <w:tcPr>
            <w:tcW w:w="4656" w:type="dxa"/>
          </w:tcPr>
          <w:p w:rsidR="00226309" w:rsidRPr="00D47067" w:rsidRDefault="00226309" w:rsidP="009C1DCA">
            <w:r>
              <w:t>2.1.8.Возврат остатков 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6" w:type="dxa"/>
          </w:tcPr>
          <w:p w:rsidR="00226309" w:rsidRPr="00D47067" w:rsidRDefault="00226309" w:rsidP="00820ED4">
            <w:pPr>
              <w:jc w:val="center"/>
            </w:pPr>
            <w:r>
              <w:t>-0,8</w:t>
            </w:r>
          </w:p>
        </w:tc>
        <w:tc>
          <w:tcPr>
            <w:tcW w:w="1418" w:type="dxa"/>
          </w:tcPr>
          <w:p w:rsidR="00226309" w:rsidRPr="00D47067" w:rsidRDefault="00226309" w:rsidP="00820ED4">
            <w:pPr>
              <w:jc w:val="center"/>
            </w:pPr>
            <w:r>
              <w:t>-0,8</w:t>
            </w:r>
          </w:p>
        </w:tc>
        <w:tc>
          <w:tcPr>
            <w:tcW w:w="1134" w:type="dxa"/>
          </w:tcPr>
          <w:p w:rsidR="00226309" w:rsidRPr="00D47067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2256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ИТОГО</w:t>
            </w:r>
          </w:p>
        </w:tc>
        <w:tc>
          <w:tcPr>
            <w:tcW w:w="4656" w:type="dxa"/>
          </w:tcPr>
          <w:p w:rsidR="00226309" w:rsidRDefault="00226309" w:rsidP="004358BD"/>
        </w:tc>
        <w:tc>
          <w:tcPr>
            <w:tcW w:w="1276" w:type="dxa"/>
          </w:tcPr>
          <w:p w:rsidR="00226309" w:rsidRPr="001749E0" w:rsidRDefault="00226309" w:rsidP="00E04908">
            <w:pPr>
              <w:jc w:val="center"/>
              <w:rPr>
                <w:b/>
              </w:rPr>
            </w:pPr>
            <w:r>
              <w:rPr>
                <w:b/>
              </w:rPr>
              <w:t>24603,8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24361,3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99,0</w:t>
            </w:r>
          </w:p>
        </w:tc>
      </w:tr>
    </w:tbl>
    <w:p w:rsidR="00226309" w:rsidRDefault="00226309" w:rsidP="00321E5E"/>
    <w:p w:rsidR="00226309" w:rsidRDefault="00226309" w:rsidP="00321E5E">
      <w:r>
        <w:t xml:space="preserve">                                                                                             </w:t>
      </w:r>
    </w:p>
    <w:p w:rsidR="00226309" w:rsidRDefault="00226309" w:rsidP="00321E5E"/>
    <w:p w:rsidR="00226309" w:rsidRDefault="00226309" w:rsidP="00321E5E">
      <w:r>
        <w:t xml:space="preserve">                                                                                                                                            Приложение 2</w:t>
      </w:r>
    </w:p>
    <w:p w:rsidR="00226309" w:rsidRDefault="00226309" w:rsidP="00321E5E">
      <w:pPr>
        <w:jc w:val="right"/>
      </w:pPr>
      <w:r w:rsidRPr="00E9404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сельского Совета </w:t>
      </w:r>
      <w:r>
        <w:t xml:space="preserve">Холязинского сельсовета </w:t>
      </w:r>
    </w:p>
    <w:p w:rsidR="00226309" w:rsidRDefault="00226309" w:rsidP="00321E5E">
      <w:pPr>
        <w:jc w:val="right"/>
      </w:pPr>
      <w:r>
        <w:t xml:space="preserve">«Об утверждении отчета </w:t>
      </w:r>
    </w:p>
    <w:p w:rsidR="00226309" w:rsidRDefault="00226309" w:rsidP="00321E5E">
      <w:pPr>
        <w:jc w:val="right"/>
      </w:pPr>
      <w:r>
        <w:t>об исполнении бюджета Холязинского</w:t>
      </w:r>
    </w:p>
    <w:p w:rsidR="00226309" w:rsidRDefault="00226309" w:rsidP="00321E5E">
      <w:pPr>
        <w:jc w:val="right"/>
      </w:pPr>
      <w:r>
        <w:t xml:space="preserve">сельсовета за 2015  год» </w:t>
      </w:r>
    </w:p>
    <w:p w:rsidR="00226309" w:rsidRDefault="00226309" w:rsidP="00321E5E">
      <w:pPr>
        <w:jc w:val="right"/>
      </w:pPr>
    </w:p>
    <w:p w:rsidR="00226309" w:rsidRDefault="00226309" w:rsidP="00321E5E">
      <w:pPr>
        <w:jc w:val="right"/>
      </w:pPr>
    </w:p>
    <w:p w:rsidR="00226309" w:rsidRPr="00462FD2" w:rsidRDefault="00226309" w:rsidP="00321E5E">
      <w:pPr>
        <w:jc w:val="center"/>
        <w:rPr>
          <w:b/>
        </w:rPr>
      </w:pPr>
      <w:r w:rsidRPr="00462FD2">
        <w:rPr>
          <w:b/>
        </w:rPr>
        <w:t xml:space="preserve">Исполнение доходов бюджета  </w:t>
      </w:r>
      <w:r>
        <w:rPr>
          <w:b/>
        </w:rPr>
        <w:t xml:space="preserve">Холязинского </w:t>
      </w:r>
      <w:r w:rsidRPr="00462FD2">
        <w:rPr>
          <w:b/>
        </w:rPr>
        <w:t>сельсовета за 201</w:t>
      </w:r>
      <w:r>
        <w:rPr>
          <w:b/>
        </w:rPr>
        <w:t>5</w:t>
      </w:r>
      <w:r w:rsidRPr="00462FD2">
        <w:rPr>
          <w:b/>
        </w:rPr>
        <w:t xml:space="preserve"> год </w:t>
      </w:r>
    </w:p>
    <w:p w:rsidR="00226309" w:rsidRDefault="00226309" w:rsidP="00321E5E">
      <w:pPr>
        <w:jc w:val="center"/>
        <w:rPr>
          <w:b/>
        </w:rPr>
      </w:pPr>
      <w:r w:rsidRPr="00462FD2">
        <w:rPr>
          <w:b/>
        </w:rPr>
        <w:t>по кодам классификации доходов бюджета</w:t>
      </w:r>
    </w:p>
    <w:p w:rsidR="00226309" w:rsidRDefault="00226309" w:rsidP="00321E5E">
      <w:pPr>
        <w:jc w:val="center"/>
        <w:rPr>
          <w:b/>
        </w:rPr>
      </w:pPr>
    </w:p>
    <w:p w:rsidR="00226309" w:rsidRDefault="00226309" w:rsidP="00321E5E">
      <w:pPr>
        <w:rPr>
          <w:b/>
        </w:rPr>
      </w:pPr>
      <w:r>
        <w:rPr>
          <w:b/>
        </w:rPr>
        <w:t>тыс.руб</w:t>
      </w:r>
    </w:p>
    <w:tbl>
      <w:tblPr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134"/>
        <w:gridCol w:w="2410"/>
        <w:gridCol w:w="1060"/>
      </w:tblGrid>
      <w:tr w:rsidR="00226309" w:rsidRPr="001749E0" w:rsidTr="00874AE9">
        <w:tc>
          <w:tcPr>
            <w:tcW w:w="6062" w:type="dxa"/>
            <w:vMerge w:val="restart"/>
          </w:tcPr>
          <w:p w:rsidR="00226309" w:rsidRPr="001749E0" w:rsidRDefault="00226309" w:rsidP="004358BD">
            <w:pPr>
              <w:tabs>
                <w:tab w:val="left" w:pos="8985"/>
              </w:tabs>
              <w:rPr>
                <w:b/>
              </w:rPr>
            </w:pPr>
            <w:r w:rsidRPr="006A74D9">
              <w:t xml:space="preserve">Наименование показателя        </w:t>
            </w:r>
          </w:p>
        </w:tc>
        <w:tc>
          <w:tcPr>
            <w:tcW w:w="3544" w:type="dxa"/>
            <w:gridSpan w:val="2"/>
          </w:tcPr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Код бюджетной классификации</w:t>
            </w:r>
          </w:p>
        </w:tc>
        <w:tc>
          <w:tcPr>
            <w:tcW w:w="1060" w:type="dxa"/>
            <w:vMerge w:val="restart"/>
          </w:tcPr>
          <w:p w:rsidR="00226309" w:rsidRPr="006A74D9" w:rsidRDefault="00226309" w:rsidP="004358BD">
            <w:pPr>
              <w:jc w:val="center"/>
            </w:pPr>
            <w:r w:rsidRPr="006A74D9">
              <w:t>Кассовое</w:t>
            </w:r>
          </w:p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исполнение</w:t>
            </w:r>
          </w:p>
        </w:tc>
      </w:tr>
      <w:tr w:rsidR="00226309" w:rsidRPr="001749E0" w:rsidTr="00874AE9">
        <w:tc>
          <w:tcPr>
            <w:tcW w:w="6062" w:type="dxa"/>
            <w:vMerge/>
          </w:tcPr>
          <w:p w:rsidR="00226309" w:rsidRPr="001749E0" w:rsidRDefault="00226309" w:rsidP="004358BD">
            <w:pPr>
              <w:tabs>
                <w:tab w:val="left" w:pos="8985"/>
              </w:tabs>
              <w:rPr>
                <w:b/>
              </w:rPr>
            </w:pPr>
          </w:p>
        </w:tc>
        <w:tc>
          <w:tcPr>
            <w:tcW w:w="1134" w:type="dxa"/>
          </w:tcPr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администратора поступлений</w:t>
            </w:r>
          </w:p>
        </w:tc>
        <w:tc>
          <w:tcPr>
            <w:tcW w:w="2410" w:type="dxa"/>
          </w:tcPr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 w:rsidRPr="006A74D9">
              <w:t>доходов бюджета</w:t>
            </w:r>
          </w:p>
        </w:tc>
        <w:tc>
          <w:tcPr>
            <w:tcW w:w="1060" w:type="dxa"/>
            <w:vMerge/>
          </w:tcPr>
          <w:p w:rsidR="00226309" w:rsidRPr="001749E0" w:rsidRDefault="00226309" w:rsidP="004358BD">
            <w:pPr>
              <w:tabs>
                <w:tab w:val="left" w:pos="8985"/>
              </w:tabs>
              <w:rPr>
                <w:b/>
              </w:rPr>
            </w:pPr>
          </w:p>
        </w:tc>
      </w:tr>
      <w:tr w:rsidR="00226309" w:rsidRPr="0043633F" w:rsidTr="00874AE9">
        <w:tc>
          <w:tcPr>
            <w:tcW w:w="6062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rPr>
                <w:b/>
              </w:rPr>
              <w:t>Администрация Холязинского сельсовета</w:t>
            </w:r>
          </w:p>
          <w:p w:rsidR="00226309" w:rsidRPr="0043633F" w:rsidRDefault="00226309" w:rsidP="004358BD">
            <w:pPr>
              <w:tabs>
                <w:tab w:val="left" w:pos="8985"/>
              </w:tabs>
            </w:pPr>
            <w:r w:rsidRPr="001749E0">
              <w:rPr>
                <w:b/>
              </w:rPr>
              <w:t>Большемурашкинского</w:t>
            </w:r>
            <w:r>
              <w:rPr>
                <w:b/>
              </w:rPr>
              <w:t xml:space="preserve">  муниципального</w:t>
            </w:r>
            <w:r w:rsidRPr="001749E0">
              <w:rPr>
                <w:b/>
              </w:rPr>
              <w:t xml:space="preserve"> района</w:t>
            </w:r>
            <w:r>
              <w:rPr>
                <w:b/>
              </w:rPr>
              <w:t xml:space="preserve"> Нижегородской области</w:t>
            </w:r>
          </w:p>
        </w:tc>
        <w:tc>
          <w:tcPr>
            <w:tcW w:w="1134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 w:rsidRPr="001749E0">
              <w:rPr>
                <w:b/>
              </w:rPr>
              <w:t>0</w:t>
            </w: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</w:p>
        </w:tc>
        <w:tc>
          <w:tcPr>
            <w:tcW w:w="1060" w:type="dxa"/>
          </w:tcPr>
          <w:p w:rsidR="00226309" w:rsidRPr="00C64639" w:rsidRDefault="00226309" w:rsidP="003631D7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19877,9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DD1679" w:rsidRDefault="00226309" w:rsidP="002A3429">
            <w:r w:rsidRPr="00DD167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226309" w:rsidRPr="00DD1679" w:rsidRDefault="00226309" w:rsidP="002A3429">
            <w:r w:rsidRPr="003631D7">
              <w:t xml:space="preserve">    010</w:t>
            </w:r>
          </w:p>
        </w:tc>
        <w:tc>
          <w:tcPr>
            <w:tcW w:w="2410" w:type="dxa"/>
          </w:tcPr>
          <w:p w:rsidR="00226309" w:rsidRPr="00DD1679" w:rsidRDefault="00226309" w:rsidP="002A3429">
            <w:r w:rsidRPr="00DD1679">
              <w:t>11105035100000120</w:t>
            </w:r>
          </w:p>
        </w:tc>
        <w:tc>
          <w:tcPr>
            <w:tcW w:w="1060" w:type="dxa"/>
          </w:tcPr>
          <w:p w:rsidR="00226309" w:rsidRDefault="00226309" w:rsidP="002A3429">
            <w:r>
              <w:t xml:space="preserve">  14,4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F5431F" w:rsidRDefault="00226309" w:rsidP="00842D15">
            <w:r w:rsidRPr="00F5431F">
              <w:t>Доходы от сдачи в аренду имущества, составляющего казну поселений ( за исключением земельных участков</w:t>
            </w:r>
          </w:p>
        </w:tc>
        <w:tc>
          <w:tcPr>
            <w:tcW w:w="1134" w:type="dxa"/>
          </w:tcPr>
          <w:p w:rsidR="00226309" w:rsidRPr="00F5431F" w:rsidRDefault="00226309" w:rsidP="00842D15">
            <w:r>
              <w:t xml:space="preserve">    </w:t>
            </w:r>
            <w:r w:rsidRPr="003631D7">
              <w:t>010</w:t>
            </w:r>
          </w:p>
        </w:tc>
        <w:tc>
          <w:tcPr>
            <w:tcW w:w="2410" w:type="dxa"/>
          </w:tcPr>
          <w:p w:rsidR="00226309" w:rsidRPr="00F5431F" w:rsidRDefault="00226309" w:rsidP="00842D15">
            <w:r w:rsidRPr="00F5431F">
              <w:t>1110507510000120</w:t>
            </w:r>
          </w:p>
        </w:tc>
        <w:tc>
          <w:tcPr>
            <w:tcW w:w="1060" w:type="dxa"/>
          </w:tcPr>
          <w:p w:rsidR="00226309" w:rsidRDefault="00226309" w:rsidP="00696A86">
            <w:r>
              <w:t xml:space="preserve">   6,9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952F7A" w:rsidRDefault="00226309" w:rsidP="00BB6104">
            <w:r w:rsidRPr="00952F7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226309" w:rsidRPr="00952F7A" w:rsidRDefault="00226309" w:rsidP="00BB6104">
            <w:r>
              <w:t xml:space="preserve">    </w:t>
            </w:r>
            <w:r w:rsidRPr="003631D7">
              <w:t>010</w:t>
            </w:r>
          </w:p>
        </w:tc>
        <w:tc>
          <w:tcPr>
            <w:tcW w:w="2410" w:type="dxa"/>
          </w:tcPr>
          <w:p w:rsidR="00226309" w:rsidRPr="00952F7A" w:rsidRDefault="00226309" w:rsidP="00BB6104">
            <w:r w:rsidRPr="00952F7A">
              <w:t>10804020011000110</w:t>
            </w:r>
          </w:p>
        </w:tc>
        <w:tc>
          <w:tcPr>
            <w:tcW w:w="1060" w:type="dxa"/>
          </w:tcPr>
          <w:p w:rsidR="00226309" w:rsidRDefault="00226309" w:rsidP="00BB6104">
            <w:r>
              <w:t xml:space="preserve">   </w:t>
            </w:r>
            <w:r w:rsidRPr="00952F7A">
              <w:t>1,3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Дотации бюджетам поселений на  выравнивание бюджетной обеспеченности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202010011000000151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3001,2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Субвенции бюджетам поселений на осуществление первично</w:t>
            </w:r>
            <w:r>
              <w:t>го</w:t>
            </w:r>
            <w:r w:rsidRPr="006A74D9">
              <w:t xml:space="preserve"> воинско</w:t>
            </w:r>
            <w:r>
              <w:t>го</w:t>
            </w:r>
            <w:r w:rsidRPr="006A74D9">
              <w:t xml:space="preserve"> учет</w:t>
            </w:r>
            <w:r>
              <w:t>а</w:t>
            </w:r>
            <w:r w:rsidRPr="006A74D9">
              <w:t xml:space="preserve"> на 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20203015100110151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170,7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20204012100000151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7311,8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20204999100000151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8811,1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>
              <w:t>20204999109000151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408,5</w:t>
            </w:r>
          </w:p>
        </w:tc>
      </w:tr>
      <w:tr w:rsidR="00226309" w:rsidRPr="00134362" w:rsidTr="00874AE9">
        <w:tc>
          <w:tcPr>
            <w:tcW w:w="6062" w:type="dxa"/>
          </w:tcPr>
          <w:p w:rsidR="00226309" w:rsidRDefault="00226309" w:rsidP="004358BD">
            <w:r>
              <w:t>Безвозмездные поступления от негосударственных организаций в бюджеты поселений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Default="00226309" w:rsidP="00487AC5">
            <w:pPr>
              <w:jc w:val="center"/>
            </w:pPr>
            <w:r>
              <w:t>20405099109000180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56,3</w:t>
            </w:r>
          </w:p>
        </w:tc>
      </w:tr>
      <w:tr w:rsidR="00226309" w:rsidRPr="00134362" w:rsidTr="00874AE9">
        <w:tc>
          <w:tcPr>
            <w:tcW w:w="6062" w:type="dxa"/>
          </w:tcPr>
          <w:p w:rsidR="00226309" w:rsidRDefault="00226309" w:rsidP="004358BD">
            <w:r>
              <w:t>Прочие безвозмездные поступления в бюджеты поселений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Default="00226309" w:rsidP="00487AC5">
            <w:pPr>
              <w:jc w:val="center"/>
            </w:pPr>
            <w:r>
              <w:t>20705030109000180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96,5</w:t>
            </w:r>
          </w:p>
        </w:tc>
      </w:tr>
      <w:tr w:rsidR="00226309" w:rsidRPr="00134362" w:rsidTr="00874AE9">
        <w:tc>
          <w:tcPr>
            <w:tcW w:w="6062" w:type="dxa"/>
          </w:tcPr>
          <w:p w:rsidR="00226309" w:rsidRPr="00134362" w:rsidRDefault="00226309" w:rsidP="004358BD">
            <w:r>
              <w:t>Возврат остатков 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</w:tcPr>
          <w:p w:rsidR="00226309" w:rsidRPr="00134362" w:rsidRDefault="00226309" w:rsidP="004358BD">
            <w:pPr>
              <w:jc w:val="center"/>
            </w:pPr>
            <w:r>
              <w:t>010</w:t>
            </w:r>
          </w:p>
        </w:tc>
        <w:tc>
          <w:tcPr>
            <w:tcW w:w="2410" w:type="dxa"/>
          </w:tcPr>
          <w:p w:rsidR="00226309" w:rsidRPr="00134362" w:rsidRDefault="00226309" w:rsidP="004358BD">
            <w:pPr>
              <w:jc w:val="center"/>
            </w:pPr>
            <w:r>
              <w:t>21905000100000151</w:t>
            </w:r>
          </w:p>
        </w:tc>
        <w:tc>
          <w:tcPr>
            <w:tcW w:w="1060" w:type="dxa"/>
          </w:tcPr>
          <w:p w:rsidR="00226309" w:rsidRPr="00134362" w:rsidRDefault="00226309" w:rsidP="004358BD">
            <w:pPr>
              <w:tabs>
                <w:tab w:val="left" w:pos="8985"/>
              </w:tabs>
              <w:jc w:val="center"/>
            </w:pPr>
            <w:r>
              <w:t>-0,8</w:t>
            </w:r>
          </w:p>
        </w:tc>
      </w:tr>
      <w:tr w:rsidR="00226309" w:rsidRPr="001749E0" w:rsidTr="00874AE9">
        <w:tc>
          <w:tcPr>
            <w:tcW w:w="60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Федеральная налоговая служба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182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</w:p>
        </w:tc>
        <w:tc>
          <w:tcPr>
            <w:tcW w:w="1060" w:type="dxa"/>
          </w:tcPr>
          <w:p w:rsidR="00226309" w:rsidRPr="001749E0" w:rsidRDefault="00226309" w:rsidP="003B4508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4397,1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 w:rsidRPr="006A74D9"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t>.</w:t>
            </w:r>
            <w:r w:rsidRPr="006A74D9">
              <w:t>1 и 228 Налогового кодекса РФ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10102010011000110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502,6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1D70A1">
            <w:pPr>
              <w:tabs>
                <w:tab w:val="left" w:pos="8985"/>
              </w:tabs>
            </w:pPr>
            <w:r>
              <w:t xml:space="preserve">Налог на доходы физических лиц  с доходов, источником которых является налоговый агент,за исключением доходов,в отношении которых исчисление и уплата налога осуществляются  в соответствии со статьями 227, 227. 1 и  228 Налогового кодекса РФ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183237">
            <w:pPr>
              <w:jc w:val="center"/>
            </w:pPr>
            <w:r w:rsidRPr="006A74D9">
              <w:t>101020</w:t>
            </w:r>
            <w:r>
              <w:t>1</w:t>
            </w:r>
            <w:r w:rsidRPr="006A74D9">
              <w:t>001</w:t>
            </w:r>
            <w:r>
              <w:t>3</w:t>
            </w:r>
            <w:r w:rsidRPr="006A74D9">
              <w:t>000110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 xml:space="preserve">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1D70A1">
            <w:pPr>
              <w:jc w:val="center"/>
            </w:pPr>
            <w:r w:rsidRPr="006A74D9">
              <w:t>101020</w:t>
            </w:r>
            <w:r>
              <w:t>3</w:t>
            </w:r>
            <w:r w:rsidRPr="006A74D9">
              <w:t>001</w:t>
            </w:r>
            <w:r>
              <w:t>10</w:t>
            </w:r>
            <w:r w:rsidRPr="006A74D9">
              <w:t>00110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21,9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 xml:space="preserve"> </w:t>
            </w:r>
            <w:r>
              <w:t>(пени по соответствующему платежу)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1D70A1">
            <w:pPr>
              <w:jc w:val="center"/>
            </w:pPr>
            <w:r>
              <w:t>10102030012100110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0,2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FC691B">
            <w:pPr>
              <w:tabs>
                <w:tab w:val="left" w:pos="8985"/>
              </w:tabs>
            </w:pP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 xml:space="preserve"> 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1D70A1">
            <w:pPr>
              <w:jc w:val="center"/>
            </w:pPr>
            <w:r>
              <w:t>10102030013000110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FC691B">
            <w:pPr>
              <w:tabs>
                <w:tab w:val="left" w:pos="8985"/>
              </w:tabs>
            </w:pPr>
            <w:r w:rsidRPr="006A74D9">
              <w:t xml:space="preserve">Налог на доходы физических лиц с доходов, </w:t>
            </w:r>
            <w:r>
              <w:t xml:space="preserve">полученных физическими лицами в соответствии со статьей  228 Налогового кодекса РФ </w:t>
            </w:r>
            <w:r w:rsidRPr="006A74D9">
              <w:t xml:space="preserve"> </w:t>
            </w:r>
            <w:r>
              <w:t>(прочие поступления)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1D70A1">
            <w:pPr>
              <w:jc w:val="center"/>
            </w:pPr>
            <w:r>
              <w:t>10102030014000110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3,1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4358BD">
            <w:pPr>
              <w:jc w:val="center"/>
            </w:pPr>
            <w:r>
              <w:t>10302230010000110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695,5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4358BD">
            <w:pPr>
              <w:jc w:val="center"/>
            </w:pPr>
            <w:r>
              <w:t>10302240010000110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18,8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4358BD">
            <w:pPr>
              <w:jc w:val="center"/>
            </w:pPr>
            <w:r>
              <w:t>10302250010000110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1370,2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4358BD">
            <w:pPr>
              <w:jc w:val="center"/>
            </w:pPr>
            <w:r>
              <w:t>10302260010000110</w:t>
            </w:r>
          </w:p>
        </w:tc>
        <w:tc>
          <w:tcPr>
            <w:tcW w:w="1060" w:type="dxa"/>
          </w:tcPr>
          <w:p w:rsidR="00226309" w:rsidRDefault="00226309" w:rsidP="003B4508">
            <w:pPr>
              <w:tabs>
                <w:tab w:val="left" w:pos="8985"/>
              </w:tabs>
              <w:jc w:val="center"/>
            </w:pPr>
            <w:r>
              <w:t>-89,4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 w:rsidRPr="006A74D9">
              <w:t xml:space="preserve">Единый сельскохозяйственный налог </w:t>
            </w:r>
            <w:r>
              <w:t xml:space="preserve"> </w:t>
            </w:r>
            <w:r w:rsidRPr="006A74D9">
              <w:t>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10503010011000110</w:t>
            </w:r>
          </w:p>
        </w:tc>
        <w:tc>
          <w:tcPr>
            <w:tcW w:w="1060" w:type="dxa"/>
          </w:tcPr>
          <w:p w:rsidR="00226309" w:rsidRPr="0043633F" w:rsidRDefault="00226309" w:rsidP="001D70A1">
            <w:pPr>
              <w:tabs>
                <w:tab w:val="left" w:pos="8985"/>
              </w:tabs>
              <w:jc w:val="center"/>
            </w:pPr>
            <w:r>
              <w:t>52,6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Default="00226309" w:rsidP="00487AC5">
            <w:r>
              <w:t xml:space="preserve">Единый сельскохозяйственный налог </w:t>
            </w:r>
          </w:p>
          <w:p w:rsidR="00226309" w:rsidRPr="001749E0" w:rsidRDefault="00226309" w:rsidP="00487AC5">
            <w:pPr>
              <w:rPr>
                <w:b/>
              </w:rPr>
            </w:pPr>
            <w:r>
              <w:t>поселений   (пени по соответствующему платежу)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E41734">
            <w:pPr>
              <w:jc w:val="center"/>
            </w:pPr>
            <w:r w:rsidRPr="006A74D9">
              <w:t>1050301001</w:t>
            </w:r>
            <w:r>
              <w:t>21</w:t>
            </w:r>
            <w:r w:rsidRPr="006A74D9">
              <w:t>00110</w:t>
            </w:r>
          </w:p>
        </w:tc>
        <w:tc>
          <w:tcPr>
            <w:tcW w:w="1060" w:type="dxa"/>
          </w:tcPr>
          <w:p w:rsidR="00226309" w:rsidRDefault="00226309" w:rsidP="001D70A1">
            <w:pPr>
              <w:tabs>
                <w:tab w:val="left" w:pos="8985"/>
              </w:tabs>
              <w:jc w:val="center"/>
            </w:pPr>
            <w:r>
              <w:t>0,3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Default="00226309" w:rsidP="00487AC5">
            <w:r>
              <w:t xml:space="preserve">Единый сельскохозяйственный налог </w:t>
            </w:r>
          </w:p>
          <w:p w:rsidR="00226309" w:rsidRPr="001749E0" w:rsidRDefault="00226309" w:rsidP="00487AC5">
            <w:pPr>
              <w:rPr>
                <w:b/>
              </w:rPr>
            </w:pPr>
            <w:r>
              <w:t xml:space="preserve">поселений  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1D70A1">
            <w:pPr>
              <w:jc w:val="center"/>
            </w:pPr>
            <w:r w:rsidRPr="006A74D9">
              <w:t>1050301001</w:t>
            </w:r>
            <w:r>
              <w:t>3</w:t>
            </w:r>
            <w:r w:rsidRPr="006A74D9">
              <w:t>000110</w:t>
            </w:r>
          </w:p>
        </w:tc>
        <w:tc>
          <w:tcPr>
            <w:tcW w:w="1060" w:type="dxa"/>
          </w:tcPr>
          <w:p w:rsidR="00226309" w:rsidRDefault="00226309" w:rsidP="003B4508">
            <w:pPr>
              <w:tabs>
                <w:tab w:val="left" w:pos="8985"/>
              </w:tabs>
              <w:jc w:val="center"/>
            </w:pPr>
            <w:r>
              <w:t>0,7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 w:rsidRPr="006A74D9"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10601030101000110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273,6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 w:rsidRPr="006A74D9"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  <w:r>
              <w:t>(пени и проценты по соответствующему платежу)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10601030102000110</w:t>
            </w:r>
          </w:p>
        </w:tc>
        <w:tc>
          <w:tcPr>
            <w:tcW w:w="1060" w:type="dxa"/>
          </w:tcPr>
          <w:p w:rsidR="00226309" w:rsidRPr="0043633F" w:rsidRDefault="00226309" w:rsidP="00F7290F">
            <w:pPr>
              <w:tabs>
                <w:tab w:val="left" w:pos="8985"/>
              </w:tabs>
              <w:jc w:val="center"/>
            </w:pPr>
            <w:r>
              <w:t>2,5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  <w:r w:rsidRPr="006A74D9">
              <w:t xml:space="preserve"> (сумма платежа</w:t>
            </w:r>
            <w:r>
              <w:t xml:space="preserve"> (перерасчеты,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1D70A1">
            <w:pPr>
              <w:jc w:val="center"/>
            </w:pPr>
            <w:r w:rsidRPr="006A74D9">
              <w:t>106060</w:t>
            </w:r>
            <w:r>
              <w:t>3</w:t>
            </w:r>
            <w:r w:rsidRPr="006A74D9">
              <w:t>3101000110</w:t>
            </w:r>
          </w:p>
        </w:tc>
        <w:tc>
          <w:tcPr>
            <w:tcW w:w="1060" w:type="dxa"/>
          </w:tcPr>
          <w:p w:rsidR="00226309" w:rsidRPr="0043633F" w:rsidRDefault="00226309" w:rsidP="004358BD">
            <w:pPr>
              <w:tabs>
                <w:tab w:val="left" w:pos="8985"/>
              </w:tabs>
              <w:jc w:val="center"/>
            </w:pPr>
            <w:r>
              <w:t>470,3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4358BD">
            <w:pPr>
              <w:tabs>
                <w:tab w:val="left" w:pos="8985"/>
              </w:tabs>
            </w:pPr>
            <w:r>
              <w:t>Земельный налог с организаций, обладающих земельным участком, расположенным в границах сельских поселений (пени по  соответствующему платежу)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 w:rsidRPr="006A74D9">
              <w:t>106060</w:t>
            </w:r>
            <w:r>
              <w:t>3</w:t>
            </w:r>
            <w:r w:rsidRPr="006A74D9">
              <w:t>3102</w:t>
            </w:r>
            <w:r>
              <w:t>1</w:t>
            </w:r>
            <w:r w:rsidRPr="006A74D9">
              <w:t>00110</w:t>
            </w:r>
          </w:p>
        </w:tc>
        <w:tc>
          <w:tcPr>
            <w:tcW w:w="1060" w:type="dxa"/>
          </w:tcPr>
          <w:p w:rsidR="00226309" w:rsidRPr="0043633F" w:rsidRDefault="00226309" w:rsidP="00E41734">
            <w:pPr>
              <w:tabs>
                <w:tab w:val="left" w:pos="8985"/>
              </w:tabs>
              <w:jc w:val="center"/>
            </w:pPr>
            <w:r>
              <w:t>2,8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43633F" w:rsidRDefault="00226309" w:rsidP="00FC691B">
            <w:pPr>
              <w:tabs>
                <w:tab w:val="left" w:pos="8985"/>
              </w:tabs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6A74D9">
              <w:t>(</w:t>
            </w:r>
            <w:r>
              <w:t>суммы денежных взысканий (штрафов) по 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>
              <w:t>10606033103000110</w:t>
            </w:r>
          </w:p>
        </w:tc>
        <w:tc>
          <w:tcPr>
            <w:tcW w:w="1060" w:type="dxa"/>
          </w:tcPr>
          <w:p w:rsidR="00226309" w:rsidRDefault="00226309" w:rsidP="00E41734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6A74D9">
              <w:t>(сумма платежа</w:t>
            </w:r>
            <w:r>
              <w:t xml:space="preserve"> ( перерасчеты, недоимка и задолженность по соответствующему платежу, в том числе по отмененному)</w:t>
            </w:r>
            <w:r w:rsidRPr="006A74D9">
              <w:t>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 w:rsidRPr="006A74D9">
              <w:t>106060</w:t>
            </w:r>
            <w:r>
              <w:t>4</w:t>
            </w:r>
            <w:r w:rsidRPr="006A74D9">
              <w:t>3101000110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1041,5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  <w:r w:rsidRPr="006A74D9">
              <w:t xml:space="preserve"> </w:t>
            </w:r>
            <w:r>
              <w:t>(пени и проценты по соответствующему платежу)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 w:rsidRPr="006A74D9">
              <w:t>106060</w:t>
            </w:r>
            <w:r>
              <w:t>4</w:t>
            </w:r>
            <w:r w:rsidRPr="006A74D9">
              <w:t>310</w:t>
            </w:r>
            <w:r>
              <w:t>21</w:t>
            </w:r>
            <w:r w:rsidRPr="006A74D9">
              <w:t>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25,0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6A74D9">
              <w:t>(</w:t>
            </w:r>
            <w: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 w:rsidRPr="006A74D9">
              <w:t>106060</w:t>
            </w:r>
            <w:r>
              <w:t>4</w:t>
            </w:r>
            <w:r w:rsidRPr="006A74D9">
              <w:t>310</w:t>
            </w:r>
            <w:r>
              <w:t>3</w:t>
            </w:r>
            <w:r w:rsidRPr="006A74D9">
              <w:t>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4,2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pPr>
              <w:tabs>
                <w:tab w:val="left" w:pos="8985"/>
              </w:tabs>
            </w:pPr>
            <w: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Pr="006A74D9" w:rsidRDefault="00226309" w:rsidP="00FC7917">
            <w:pPr>
              <w:jc w:val="center"/>
            </w:pPr>
            <w:r>
              <w:t>10606043104000110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0,1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820ED4" w:rsidRDefault="00226309" w:rsidP="004358BD">
            <w:pPr>
              <w:tabs>
                <w:tab w:val="left" w:pos="8985"/>
              </w:tabs>
            </w:pPr>
            <w: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1134" w:type="dxa"/>
          </w:tcPr>
          <w:p w:rsidR="00226309" w:rsidRDefault="00226309" w:rsidP="004358BD">
            <w:pPr>
              <w:jc w:val="center"/>
            </w:pPr>
            <w:r>
              <w:t>182</w:t>
            </w:r>
          </w:p>
        </w:tc>
        <w:tc>
          <w:tcPr>
            <w:tcW w:w="2410" w:type="dxa"/>
          </w:tcPr>
          <w:p w:rsidR="00226309" w:rsidRDefault="00226309" w:rsidP="008108DC">
            <w:pPr>
              <w:jc w:val="center"/>
            </w:pPr>
            <w:r>
              <w:t>10904053102200110</w:t>
            </w:r>
          </w:p>
        </w:tc>
        <w:tc>
          <w:tcPr>
            <w:tcW w:w="1060" w:type="dxa"/>
          </w:tcPr>
          <w:p w:rsidR="00226309" w:rsidRDefault="00226309" w:rsidP="00F7290F">
            <w:pPr>
              <w:tabs>
                <w:tab w:val="left" w:pos="8985"/>
              </w:tabs>
              <w:jc w:val="center"/>
            </w:pPr>
            <w:r>
              <w:t>0,3</w:t>
            </w:r>
          </w:p>
        </w:tc>
      </w:tr>
      <w:tr w:rsidR="00226309" w:rsidRPr="001749E0" w:rsidTr="00874AE9">
        <w:tc>
          <w:tcPr>
            <w:tcW w:w="6062" w:type="dxa"/>
          </w:tcPr>
          <w:p w:rsidR="00226309" w:rsidRPr="001749E0" w:rsidRDefault="00226309" w:rsidP="004358BD">
            <w:pPr>
              <w:tabs>
                <w:tab w:val="left" w:pos="8985"/>
              </w:tabs>
              <w:rPr>
                <w:b/>
              </w:rPr>
            </w:pPr>
            <w:r w:rsidRPr="001749E0">
              <w:rPr>
                <w:b/>
              </w:rPr>
              <w:t>Комитет по управлению экономикой администрации Большемурашкинского района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366</w:t>
            </w:r>
          </w:p>
        </w:tc>
        <w:tc>
          <w:tcPr>
            <w:tcW w:w="2410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86,3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 w:rsidRPr="006A74D9">
              <w:t>366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 w:rsidRPr="006A74D9">
              <w:t>11105035100000120</w:t>
            </w:r>
          </w:p>
        </w:tc>
        <w:tc>
          <w:tcPr>
            <w:tcW w:w="1060" w:type="dxa"/>
          </w:tcPr>
          <w:p w:rsidR="00226309" w:rsidRDefault="00226309" w:rsidP="003B4508">
            <w:pPr>
              <w:tabs>
                <w:tab w:val="left" w:pos="8985"/>
              </w:tabs>
              <w:jc w:val="center"/>
            </w:pPr>
            <w:r>
              <w:t>1,4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>
              <w:t>Доходы,  получаемые в виде арендной платы, 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366</w:t>
            </w:r>
          </w:p>
        </w:tc>
        <w:tc>
          <w:tcPr>
            <w:tcW w:w="2410" w:type="dxa"/>
          </w:tcPr>
          <w:p w:rsidR="00226309" w:rsidRPr="006A74D9" w:rsidRDefault="00226309" w:rsidP="00E41734">
            <w:pPr>
              <w:jc w:val="center"/>
            </w:pPr>
            <w:r>
              <w:t>1110502510000120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80,3</w:t>
            </w:r>
          </w:p>
        </w:tc>
      </w:tr>
      <w:tr w:rsidR="00226309" w:rsidRPr="0043633F" w:rsidTr="00874AE9">
        <w:tc>
          <w:tcPr>
            <w:tcW w:w="6062" w:type="dxa"/>
          </w:tcPr>
          <w:p w:rsidR="00226309" w:rsidRPr="006A74D9" w:rsidRDefault="00226309" w:rsidP="004358BD">
            <w:r w:rsidRPr="006A74D9">
              <w:t>Доходы от сдачи в аренду имущества,</w:t>
            </w:r>
            <w:r>
              <w:t xml:space="preserve"> составляющего казну поселений ( за исключением земельных участков</w:t>
            </w:r>
          </w:p>
        </w:tc>
        <w:tc>
          <w:tcPr>
            <w:tcW w:w="1134" w:type="dxa"/>
          </w:tcPr>
          <w:p w:rsidR="00226309" w:rsidRPr="006A74D9" w:rsidRDefault="00226309" w:rsidP="004358BD">
            <w:pPr>
              <w:jc w:val="center"/>
            </w:pPr>
            <w:r>
              <w:t>366</w:t>
            </w:r>
          </w:p>
        </w:tc>
        <w:tc>
          <w:tcPr>
            <w:tcW w:w="2410" w:type="dxa"/>
          </w:tcPr>
          <w:p w:rsidR="00226309" w:rsidRPr="006A74D9" w:rsidRDefault="00226309" w:rsidP="004358BD">
            <w:pPr>
              <w:jc w:val="center"/>
            </w:pPr>
            <w:r>
              <w:t>1110507510000120</w:t>
            </w:r>
          </w:p>
        </w:tc>
        <w:tc>
          <w:tcPr>
            <w:tcW w:w="1060" w:type="dxa"/>
          </w:tcPr>
          <w:p w:rsidR="00226309" w:rsidRDefault="00226309" w:rsidP="004358BD">
            <w:pPr>
              <w:tabs>
                <w:tab w:val="left" w:pos="8985"/>
              </w:tabs>
              <w:jc w:val="center"/>
            </w:pPr>
            <w:r>
              <w:t>4,6</w:t>
            </w:r>
          </w:p>
        </w:tc>
      </w:tr>
      <w:tr w:rsidR="00226309" w:rsidRPr="001749E0" w:rsidTr="00874AE9">
        <w:tc>
          <w:tcPr>
            <w:tcW w:w="6062" w:type="dxa"/>
          </w:tcPr>
          <w:p w:rsidR="00226309" w:rsidRPr="001749E0" w:rsidRDefault="00226309" w:rsidP="004358BD">
            <w:pPr>
              <w:tabs>
                <w:tab w:val="left" w:pos="8985"/>
              </w:tabs>
              <w:rPr>
                <w:b/>
              </w:rPr>
            </w:pPr>
            <w:r w:rsidRPr="001749E0">
              <w:rPr>
                <w:b/>
              </w:rPr>
              <w:t>Итого доходов</w:t>
            </w:r>
          </w:p>
        </w:tc>
        <w:tc>
          <w:tcPr>
            <w:tcW w:w="113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226309" w:rsidRPr="001749E0" w:rsidRDefault="00226309" w:rsidP="004358BD">
            <w:pPr>
              <w:tabs>
                <w:tab w:val="left" w:pos="8985"/>
              </w:tabs>
              <w:jc w:val="center"/>
              <w:rPr>
                <w:b/>
              </w:rPr>
            </w:pPr>
            <w:r>
              <w:rPr>
                <w:b/>
              </w:rPr>
              <w:t>24361,3</w:t>
            </w:r>
          </w:p>
        </w:tc>
      </w:tr>
    </w:tbl>
    <w:p w:rsidR="00226309" w:rsidRDefault="00226309" w:rsidP="00321E5E">
      <w:r>
        <w:t xml:space="preserve">                                                                                                                                     </w:t>
      </w:r>
    </w:p>
    <w:p w:rsidR="00226309" w:rsidRDefault="00226309" w:rsidP="00321E5E"/>
    <w:p w:rsidR="00226309" w:rsidRDefault="00226309" w:rsidP="00321E5E">
      <w:r>
        <w:t xml:space="preserve">                                                                                                                                        Приложение 3                      </w:t>
      </w:r>
    </w:p>
    <w:p w:rsidR="00226309" w:rsidRDefault="00226309" w:rsidP="00321E5E">
      <w:pPr>
        <w:jc w:val="right"/>
      </w:pPr>
      <w:r w:rsidRPr="00E9404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сельского Совета </w:t>
      </w:r>
      <w:r>
        <w:t xml:space="preserve">Холязинского сельсовета </w:t>
      </w:r>
    </w:p>
    <w:p w:rsidR="00226309" w:rsidRDefault="00226309" w:rsidP="00321E5E">
      <w:pPr>
        <w:jc w:val="right"/>
      </w:pPr>
      <w:r>
        <w:t xml:space="preserve">«Об утверждении отчета </w:t>
      </w:r>
    </w:p>
    <w:p w:rsidR="00226309" w:rsidRDefault="00226309" w:rsidP="00321E5E">
      <w:pPr>
        <w:jc w:val="right"/>
      </w:pPr>
      <w:r>
        <w:t>об исполнении бюджета Холязинского</w:t>
      </w:r>
    </w:p>
    <w:p w:rsidR="00226309" w:rsidRDefault="00226309" w:rsidP="00321E5E">
      <w:pPr>
        <w:jc w:val="right"/>
      </w:pPr>
      <w:r>
        <w:t xml:space="preserve">сельского Совета за 2015 год» </w:t>
      </w:r>
    </w:p>
    <w:p w:rsidR="00226309" w:rsidRDefault="00226309" w:rsidP="00321E5E"/>
    <w:p w:rsidR="00226309" w:rsidRDefault="00226309" w:rsidP="00321E5E">
      <w:pPr>
        <w:jc w:val="center"/>
        <w:rPr>
          <w:b/>
        </w:rPr>
      </w:pPr>
      <w:r>
        <w:rPr>
          <w:b/>
        </w:rPr>
        <w:t>Исполнение</w:t>
      </w:r>
    </w:p>
    <w:p w:rsidR="00226309" w:rsidRDefault="00226309" w:rsidP="00321E5E">
      <w:pPr>
        <w:jc w:val="center"/>
        <w:rPr>
          <w:b/>
        </w:rPr>
      </w:pPr>
      <w:r>
        <w:rPr>
          <w:b/>
        </w:rPr>
        <w:t xml:space="preserve">расходов бюджета Холязинского сельсовета по разделам и подразделам классификации </w:t>
      </w:r>
    </w:p>
    <w:p w:rsidR="00226309" w:rsidRDefault="00226309" w:rsidP="00321E5E">
      <w:pPr>
        <w:jc w:val="center"/>
        <w:rPr>
          <w:b/>
        </w:rPr>
      </w:pPr>
      <w:r>
        <w:rPr>
          <w:b/>
        </w:rPr>
        <w:t>расходов бюджета сельсовета за 2015 год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1275"/>
        <w:gridCol w:w="1418"/>
        <w:gridCol w:w="1624"/>
      </w:tblGrid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Код бюджетной классификации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Наименование показателя</w:t>
            </w:r>
          </w:p>
        </w:tc>
        <w:tc>
          <w:tcPr>
            <w:tcW w:w="1275" w:type="dxa"/>
          </w:tcPr>
          <w:p w:rsidR="00226309" w:rsidRDefault="00226309" w:rsidP="004358BD">
            <w:r>
              <w:t xml:space="preserve">Уточненный план  на </w:t>
            </w:r>
          </w:p>
          <w:p w:rsidR="00226309" w:rsidRPr="001749E0" w:rsidRDefault="00226309" w:rsidP="00851B09">
            <w:pPr>
              <w:jc w:val="center"/>
              <w:rPr>
                <w:b/>
              </w:rPr>
            </w:pPr>
            <w:r>
              <w:t>2015 год</w:t>
            </w:r>
          </w:p>
        </w:tc>
        <w:tc>
          <w:tcPr>
            <w:tcW w:w="1418" w:type="dxa"/>
          </w:tcPr>
          <w:p w:rsidR="00226309" w:rsidRPr="00C91D42" w:rsidRDefault="00226309" w:rsidP="00FC691B">
            <w:r>
              <w:t>Исполнено за 2015 год</w:t>
            </w:r>
          </w:p>
        </w:tc>
        <w:tc>
          <w:tcPr>
            <w:tcW w:w="1624" w:type="dxa"/>
          </w:tcPr>
          <w:p w:rsidR="00226309" w:rsidRDefault="00226309" w:rsidP="004358BD">
            <w:pPr>
              <w:jc w:val="center"/>
            </w:pPr>
            <w:r>
              <w:t>% исполнения</w:t>
            </w:r>
          </w:p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к уточненному плану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0100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1. Общегосударственные вопросы</w:t>
            </w:r>
          </w:p>
        </w:tc>
        <w:tc>
          <w:tcPr>
            <w:tcW w:w="1275" w:type="dxa"/>
          </w:tcPr>
          <w:p w:rsidR="00226309" w:rsidRPr="001749E0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4083,5</w:t>
            </w:r>
          </w:p>
        </w:tc>
        <w:tc>
          <w:tcPr>
            <w:tcW w:w="1418" w:type="dxa"/>
          </w:tcPr>
          <w:p w:rsidR="00226309" w:rsidRPr="001749E0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4036,2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t>0102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1.1.Функционирование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</w:tcPr>
          <w:p w:rsidR="00226309" w:rsidRPr="005B2AF2" w:rsidRDefault="00226309" w:rsidP="00D74540">
            <w:pPr>
              <w:jc w:val="center"/>
            </w:pPr>
            <w:r>
              <w:t>88,9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88,9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 w:rsidRPr="005B2AF2">
              <w:t>0104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3091,7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3054,8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98,8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0106</w:t>
            </w:r>
          </w:p>
        </w:tc>
        <w:tc>
          <w:tcPr>
            <w:tcW w:w="4962" w:type="dxa"/>
          </w:tcPr>
          <w:p w:rsidR="00226309" w:rsidRDefault="00226309" w:rsidP="004358BD">
            <w: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166,2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166,2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Default="00226309" w:rsidP="004358BD">
            <w:pPr>
              <w:jc w:val="center"/>
            </w:pPr>
            <w:r>
              <w:t>0107</w:t>
            </w:r>
          </w:p>
        </w:tc>
        <w:tc>
          <w:tcPr>
            <w:tcW w:w="4962" w:type="dxa"/>
          </w:tcPr>
          <w:p w:rsidR="00226309" w:rsidRDefault="00226309" w:rsidP="004358BD">
            <w:r>
              <w:t>1.4.</w:t>
            </w:r>
            <w:r>
              <w:rPr>
                <w:b/>
                <w:bCs/>
              </w:rPr>
              <w:t xml:space="preserve"> </w:t>
            </w:r>
            <w:r w:rsidRPr="00E41734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226309" w:rsidRDefault="00226309" w:rsidP="004358BD">
            <w:pPr>
              <w:jc w:val="center"/>
            </w:pPr>
            <w:r>
              <w:t>10,5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10,5</w:t>
            </w:r>
          </w:p>
        </w:tc>
        <w:tc>
          <w:tcPr>
            <w:tcW w:w="1624" w:type="dxa"/>
          </w:tcPr>
          <w:p w:rsidR="00226309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 w:rsidRPr="005B2AF2">
              <w:t>0111</w:t>
            </w:r>
          </w:p>
        </w:tc>
        <w:tc>
          <w:tcPr>
            <w:tcW w:w="4962" w:type="dxa"/>
          </w:tcPr>
          <w:p w:rsidR="00226309" w:rsidRPr="001749E0" w:rsidRDefault="00226309" w:rsidP="00E41734">
            <w:pPr>
              <w:rPr>
                <w:b/>
              </w:rPr>
            </w:pPr>
            <w:r>
              <w:t>1.5.Резервные фонды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1,0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 w:rsidRPr="005B2AF2">
              <w:t>0113</w:t>
            </w:r>
          </w:p>
        </w:tc>
        <w:tc>
          <w:tcPr>
            <w:tcW w:w="4962" w:type="dxa"/>
          </w:tcPr>
          <w:p w:rsidR="00226309" w:rsidRPr="001749E0" w:rsidRDefault="00226309" w:rsidP="00E41734">
            <w:pPr>
              <w:rPr>
                <w:b/>
              </w:rPr>
            </w:pPr>
            <w:r>
              <w:t>1.6.Другие общегосударственные вопросы</w:t>
            </w:r>
          </w:p>
        </w:tc>
        <w:tc>
          <w:tcPr>
            <w:tcW w:w="1275" w:type="dxa"/>
          </w:tcPr>
          <w:p w:rsidR="00226309" w:rsidRPr="005B2AF2" w:rsidRDefault="00226309" w:rsidP="00696A86">
            <w:pPr>
              <w:jc w:val="center"/>
            </w:pPr>
            <w:r>
              <w:t>725,2</w:t>
            </w:r>
          </w:p>
        </w:tc>
        <w:tc>
          <w:tcPr>
            <w:tcW w:w="1418" w:type="dxa"/>
          </w:tcPr>
          <w:p w:rsidR="00226309" w:rsidRPr="005B2AF2" w:rsidRDefault="00226309" w:rsidP="00696A86">
            <w:pPr>
              <w:jc w:val="center"/>
            </w:pPr>
            <w:r>
              <w:t>715,8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98,7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0200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2.  Национальная оборона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0203</w:t>
            </w:r>
          </w:p>
        </w:tc>
        <w:tc>
          <w:tcPr>
            <w:tcW w:w="4962" w:type="dxa"/>
          </w:tcPr>
          <w:p w:rsidR="00226309" w:rsidRPr="005B2AF2" w:rsidRDefault="00226309" w:rsidP="004358BD">
            <w:r w:rsidRPr="005B2AF2">
              <w:t xml:space="preserve">2.1. </w:t>
            </w:r>
            <w:r>
              <w:t>2.1.Мобилизационная и вневойсковая подготовка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170,7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170,7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0300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2868,2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2852,5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226309" w:rsidRPr="002573B0" w:rsidTr="00874AE9">
        <w:tc>
          <w:tcPr>
            <w:tcW w:w="1809" w:type="dxa"/>
          </w:tcPr>
          <w:p w:rsidR="00226309" w:rsidRPr="002573B0" w:rsidRDefault="00226309" w:rsidP="004358BD">
            <w:pPr>
              <w:jc w:val="center"/>
            </w:pPr>
            <w:r w:rsidRPr="002573B0">
              <w:t>0309</w:t>
            </w:r>
          </w:p>
        </w:tc>
        <w:tc>
          <w:tcPr>
            <w:tcW w:w="4962" w:type="dxa"/>
          </w:tcPr>
          <w:p w:rsidR="00226309" w:rsidRPr="002573B0" w:rsidRDefault="00226309" w:rsidP="004358BD">
            <w:r w:rsidRPr="002573B0">
              <w:t xml:space="preserve">3.1. </w:t>
            </w: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275" w:type="dxa"/>
          </w:tcPr>
          <w:p w:rsidR="00226309" w:rsidRPr="002573B0" w:rsidRDefault="00226309" w:rsidP="004358BD">
            <w:pPr>
              <w:jc w:val="center"/>
            </w:pPr>
            <w:r>
              <w:t>38,2</w:t>
            </w:r>
          </w:p>
        </w:tc>
        <w:tc>
          <w:tcPr>
            <w:tcW w:w="1418" w:type="dxa"/>
          </w:tcPr>
          <w:p w:rsidR="00226309" w:rsidRPr="002573B0" w:rsidRDefault="00226309" w:rsidP="004358BD">
            <w:pPr>
              <w:jc w:val="center"/>
            </w:pPr>
            <w:r>
              <w:t>37,4</w:t>
            </w:r>
          </w:p>
        </w:tc>
        <w:tc>
          <w:tcPr>
            <w:tcW w:w="1624" w:type="dxa"/>
          </w:tcPr>
          <w:p w:rsidR="00226309" w:rsidRPr="002573B0" w:rsidRDefault="00226309" w:rsidP="004358BD">
            <w:pPr>
              <w:jc w:val="center"/>
            </w:pPr>
            <w:r>
              <w:t>97,9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0310</w:t>
            </w:r>
          </w:p>
        </w:tc>
        <w:tc>
          <w:tcPr>
            <w:tcW w:w="4962" w:type="dxa"/>
          </w:tcPr>
          <w:p w:rsidR="00226309" w:rsidRPr="005B2AF2" w:rsidRDefault="00226309" w:rsidP="002573B0">
            <w:r>
              <w:t>3.2. Обеспечение пожарной безопасности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2830,0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2815,1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99,5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0400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4.Национальная экономика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3390,2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1795,1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52,9</w:t>
            </w:r>
          </w:p>
        </w:tc>
      </w:tr>
      <w:tr w:rsidR="00226309" w:rsidRPr="002573B0" w:rsidTr="00874AE9">
        <w:tc>
          <w:tcPr>
            <w:tcW w:w="1809" w:type="dxa"/>
          </w:tcPr>
          <w:p w:rsidR="00226309" w:rsidRPr="002573B0" w:rsidRDefault="00226309" w:rsidP="004358BD">
            <w:pPr>
              <w:jc w:val="center"/>
            </w:pPr>
            <w:r w:rsidRPr="002573B0">
              <w:t>0401</w:t>
            </w:r>
          </w:p>
        </w:tc>
        <w:tc>
          <w:tcPr>
            <w:tcW w:w="4962" w:type="dxa"/>
          </w:tcPr>
          <w:p w:rsidR="00226309" w:rsidRPr="002573B0" w:rsidRDefault="00226309" w:rsidP="004358BD">
            <w:r>
              <w:t>4.1. Общеэкономические вопросы</w:t>
            </w:r>
          </w:p>
        </w:tc>
        <w:tc>
          <w:tcPr>
            <w:tcW w:w="1275" w:type="dxa"/>
          </w:tcPr>
          <w:p w:rsidR="00226309" w:rsidRPr="002573B0" w:rsidRDefault="00226309" w:rsidP="004358BD">
            <w:pPr>
              <w:jc w:val="center"/>
            </w:pPr>
            <w:r>
              <w:t>30,0</w:t>
            </w:r>
          </w:p>
        </w:tc>
        <w:tc>
          <w:tcPr>
            <w:tcW w:w="1418" w:type="dxa"/>
          </w:tcPr>
          <w:p w:rsidR="00226309" w:rsidRPr="002573B0" w:rsidRDefault="00226309" w:rsidP="004358BD">
            <w:pPr>
              <w:jc w:val="center"/>
            </w:pPr>
            <w:r>
              <w:t>30,0</w:t>
            </w:r>
          </w:p>
        </w:tc>
        <w:tc>
          <w:tcPr>
            <w:tcW w:w="1624" w:type="dxa"/>
          </w:tcPr>
          <w:p w:rsidR="00226309" w:rsidRPr="002573B0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0402</w:t>
            </w:r>
          </w:p>
        </w:tc>
        <w:tc>
          <w:tcPr>
            <w:tcW w:w="4962" w:type="dxa"/>
          </w:tcPr>
          <w:p w:rsidR="00226309" w:rsidRDefault="00226309" w:rsidP="002573B0">
            <w:r>
              <w:t>4.2.Топливно-энергетический комплекс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256,4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245,7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95,8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0409</w:t>
            </w:r>
          </w:p>
        </w:tc>
        <w:tc>
          <w:tcPr>
            <w:tcW w:w="4962" w:type="dxa"/>
          </w:tcPr>
          <w:p w:rsidR="00226309" w:rsidRPr="005B2AF2" w:rsidRDefault="00226309" w:rsidP="002573B0">
            <w:r>
              <w:t>4.3. Дорожное хозяйство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2740,8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1167,7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42,6</w:t>
            </w:r>
          </w:p>
        </w:tc>
      </w:tr>
      <w:tr w:rsidR="00226309" w:rsidRPr="0081224D" w:rsidTr="00874AE9">
        <w:tc>
          <w:tcPr>
            <w:tcW w:w="1809" w:type="dxa"/>
          </w:tcPr>
          <w:p w:rsidR="00226309" w:rsidRPr="0081224D" w:rsidRDefault="00226309" w:rsidP="004358BD">
            <w:pPr>
              <w:jc w:val="center"/>
            </w:pPr>
            <w:r w:rsidRPr="0081224D">
              <w:t>0412</w:t>
            </w:r>
          </w:p>
        </w:tc>
        <w:tc>
          <w:tcPr>
            <w:tcW w:w="4962" w:type="dxa"/>
          </w:tcPr>
          <w:p w:rsidR="00226309" w:rsidRPr="0081224D" w:rsidRDefault="00226309" w:rsidP="002573B0">
            <w:r>
              <w:t>4.4. Другие вопросы в области национальной экономики</w:t>
            </w:r>
          </w:p>
        </w:tc>
        <w:tc>
          <w:tcPr>
            <w:tcW w:w="1275" w:type="dxa"/>
          </w:tcPr>
          <w:p w:rsidR="00226309" w:rsidRPr="0081224D" w:rsidRDefault="00226309" w:rsidP="004358BD">
            <w:pPr>
              <w:jc w:val="center"/>
            </w:pPr>
            <w:r>
              <w:t>363,0</w:t>
            </w:r>
          </w:p>
        </w:tc>
        <w:tc>
          <w:tcPr>
            <w:tcW w:w="1418" w:type="dxa"/>
          </w:tcPr>
          <w:p w:rsidR="00226309" w:rsidRPr="0081224D" w:rsidRDefault="00226309" w:rsidP="004358BD">
            <w:pPr>
              <w:jc w:val="center"/>
            </w:pPr>
            <w:r>
              <w:t>351,7</w:t>
            </w:r>
          </w:p>
        </w:tc>
        <w:tc>
          <w:tcPr>
            <w:tcW w:w="1624" w:type="dxa"/>
          </w:tcPr>
          <w:p w:rsidR="00226309" w:rsidRPr="0081224D" w:rsidRDefault="00226309" w:rsidP="004358BD">
            <w:pPr>
              <w:jc w:val="center"/>
            </w:pPr>
            <w:r>
              <w:t>96,9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0500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5.Жилищно-коммунальное хозяйство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8942,0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8574,7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Default="00226309" w:rsidP="004358BD">
            <w:pPr>
              <w:jc w:val="center"/>
            </w:pPr>
            <w:r>
              <w:t>0501</w:t>
            </w:r>
          </w:p>
        </w:tc>
        <w:tc>
          <w:tcPr>
            <w:tcW w:w="4962" w:type="dxa"/>
          </w:tcPr>
          <w:p w:rsidR="00226309" w:rsidRDefault="00226309" w:rsidP="004358BD">
            <w:r>
              <w:t>5.1. Жилищное хозяйство</w:t>
            </w:r>
          </w:p>
        </w:tc>
        <w:tc>
          <w:tcPr>
            <w:tcW w:w="1275" w:type="dxa"/>
          </w:tcPr>
          <w:p w:rsidR="00226309" w:rsidRDefault="00226309" w:rsidP="004358BD">
            <w:pPr>
              <w:jc w:val="center"/>
            </w:pPr>
            <w:r>
              <w:t>4608,1</w:t>
            </w:r>
          </w:p>
        </w:tc>
        <w:tc>
          <w:tcPr>
            <w:tcW w:w="1418" w:type="dxa"/>
          </w:tcPr>
          <w:p w:rsidR="00226309" w:rsidRDefault="00226309" w:rsidP="004358BD">
            <w:pPr>
              <w:jc w:val="center"/>
            </w:pPr>
            <w:r>
              <w:t>4325,3</w:t>
            </w:r>
          </w:p>
        </w:tc>
        <w:tc>
          <w:tcPr>
            <w:tcW w:w="1624" w:type="dxa"/>
          </w:tcPr>
          <w:p w:rsidR="00226309" w:rsidRDefault="00226309" w:rsidP="004358BD">
            <w:pPr>
              <w:jc w:val="center"/>
            </w:pPr>
            <w:r>
              <w:t>93,9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0502</w:t>
            </w:r>
          </w:p>
        </w:tc>
        <w:tc>
          <w:tcPr>
            <w:tcW w:w="4962" w:type="dxa"/>
          </w:tcPr>
          <w:p w:rsidR="00226309" w:rsidRPr="005B2AF2" w:rsidRDefault="00226309" w:rsidP="004358BD">
            <w:r>
              <w:t>5.2.Коммунальное хозяйство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2950,0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2950,0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0503</w:t>
            </w:r>
          </w:p>
        </w:tc>
        <w:tc>
          <w:tcPr>
            <w:tcW w:w="4962" w:type="dxa"/>
          </w:tcPr>
          <w:p w:rsidR="00226309" w:rsidRPr="005B2AF2" w:rsidRDefault="00226309" w:rsidP="004358BD">
            <w:r>
              <w:t>5.3.Благоустройство</w:t>
            </w:r>
          </w:p>
        </w:tc>
        <w:tc>
          <w:tcPr>
            <w:tcW w:w="1275" w:type="dxa"/>
          </w:tcPr>
          <w:p w:rsidR="00226309" w:rsidRPr="005B2AF2" w:rsidRDefault="00226309" w:rsidP="00D56AB5">
            <w:pPr>
              <w:jc w:val="center"/>
            </w:pPr>
            <w:r>
              <w:t>1383,9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1299,4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93,9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0800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</w:tcPr>
          <w:p w:rsidR="00226309" w:rsidRPr="001749E0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5901,3</w:t>
            </w:r>
          </w:p>
        </w:tc>
        <w:tc>
          <w:tcPr>
            <w:tcW w:w="1418" w:type="dxa"/>
          </w:tcPr>
          <w:p w:rsidR="00226309" w:rsidRPr="001749E0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5775,3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0801</w:t>
            </w:r>
          </w:p>
        </w:tc>
        <w:tc>
          <w:tcPr>
            <w:tcW w:w="4962" w:type="dxa"/>
          </w:tcPr>
          <w:p w:rsidR="00226309" w:rsidRPr="005B2AF2" w:rsidRDefault="00226309" w:rsidP="004358BD">
            <w:r>
              <w:t>7.1.Культура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5866,6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5740,6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97,6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0804</w:t>
            </w:r>
          </w:p>
        </w:tc>
        <w:tc>
          <w:tcPr>
            <w:tcW w:w="4962" w:type="dxa"/>
          </w:tcPr>
          <w:p w:rsidR="00226309" w:rsidRPr="005B2AF2" w:rsidRDefault="00226309" w:rsidP="004358BD">
            <w:r>
              <w:t>7.2.Другие вопросы в области культуры и кинематографии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34,6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34,6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 w:rsidRPr="001749E0">
              <w:rPr>
                <w:b/>
              </w:rPr>
              <w:t>1000</w:t>
            </w: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8.Социальная политика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2573B0" w:rsidTr="00874AE9">
        <w:tc>
          <w:tcPr>
            <w:tcW w:w="1809" w:type="dxa"/>
          </w:tcPr>
          <w:p w:rsidR="00226309" w:rsidRPr="002573B0" w:rsidRDefault="00226309" w:rsidP="004358BD">
            <w:pPr>
              <w:jc w:val="center"/>
            </w:pPr>
            <w:r>
              <w:t>1003</w:t>
            </w:r>
          </w:p>
        </w:tc>
        <w:tc>
          <w:tcPr>
            <w:tcW w:w="4962" w:type="dxa"/>
          </w:tcPr>
          <w:p w:rsidR="00226309" w:rsidRPr="002573B0" w:rsidRDefault="00226309" w:rsidP="004358BD">
            <w:r>
              <w:t>8.1. Социальное обеспечение</w:t>
            </w:r>
          </w:p>
        </w:tc>
        <w:tc>
          <w:tcPr>
            <w:tcW w:w="1275" w:type="dxa"/>
          </w:tcPr>
          <w:p w:rsidR="00226309" w:rsidRPr="002573B0" w:rsidRDefault="00226309" w:rsidP="004358BD">
            <w:pPr>
              <w:jc w:val="center"/>
            </w:pPr>
            <w:r>
              <w:t>135,0</w:t>
            </w:r>
          </w:p>
        </w:tc>
        <w:tc>
          <w:tcPr>
            <w:tcW w:w="1418" w:type="dxa"/>
          </w:tcPr>
          <w:p w:rsidR="00226309" w:rsidRPr="002573B0" w:rsidRDefault="00226309" w:rsidP="004358BD">
            <w:pPr>
              <w:jc w:val="center"/>
            </w:pPr>
            <w:r>
              <w:t>135,0</w:t>
            </w:r>
          </w:p>
        </w:tc>
        <w:tc>
          <w:tcPr>
            <w:tcW w:w="1624" w:type="dxa"/>
          </w:tcPr>
          <w:p w:rsidR="00226309" w:rsidRPr="002573B0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  <w:r>
              <w:t>1006</w:t>
            </w:r>
          </w:p>
        </w:tc>
        <w:tc>
          <w:tcPr>
            <w:tcW w:w="4962" w:type="dxa"/>
          </w:tcPr>
          <w:p w:rsidR="00226309" w:rsidRPr="005B2AF2" w:rsidRDefault="00226309" w:rsidP="004358BD">
            <w:r>
              <w:t>8.2.Другие вопросы в области социальной политики</w:t>
            </w:r>
          </w:p>
        </w:tc>
        <w:tc>
          <w:tcPr>
            <w:tcW w:w="1275" w:type="dxa"/>
          </w:tcPr>
          <w:p w:rsidR="00226309" w:rsidRPr="005B2AF2" w:rsidRDefault="00226309" w:rsidP="004358BD">
            <w:pPr>
              <w:jc w:val="center"/>
            </w:pPr>
            <w:r>
              <w:t>29,0</w:t>
            </w:r>
          </w:p>
        </w:tc>
        <w:tc>
          <w:tcPr>
            <w:tcW w:w="1418" w:type="dxa"/>
          </w:tcPr>
          <w:p w:rsidR="00226309" w:rsidRPr="005B2AF2" w:rsidRDefault="00226309" w:rsidP="004358BD">
            <w:pPr>
              <w:jc w:val="center"/>
            </w:pPr>
            <w:r>
              <w:t>29,0</w:t>
            </w:r>
          </w:p>
        </w:tc>
        <w:tc>
          <w:tcPr>
            <w:tcW w:w="1624" w:type="dxa"/>
          </w:tcPr>
          <w:p w:rsidR="00226309" w:rsidRPr="005B2AF2" w:rsidRDefault="00226309" w:rsidP="004358BD">
            <w:pPr>
              <w:jc w:val="center"/>
            </w:pPr>
            <w:r>
              <w:t>100,0</w:t>
            </w:r>
          </w:p>
        </w:tc>
      </w:tr>
      <w:tr w:rsidR="00226309" w:rsidRPr="001749E0" w:rsidTr="00874AE9">
        <w:tc>
          <w:tcPr>
            <w:tcW w:w="1809" w:type="dxa"/>
          </w:tcPr>
          <w:p w:rsidR="00226309" w:rsidRPr="005B2AF2" w:rsidRDefault="00226309" w:rsidP="004358BD">
            <w:pPr>
              <w:jc w:val="center"/>
            </w:pPr>
          </w:p>
        </w:tc>
        <w:tc>
          <w:tcPr>
            <w:tcW w:w="4962" w:type="dxa"/>
          </w:tcPr>
          <w:p w:rsidR="00226309" w:rsidRPr="001749E0" w:rsidRDefault="00226309" w:rsidP="004358BD">
            <w:pPr>
              <w:rPr>
                <w:b/>
              </w:rPr>
            </w:pPr>
            <w:r w:rsidRPr="001749E0">
              <w:rPr>
                <w:b/>
              </w:rPr>
              <w:t>Итого расходов</w:t>
            </w:r>
          </w:p>
        </w:tc>
        <w:tc>
          <w:tcPr>
            <w:tcW w:w="1275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25519,9</w:t>
            </w:r>
          </w:p>
        </w:tc>
        <w:tc>
          <w:tcPr>
            <w:tcW w:w="1418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23368,5</w:t>
            </w:r>
          </w:p>
        </w:tc>
        <w:tc>
          <w:tcPr>
            <w:tcW w:w="1624" w:type="dxa"/>
          </w:tcPr>
          <w:p w:rsidR="00226309" w:rsidRPr="001749E0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91,6</w:t>
            </w:r>
          </w:p>
        </w:tc>
      </w:tr>
    </w:tbl>
    <w:p w:rsidR="00226309" w:rsidRDefault="00226309" w:rsidP="00321E5E"/>
    <w:p w:rsidR="00226309" w:rsidRDefault="00226309" w:rsidP="00321E5E">
      <w:pPr>
        <w:outlineLvl w:val="0"/>
      </w:pPr>
      <w:r>
        <w:t xml:space="preserve">                                                                                                                                         Приложение 5</w:t>
      </w:r>
    </w:p>
    <w:p w:rsidR="00226309" w:rsidRPr="002028FA" w:rsidRDefault="00226309" w:rsidP="002028FA">
      <w:pPr>
        <w:tabs>
          <w:tab w:val="right" w:pos="9355"/>
        </w:tabs>
        <w:jc w:val="right"/>
      </w:pPr>
      <w:r w:rsidRPr="00E9404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сельского Совета </w:t>
      </w:r>
      <w:r w:rsidRPr="00D47067">
        <w:t>Холязинского</w:t>
      </w:r>
      <w:r>
        <w:t xml:space="preserve"> </w:t>
      </w:r>
      <w:r w:rsidRPr="00D47067">
        <w:t xml:space="preserve">сельсовета </w:t>
      </w:r>
    </w:p>
    <w:p w:rsidR="00226309" w:rsidRDefault="00226309" w:rsidP="00321E5E">
      <w:pPr>
        <w:jc w:val="right"/>
      </w:pPr>
      <w:r>
        <w:t xml:space="preserve">«Об утверждении отчета </w:t>
      </w:r>
    </w:p>
    <w:p w:rsidR="00226309" w:rsidRDefault="00226309" w:rsidP="00321E5E">
      <w:pPr>
        <w:jc w:val="right"/>
      </w:pPr>
      <w:r>
        <w:t>об исполнении бюджета Холязинского</w:t>
      </w:r>
    </w:p>
    <w:p w:rsidR="00226309" w:rsidRDefault="00226309" w:rsidP="00321E5E">
      <w:pPr>
        <w:jc w:val="right"/>
      </w:pPr>
      <w:r>
        <w:t xml:space="preserve">сельсовета за 2015 год» </w:t>
      </w:r>
    </w:p>
    <w:p w:rsidR="00226309" w:rsidRDefault="00226309" w:rsidP="00321E5E"/>
    <w:p w:rsidR="00226309" w:rsidRDefault="00226309" w:rsidP="00321E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</w:p>
    <w:p w:rsidR="00226309" w:rsidRDefault="00226309" w:rsidP="00663D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расходов бюджета Холязинского сельсовета за 2015 год</w:t>
      </w:r>
    </w:p>
    <w:tbl>
      <w:tblPr>
        <w:tblW w:w="11030" w:type="dxa"/>
        <w:tblInd w:w="-432" w:type="dxa"/>
        <w:tblLayout w:type="fixed"/>
        <w:tblLook w:val="0000"/>
      </w:tblPr>
      <w:tblGrid>
        <w:gridCol w:w="3801"/>
        <w:gridCol w:w="708"/>
        <w:gridCol w:w="709"/>
        <w:gridCol w:w="709"/>
        <w:gridCol w:w="1276"/>
        <w:gridCol w:w="708"/>
        <w:gridCol w:w="1134"/>
        <w:gridCol w:w="1134"/>
        <w:gridCol w:w="851"/>
      </w:tblGrid>
      <w:tr w:rsidR="00226309" w:rsidRPr="001617D1" w:rsidTr="00C716B8">
        <w:trPr>
          <w:trHeight w:val="315"/>
          <w:tblHeader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804FB">
            <w:pPr>
              <w:rPr>
                <w:b/>
              </w:rPr>
            </w:pPr>
            <w:r w:rsidRPr="00456881">
              <w:rPr>
                <w:b/>
              </w:rPr>
              <w:t>%</w:t>
            </w:r>
          </w:p>
          <w:p w:rsidR="00226309" w:rsidRDefault="00226309" w:rsidP="001804FB">
            <w:pPr>
              <w:rPr>
                <w:b/>
              </w:rPr>
            </w:pPr>
            <w:r w:rsidRPr="00456881">
              <w:rPr>
                <w:b/>
              </w:rPr>
              <w:t xml:space="preserve"> испол</w:t>
            </w:r>
          </w:p>
          <w:p w:rsidR="00226309" w:rsidRPr="00456881" w:rsidRDefault="00226309" w:rsidP="001804FB">
            <w:pPr>
              <w:rPr>
                <w:b/>
              </w:rPr>
            </w:pPr>
            <w:r w:rsidRPr="00456881">
              <w:rPr>
                <w:b/>
              </w:rPr>
              <w:t>не</w:t>
            </w:r>
          </w:p>
          <w:p w:rsidR="00226309" w:rsidRPr="00456881" w:rsidRDefault="00226309" w:rsidP="001804FB">
            <w:pPr>
              <w:rPr>
                <w:b/>
              </w:rPr>
            </w:pPr>
            <w:r w:rsidRPr="00456881">
              <w:rPr>
                <w:b/>
              </w:rPr>
              <w:t>ния</w:t>
            </w:r>
          </w:p>
        </w:tc>
      </w:tr>
      <w:tr w:rsidR="00226309" w:rsidRPr="001617D1" w:rsidTr="00C716B8">
        <w:trPr>
          <w:trHeight w:val="396"/>
          <w:tblHeader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</w:t>
            </w:r>
            <w:r w:rsidRPr="001617D1">
              <w:rPr>
                <w:b/>
                <w:bCs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Pr="003503FE" w:rsidRDefault="00226309" w:rsidP="000E1D7D">
            <w:pPr>
              <w:rPr>
                <w:b/>
              </w:rPr>
            </w:pPr>
            <w:r w:rsidRPr="003503FE">
              <w:rPr>
                <w:b/>
              </w:rPr>
              <w:t>Вид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Default="00226309" w:rsidP="002D4308">
            <w:pPr>
              <w:jc w:val="center"/>
              <w:rPr>
                <w:b/>
              </w:rPr>
            </w:pPr>
            <w:r>
              <w:rPr>
                <w:b/>
              </w:rPr>
              <w:t>Уточненный план на 2015 год</w:t>
            </w:r>
          </w:p>
          <w:p w:rsidR="00226309" w:rsidRDefault="00226309" w:rsidP="002D4308">
            <w:pPr>
              <w:jc w:val="center"/>
              <w:rPr>
                <w:b/>
              </w:rPr>
            </w:pPr>
          </w:p>
          <w:p w:rsidR="00226309" w:rsidRPr="00F825BE" w:rsidRDefault="00226309" w:rsidP="002D430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09" w:rsidRPr="001617D1" w:rsidRDefault="00226309" w:rsidP="00FC691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Исполнено за 2015г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Pr="001617D1" w:rsidRDefault="00226309" w:rsidP="004358BD">
            <w:pPr>
              <w:rPr>
                <w:b/>
                <w:bCs/>
              </w:rPr>
            </w:pP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2D4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350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874AE9">
            <w:pPr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FC6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FC69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FC691B">
            <w:pPr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3503FE" w:rsidRDefault="00226309" w:rsidP="000E1D7D">
            <w:pPr>
              <w:rPr>
                <w:b/>
              </w:rPr>
            </w:pPr>
            <w:r w:rsidRPr="003503FE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4083,5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4036,2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E1D7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2028FA">
            <w:pPr>
              <w:jc w:val="center"/>
              <w:rPr>
                <w:b/>
              </w:rPr>
            </w:pPr>
            <w:r>
              <w:rPr>
                <w:b/>
              </w:rP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2D4308">
            <w:pPr>
              <w:jc w:val="center"/>
            </w:pPr>
            <w: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FC691B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FC691B">
            <w:pPr>
              <w:jc w:val="center"/>
            </w:pPr>
          </w:p>
          <w:p w:rsidR="00226309" w:rsidRPr="00F825BE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FC691B">
            <w:r>
              <w:t>100,0</w:t>
            </w:r>
          </w:p>
        </w:tc>
      </w:tr>
      <w:tr w:rsidR="00226309" w:rsidRPr="001617D1" w:rsidTr="00FC691B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FC691B">
            <w:pPr>
              <w:jc w:val="center"/>
            </w:pPr>
          </w:p>
          <w:p w:rsidR="00226309" w:rsidRPr="00F825BE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FC691B">
            <w:r>
              <w:t>100,0</w:t>
            </w:r>
          </w:p>
        </w:tc>
      </w:tr>
      <w:tr w:rsidR="00226309" w:rsidRPr="001617D1" w:rsidTr="00FC691B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Default="00226309" w:rsidP="00FC691B">
            <w:pPr>
              <w:jc w:val="center"/>
            </w:pPr>
          </w:p>
          <w:p w:rsidR="00226309" w:rsidRPr="00F825BE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FC691B">
            <w:pPr>
              <w:jc w:val="center"/>
            </w:pPr>
            <w: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FC691B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2D4308" w:rsidRDefault="00226309" w:rsidP="002D4308">
            <w:pPr>
              <w:jc w:val="center"/>
              <w:rPr>
                <w:b/>
              </w:rPr>
            </w:pPr>
            <w:r w:rsidRPr="002D430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804FB">
            <w:pPr>
              <w:rPr>
                <w:b/>
              </w:rPr>
            </w:pPr>
            <w:r>
              <w:rPr>
                <w:b/>
              </w:rPr>
              <w:t>3091,7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3054,8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98,8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2D4308">
            <w:pPr>
              <w:jc w:val="center"/>
            </w:pPr>
            <w:r>
              <w:t>1812,9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98,0</w:t>
            </w:r>
          </w:p>
        </w:tc>
      </w:tr>
      <w:tr w:rsidR="00226309" w:rsidRPr="001617D1" w:rsidTr="00194DD8">
        <w:trPr>
          <w:trHeight w:val="70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1812,9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98,0</w:t>
            </w:r>
          </w:p>
        </w:tc>
      </w:tr>
      <w:tr w:rsidR="00226309" w:rsidRPr="001617D1" w:rsidTr="00C716B8">
        <w:trPr>
          <w:trHeight w:val="85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2D4308">
            <w:pPr>
              <w:jc w:val="center"/>
            </w:pPr>
            <w:r>
              <w:t>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034F7">
            <w:pPr>
              <w:jc w:val="center"/>
            </w:pPr>
            <w:r>
              <w:t>732,5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95,2</w:t>
            </w:r>
          </w:p>
        </w:tc>
      </w:tr>
      <w:tr w:rsidR="00226309" w:rsidRPr="001617D1" w:rsidTr="00C716B8">
        <w:trPr>
          <w:trHeight w:val="85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2D4308">
            <w:pPr>
              <w:jc w:val="center"/>
            </w:pPr>
            <w:r>
              <w:t>366,2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366,2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85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2D4308">
            <w:pPr>
              <w:jc w:val="center"/>
            </w:pPr>
            <w:r>
              <w:t>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360,4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90,7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B7B00">
            <w:pPr>
              <w:jc w:val="center"/>
            </w:pPr>
            <w: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2D4308">
            <w:pPr>
              <w:jc w:val="center"/>
            </w:pPr>
            <w:r>
              <w:t>1043,5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1043,5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4308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1043,5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1043,5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2D4308">
            <w:pPr>
              <w:jc w:val="center"/>
            </w:pPr>
            <w:r>
              <w:t>1278,8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 w:rsidP="000E1D7D"/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1278,8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1278,8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2D4308">
            <w:pPr>
              <w:jc w:val="center"/>
            </w:pPr>
            <w:r w:rsidRPr="001617D1"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206,2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8550E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Глава местной 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>
              <w:t>1072,6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1072,6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Pr="00F825BE" w:rsidRDefault="00226309" w:rsidP="00194DD8">
            <w:pPr>
              <w:jc w:val="center"/>
            </w:pPr>
            <w:r>
              <w:t>1072,6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1072,6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  <w:rPr>
                <w:bCs/>
              </w:rPr>
            </w:pPr>
            <w:r w:rsidRPr="001617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393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8550E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8550ED">
            <w:pPr>
              <w:jc w:val="center"/>
            </w:pPr>
            <w:r w:rsidRPr="00F825BE"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25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/>
        </w:tc>
      </w:tr>
      <w:tr w:rsidR="00226309" w:rsidRPr="001617D1" w:rsidTr="00194DD8">
        <w:trPr>
          <w:trHeight w:val="3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1617D1">
              <w:rPr>
                <w:iCs/>
                <w:color w:val="000000"/>
              </w:rPr>
              <w:t xml:space="preserve"> вопросу</w:t>
            </w:r>
            <w:r w:rsidRPr="001617D1">
              <w:t xml:space="preserve">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Pr="00F825BE" w:rsidRDefault="00226309" w:rsidP="00194DD8">
            <w:pPr>
              <w:jc w:val="center"/>
            </w:pPr>
            <w:r w:rsidRPr="00F825BE"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3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4358BD">
            <w:pPr>
              <w:jc w:val="center"/>
              <w:rPr>
                <w:b/>
                <w:bCs/>
              </w:rPr>
            </w:pPr>
            <w:r w:rsidRPr="00C716B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4358BD">
            <w:pPr>
              <w:jc w:val="center"/>
              <w:rPr>
                <w:b/>
                <w:bCs/>
              </w:rPr>
            </w:pPr>
            <w:r w:rsidRPr="00C716B8">
              <w:rPr>
                <w:b/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4358BD">
            <w:pPr>
              <w:jc w:val="center"/>
              <w:rPr>
                <w:b/>
                <w:bCs/>
              </w:rPr>
            </w:pPr>
            <w:r w:rsidRPr="00C716B8">
              <w:rPr>
                <w:b/>
                <w:bCs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C716B8" w:rsidRDefault="00226309" w:rsidP="000E1D7D">
            <w:pPr>
              <w:rPr>
                <w:b/>
              </w:rPr>
            </w:pPr>
          </w:p>
          <w:p w:rsidR="00226309" w:rsidRPr="00C716B8" w:rsidRDefault="00226309" w:rsidP="000E1D7D">
            <w:pPr>
              <w:rPr>
                <w:b/>
              </w:rPr>
            </w:pPr>
            <w:r w:rsidRPr="00C716B8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0E3B27">
            <w:pPr>
              <w:jc w:val="center"/>
              <w:rPr>
                <w:b/>
              </w:rPr>
            </w:pPr>
            <w:r w:rsidRPr="00C716B8">
              <w:rPr>
                <w:b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C716B8" w:rsidRDefault="00226309" w:rsidP="00C716B8">
            <w:pPr>
              <w:jc w:val="center"/>
              <w:rPr>
                <w:b/>
              </w:rPr>
            </w:pPr>
            <w:r w:rsidRPr="00C716B8">
              <w:rPr>
                <w:b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C716B8" w:rsidRDefault="00226309" w:rsidP="00487AC5">
            <w:pPr>
              <w:rPr>
                <w:b/>
              </w:rPr>
            </w:pPr>
            <w:r w:rsidRPr="00C716B8"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341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>
              <w:t>Расходы на 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777 9001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 w:rsidP="000E1D7D"/>
          <w:p w:rsidR="00226309" w:rsidRDefault="00226309" w:rsidP="000E1D7D"/>
          <w:p w:rsidR="00226309" w:rsidRDefault="00226309" w:rsidP="000E1D7D"/>
          <w:p w:rsidR="00226309" w:rsidRPr="00DE6725" w:rsidRDefault="00226309" w:rsidP="000E1D7D"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E3B27">
            <w:pPr>
              <w:jc w:val="center"/>
            </w:pPr>
            <w: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C716B8">
            <w:pPr>
              <w:jc w:val="center"/>
            </w:pPr>
            <w: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87AC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23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Резервный фонд Администрации Холязинского сельсовета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3B27">
            <w:pPr>
              <w:jc w:val="center"/>
            </w:pPr>
            <w:r w:rsidRPr="00F825BE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0E3B27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/>
              </w:rPr>
            </w:pPr>
            <w:r>
              <w:rPr>
                <w:b/>
              </w:rPr>
              <w:t>715,8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696,0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686,6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C716B8">
            <w:r>
              <w:t>98,6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6 «Организация управления реализацией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554,7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554,7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20 6 7209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>
              <w:t>206 0019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206 0019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B5412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204 0000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141,3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131,9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93,3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204 0019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92,7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204 0019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118,9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92,7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204 2400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pPr>
              <w:jc w:val="center"/>
            </w:pPr>
            <w:r>
              <w:t>204 2400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Прочие обязательства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pPr>
              <w:jc w:val="center"/>
            </w:pPr>
            <w:r>
              <w:t>777 9600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696A86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696A86">
            <w:pPr>
              <w:jc w:val="center"/>
            </w:pPr>
            <w: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pPr>
              <w:jc w:val="center"/>
            </w:pPr>
            <w:r>
              <w:t>777 9600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696A86">
            <w:pPr>
              <w:jc w:val="center"/>
            </w:pPr>
            <w: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696A86">
            <w:pPr>
              <w:jc w:val="center"/>
            </w:pPr>
            <w:r>
              <w:t>29,2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1804FB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0E3B27" w:rsidRDefault="00226309" w:rsidP="001804FB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0E3B27" w:rsidRDefault="00226309" w:rsidP="00194DD8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  <w:rPr>
                <w:b/>
              </w:rPr>
            </w:pPr>
            <w:r>
              <w:rPr>
                <w:b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E67865">
            <w:pPr>
              <w:jc w:val="center"/>
            </w:pPr>
            <w: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94DD8">
            <w:pPr>
              <w:jc w:val="center"/>
            </w:pPr>
          </w:p>
          <w:p w:rsidR="00226309" w:rsidRPr="00F825BE" w:rsidRDefault="00226309" w:rsidP="00194DD8">
            <w:pPr>
              <w:jc w:val="center"/>
            </w:pPr>
            <w: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Default="00226309" w:rsidP="00194DD8">
            <w:pPr>
              <w:jc w:val="center"/>
            </w:pPr>
          </w:p>
          <w:p w:rsidR="00226309" w:rsidRPr="00F825BE" w:rsidRDefault="00226309" w:rsidP="00194DD8">
            <w:pPr>
              <w:jc w:val="center"/>
            </w:pPr>
            <w: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8550E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77 7 5118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1804FB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804FB">
            <w:pPr>
              <w:rPr>
                <w:b/>
              </w:rPr>
            </w:pPr>
            <w:r>
              <w:rPr>
                <w:b/>
              </w:rPr>
              <w:t>2868,2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2852,5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Default="00226309" w:rsidP="00067763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804FB">
            <w:pPr>
              <w:rPr>
                <w:b/>
              </w:rPr>
            </w:pPr>
            <w:r>
              <w:rPr>
                <w:b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358BD">
            <w:pPr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226309" w:rsidRPr="00FA3048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Default="00226309" w:rsidP="00067763">
            <w:pPr>
              <w:jc w:val="both"/>
            </w:pPr>
            <w: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1012511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0E3B2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1804FB"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4358BD">
            <w:pPr>
              <w:jc w:val="center"/>
            </w:pPr>
            <w: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r>
              <w:t>97,9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Default="00226309" w:rsidP="00067763">
            <w:pPr>
              <w:jc w:val="both"/>
            </w:pPr>
            <w:r>
              <w:t>Закупка товаров, работ,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 w:rsidRPr="00FA3048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1012511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0E3B2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067763">
            <w:pPr>
              <w:jc w:val="center"/>
            </w:pPr>
            <w: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r>
              <w:t>97,9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rPr>
                <w:b/>
              </w:rPr>
            </w:pPr>
            <w:r w:rsidRPr="001617D1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 w:rsidRPr="001617D1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67763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rPr>
                <w:b/>
              </w:rPr>
            </w:pPr>
            <w:r>
              <w:rPr>
                <w:b/>
              </w:rP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2815,1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rPr>
                <w:b/>
              </w:rPr>
            </w:pPr>
            <w:r>
              <w:rPr>
                <w:b/>
              </w:rPr>
              <w:t>99,5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>Муниципальная  программа "Защита населения и территорий от чрезвычайных ситуаций, обеспечение пожарной безопасности и безопасности людей на водных объектах Большемурашкинского муниципального района Нижегородской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2815,1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99,5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  <w:rPr>
                <w:bCs/>
              </w:rPr>
            </w:pPr>
            <w:r w:rsidRPr="001617D1">
              <w:rPr>
                <w:bCs/>
              </w:rPr>
              <w:t>Подпрограмма  1 "Обеспечение пожарной безопасности на территории Большемурашкинского муниципального района"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2830,0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2815,1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99,5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  <w:rPr>
                <w:bCs/>
              </w:rPr>
            </w:pPr>
            <w:r w:rsidRPr="001617D1">
              <w:t>Расходы на обеспечение деятельности муниципальных 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1942,6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99,2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E67865">
            <w:pPr>
              <w:jc w:val="center"/>
            </w:pPr>
            <w:r>
              <w:t>771,1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770,6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99,9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10 1 0059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1186,4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1172,0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98,8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872,5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10 1 7209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872,5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872,5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0E3B27" w:rsidRDefault="00226309" w:rsidP="000E1D7D">
            <w:pPr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3390,2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1795,1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52,9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AB1DBD" w:rsidRDefault="00226309" w:rsidP="00067763">
            <w:pPr>
              <w:outlineLvl w:val="0"/>
            </w:pPr>
            <w:r w:rsidRPr="00AB1DBD">
              <w:rPr>
                <w:b/>
                <w:bCs/>
              </w:rPr>
              <w:t>Муниципальная  программа  "Организация оплачиваемых общественных работ на территории Большемурашкинского муниципального  района " на 2014-2016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557CB3">
            <w:pPr>
              <w:jc w:val="center"/>
              <w:rPr>
                <w:b/>
              </w:rPr>
            </w:pPr>
            <w:r>
              <w:rPr>
                <w:b/>
              </w:rPr>
              <w:t>04 0 0000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 w:rsidP="000E1D7D">
            <w:pPr>
              <w:rPr>
                <w:b/>
              </w:rPr>
            </w:pPr>
          </w:p>
          <w:p w:rsidR="00226309" w:rsidRDefault="00226309" w:rsidP="000E1D7D">
            <w:pPr>
              <w:rPr>
                <w:b/>
              </w:rPr>
            </w:pPr>
          </w:p>
          <w:p w:rsidR="00226309" w:rsidRDefault="00226309" w:rsidP="000E1D7D">
            <w:pPr>
              <w:rPr>
                <w:b/>
              </w:rPr>
            </w:pPr>
          </w:p>
          <w:p w:rsidR="00226309" w:rsidRDefault="00226309" w:rsidP="000E1D7D">
            <w:pPr>
              <w:rPr>
                <w:b/>
              </w:rPr>
            </w:pPr>
          </w:p>
          <w:p w:rsidR="00226309" w:rsidRDefault="00226309" w:rsidP="000E1D7D">
            <w:pPr>
              <w:rPr>
                <w:b/>
              </w:rPr>
            </w:pPr>
          </w:p>
          <w:p w:rsidR="00226309" w:rsidRDefault="00226309" w:rsidP="000E1D7D">
            <w:pPr>
              <w:rPr>
                <w:b/>
              </w:rPr>
            </w:pPr>
          </w:p>
          <w:p w:rsidR="00226309" w:rsidRPr="000E3B27" w:rsidRDefault="00226309" w:rsidP="000E1D7D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FA3048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9C5274" w:rsidRDefault="00226309" w:rsidP="00067763">
            <w:pPr>
              <w:outlineLvl w:val="0"/>
              <w:rPr>
                <w:bCs/>
              </w:rPr>
            </w:pPr>
            <w:r>
              <w:rPr>
                <w:bCs/>
              </w:rPr>
              <w:t>Мероприятия по содействию занятости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</w:pPr>
            <w:r>
              <w:t>04 0  2991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 w:rsidP="000E1D7D"/>
          <w:p w:rsidR="00226309" w:rsidRPr="00FA3048" w:rsidRDefault="00226309" w:rsidP="000E1D7D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E3B27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4358BD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r>
              <w:t>100,0</w:t>
            </w:r>
          </w:p>
        </w:tc>
      </w:tr>
      <w:tr w:rsidR="00226309" w:rsidRPr="00FA3048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pPr>
              <w:jc w:val="center"/>
            </w:pPr>
            <w:r>
              <w:t>04 0  2991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 w:rsidP="00067763"/>
          <w:p w:rsidR="00226309" w:rsidRDefault="00226309" w:rsidP="00067763"/>
          <w:p w:rsidR="00226309" w:rsidRPr="00FA3048" w:rsidRDefault="00226309" w:rsidP="00067763"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194DD8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FA3048" w:rsidRDefault="00226309" w:rsidP="00194DD8">
            <w:pPr>
              <w:jc w:val="center"/>
            </w:pPr>
            <w: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A3048" w:rsidRDefault="00226309" w:rsidP="00067763">
            <w:r>
              <w:t>100,0</w:t>
            </w:r>
          </w:p>
        </w:tc>
      </w:tr>
      <w:tr w:rsidR="00226309" w:rsidRPr="001617D1" w:rsidTr="000E7F58">
        <w:trPr>
          <w:trHeight w:val="41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Топливно-экономический комплекс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Pr="001617D1" w:rsidRDefault="00226309" w:rsidP="004358BD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Мероприятия в топливно-энергетической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color w:val="000000"/>
              </w:rPr>
            </w:pPr>
            <w:r w:rsidRPr="001617D1">
              <w:rPr>
                <w:color w:val="000000"/>
              </w:rPr>
              <w:t>20 4 2508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20 4 2508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256,4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0E3B27" w:rsidRDefault="00226309" w:rsidP="000E1D7D">
            <w:pPr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2740,8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1167,7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42,6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2740,8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1167,7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42,6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pStyle w:val="a0"/>
              <w:rPr>
                <w:b/>
              </w:rPr>
            </w:pPr>
            <w:r w:rsidRPr="001617D1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2740,8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1167,7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42,6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F60C3">
            <w:pPr>
              <w:jc w:val="center"/>
            </w:pPr>
            <w:r w:rsidRPr="00F825BE"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F60C3">
            <w:pPr>
              <w:jc w:val="center"/>
            </w:pPr>
            <w: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r>
              <w:t>55,8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 w:rsidRPr="00F825BE"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165,7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55,8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>
              <w:t>Выполнение работ по ремонту автомобильных дорог и искусственных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F60C3">
            <w:pPr>
              <w:jc w:val="center"/>
            </w:pPr>
            <w:r>
              <w:t>0</w:t>
            </w:r>
            <w:r w:rsidRPr="00DE6725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F60C3">
            <w:pPr>
              <w:jc w:val="center"/>
            </w:pPr>
            <w: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67865">
            <w:r>
              <w:t>99,3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201,5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67865">
            <w:r>
              <w:t>99,3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04184C">
              <w:t>Выполнение работ по ремонту автомобильных дорог в рамках реализации  проекта по поддержке местных инициатив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240,7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E6786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240,7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04184C">
              <w:t>Выполнение работ по ремонту автомобильных дорог  в рамках реализации  проекта по поддержке местных инициатив за счет средств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4184C" w:rsidRDefault="00226309" w:rsidP="00B54125">
            <w:r w:rsidRPr="0004184C">
              <w:t xml:space="preserve">Выполнение работ по ремонту автомобильных дорог  в рамках реализации  проекта по поддержке местных инициатив за счет средств организаций и спонсоров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 w:rsidRPr="001617D1">
              <w:t>20 2 206</w:t>
            </w: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>
              <w:t>Строительство и реконструкция автомобильных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20 2 2081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1440,3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>
              <w:t>Реализация проекта по поддержке местных инициатив за счет средств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20 2 7260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4358BD">
            <w:pPr>
              <w:jc w:val="center"/>
            </w:pPr>
            <w:r>
              <w:t>408,5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</w:pPr>
            <w:r>
              <w:t>20 2 7260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B54125">
            <w:r>
              <w:t>408,5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4358BD">
            <w:pPr>
              <w:jc w:val="center"/>
            </w:pPr>
            <w:r>
              <w:t>408,5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 w:rsidRPr="000E3B2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0E3B27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351,7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96,9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351,7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96,9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Подпрограмма 4 </w:t>
            </w:r>
            <w:r w:rsidRPr="001617D1">
              <w:rPr>
                <w:bCs/>
              </w:rPr>
              <w:t xml:space="preserve">«Управление муниципальной собственностью на  территории сельского поселения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20 4 0000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F60C3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F60C3">
            <w:pPr>
              <w:jc w:val="center"/>
            </w:pPr>
            <w: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r>
              <w:t>84,9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20 4 2400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84,9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20 4 2400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84,9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557CB3">
            <w:pPr>
              <w:jc w:val="center"/>
            </w:pPr>
            <w:r>
              <w:t>77 7 9020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67763">
            <w:pPr>
              <w:jc w:val="center"/>
            </w:pPr>
            <w: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</w:pPr>
            <w:r>
              <w:t>77 7 9020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67763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pPr>
              <w:jc w:val="center"/>
            </w:pPr>
            <w:r>
              <w:t>288,0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8942,0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2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95,9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E3B27">
            <w:pPr>
              <w:jc w:val="center"/>
              <w:rPr>
                <w:b/>
              </w:rPr>
            </w:pPr>
            <w:r>
              <w:rPr>
                <w:b/>
              </w:rPr>
              <w:t>4608,1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>
              <w:t>4608,1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4325,3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A51F6F">
            <w: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4608,1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823E65">
            <w:pPr>
              <w:jc w:val="center"/>
              <w:rPr>
                <w:bCs/>
              </w:rPr>
            </w:pPr>
            <w:r>
              <w:rPr>
                <w:bCs/>
              </w:rPr>
              <w:t>4325,3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823E65">
            <w: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4057,2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  <w:rPr>
                <w:bCs/>
              </w:rPr>
            </w:pPr>
            <w:r>
              <w:rPr>
                <w:bCs/>
              </w:rPr>
              <w:t>3781,4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93,2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4057,2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  <w:rPr>
                <w:bCs/>
              </w:rPr>
            </w:pPr>
            <w:r>
              <w:rPr>
                <w:bCs/>
              </w:rPr>
              <w:t>3781,4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93,2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496,3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EB010B">
            <w:pPr>
              <w:jc w:val="center"/>
              <w:rPr>
                <w:bCs/>
              </w:rPr>
            </w:pPr>
            <w:r>
              <w:rPr>
                <w:bCs/>
              </w:rPr>
              <w:t>496,3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20 3 2100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496,3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  <w:rPr>
                <w:bCs/>
              </w:rPr>
            </w:pPr>
            <w:r>
              <w:rPr>
                <w:bCs/>
              </w:rPr>
              <w:t>496,3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 xml:space="preserve">Обеспечение деятельности регионального оператора, осуществляющего деятельность, направленную на </w:t>
            </w:r>
            <w:r>
              <w:rPr>
                <w:bCs/>
              </w:rPr>
              <w:t>организацию</w:t>
            </w:r>
            <w:r w:rsidRPr="001617D1">
              <w:rPr>
                <w:bCs/>
              </w:rPr>
              <w:t xml:space="preserve"> управлени</w:t>
            </w:r>
            <w:r>
              <w:rPr>
                <w:bCs/>
              </w:rPr>
              <w:t>я</w:t>
            </w:r>
            <w:r w:rsidRPr="001617D1">
              <w:rPr>
                <w:bCs/>
              </w:rPr>
              <w:t xml:space="preserve"> капитальным ремонтом общего имущества в многоквартирных домах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3B27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3B27">
            <w:pPr>
              <w:jc w:val="center"/>
            </w:pPr>
            <w:r w:rsidRPr="00F825BE"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87,2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20 3 2585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 w:rsidRPr="00F825BE"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87,2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2D0490" w:rsidRDefault="00226309" w:rsidP="000E1D7D">
            <w:pPr>
              <w:rPr>
                <w:b/>
              </w:rPr>
            </w:pPr>
            <w:r w:rsidRPr="002D04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2D0490" w:rsidRDefault="00226309" w:rsidP="000E1D7D">
            <w:pPr>
              <w:jc w:val="center"/>
              <w:rPr>
                <w:b/>
              </w:rPr>
            </w:pPr>
            <w:r>
              <w:rPr>
                <w:b/>
              </w:rPr>
              <w:t>2950,0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 w:rsidRPr="00F825B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t xml:space="preserve">Подпрограмма 3 </w:t>
            </w:r>
            <w:r w:rsidRPr="001617D1">
              <w:rPr>
                <w:bCs/>
              </w:rPr>
              <w:t xml:space="preserve">«Развитие ЖКХ на территории сельского поселения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 w:rsidRPr="00F825B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2D0490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 w:rsidRPr="00F825B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20 3 2970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 w:rsidRPr="00F825BE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rPr>
                <w:bCs/>
              </w:rPr>
            </w:pPr>
            <w:r>
              <w:rPr>
                <w:bCs/>
              </w:rPr>
              <w:t>Расходы за счет средств резервного фонда Правительства Нижегородской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rPr>
                <w:bCs/>
              </w:rPr>
            </w:pPr>
            <w:r w:rsidRPr="001617D1">
              <w:rPr>
                <w:bCs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77 7 2100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2700,0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B54125">
            <w:pPr>
              <w:jc w:val="center"/>
              <w:rPr>
                <w:bCs/>
              </w:rPr>
            </w:pPr>
            <w:r>
              <w:rPr>
                <w:bCs/>
              </w:rPr>
              <w:t>2700,0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2D0490" w:rsidRDefault="00226309" w:rsidP="000E1D7D">
            <w:pPr>
              <w:rPr>
                <w:b/>
              </w:rPr>
            </w:pPr>
            <w:r w:rsidRPr="002D04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2D0490" w:rsidRDefault="00226309" w:rsidP="00B54125">
            <w:pPr>
              <w:jc w:val="center"/>
              <w:rPr>
                <w:b/>
              </w:rPr>
            </w:pPr>
            <w:r>
              <w:rPr>
                <w:b/>
              </w:rPr>
              <w:t>1383,9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1383,9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EB010B">
            <w: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1383,9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1299,4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93,9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1D7D">
            <w:pPr>
              <w:jc w:val="center"/>
            </w:pPr>
            <w:r>
              <w:t>1174,0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1157,9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98,6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 w:rsidRPr="00F825BE">
              <w:t>1174,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B54125">
            <w:pPr>
              <w:jc w:val="center"/>
            </w:pPr>
            <w:r>
              <w:t>1157,9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98,6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B54125">
            <w:pPr>
              <w:jc w:val="center"/>
            </w:pPr>
            <w: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58,4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/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B54125">
            <w:pPr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75,0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Прочие мероприятия </w:t>
            </w:r>
            <w:r>
              <w:t>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73,9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20 1 2003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73,9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2D0490" w:rsidRDefault="00226309" w:rsidP="000E1D7D">
            <w:pPr>
              <w:rPr>
                <w:b/>
              </w:rPr>
            </w:pPr>
            <w:r w:rsidRPr="002D04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2D0490" w:rsidRDefault="00226309" w:rsidP="00696A86">
            <w:pPr>
              <w:rPr>
                <w:b/>
              </w:rPr>
            </w:pPr>
            <w:r>
              <w:rPr>
                <w:b/>
              </w:rPr>
              <w:t>5901,3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97,9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  <w:bCs/>
              </w:rPr>
            </w:pPr>
            <w:r w:rsidRPr="001617D1">
              <w:rPr>
                <w:b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2D0490" w:rsidRDefault="00226309" w:rsidP="000E1D7D">
            <w:pPr>
              <w:rPr>
                <w:b/>
              </w:rPr>
            </w:pPr>
            <w:r w:rsidRPr="002D0490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2D0490" w:rsidRDefault="00226309" w:rsidP="00696A86">
            <w:pPr>
              <w:rPr>
                <w:b/>
              </w:rPr>
            </w:pPr>
            <w:r>
              <w:rPr>
                <w:b/>
              </w:rPr>
              <w:t>5866,7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 w:rsidRPr="001617D1">
              <w:rPr>
                <w:bCs/>
              </w:rPr>
              <w:t>Муниципальная программа  "Развитие культуры и туризма в Большемурашкинском муниципальном районе на 2014-2016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02 0 0000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696A86">
            <w:pPr>
              <w:jc w:val="center"/>
            </w:pPr>
            <w:r>
              <w:t>5847,6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Cs/>
              </w:rPr>
            </w:pPr>
            <w:r>
              <w:rPr>
                <w:bCs/>
              </w:rPr>
              <w:t>5721,6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97,8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</w:pPr>
            <w:r w:rsidRPr="001617D1">
              <w:rPr>
                <w:bCs/>
              </w:rPr>
              <w:t>Подпрограмма 3 " Самодеятельное художественное творчество, досуг, отдых"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02 3 0000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696A86">
            <w:pPr>
              <w:jc w:val="center"/>
            </w:pPr>
            <w:r>
              <w:t>4954,4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696A86">
            <w:pPr>
              <w:jc w:val="center"/>
              <w:rPr>
                <w:bCs/>
              </w:rPr>
            </w:pPr>
            <w:r>
              <w:rPr>
                <w:bCs/>
              </w:rPr>
              <w:t>4954,4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B54125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</w:pPr>
            <w:r w:rsidRPr="001617D1">
              <w:t>Расходы на обеспечение деятельности муниципальных учреждений  культуры (Дом культуры, централизованные клубные системы)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02 3 4059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696A86">
            <w:pPr>
              <w:jc w:val="center"/>
            </w:pPr>
            <w:r>
              <w:t>2940,7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 w:rsidRPr="00696A86">
              <w:t>2940,7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81A92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02 3 4059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/>
          <w:p w:rsidR="00226309" w:rsidRDefault="00226309"/>
          <w:p w:rsidR="00226309" w:rsidRDefault="00226309"/>
          <w:p w:rsidR="00226309" w:rsidRDefault="00226309">
            <w:r>
              <w:t xml:space="preserve"> </w:t>
            </w:r>
            <w:r w:rsidRPr="00B169BC">
              <w:t>2940,7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Default="00226309"/>
          <w:p w:rsidR="00226309" w:rsidRDefault="00226309"/>
          <w:p w:rsidR="00226309" w:rsidRDefault="00226309"/>
          <w:p w:rsidR="00226309" w:rsidRDefault="00226309">
            <w:r>
              <w:t xml:space="preserve"> </w:t>
            </w:r>
            <w:r w:rsidRPr="00B169BC">
              <w:t>2940,7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 xml:space="preserve">Выплата заработной платы с начислениями на нее работникам муниципальных учреждений 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02 3 7209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2013,7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2013,7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02 3 7209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B54125">
            <w:pPr>
              <w:jc w:val="center"/>
            </w:pPr>
            <w:r>
              <w:t>2013,7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2940,6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F60C3">
            <w:r>
              <w:t>Расходы на осуществление бюджетных инвестиций в объекты капитального строительства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pPr>
              <w:jc w:val="center"/>
            </w:pPr>
            <w:r>
              <w:t>02 5 2020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F60C3">
            <w:pPr>
              <w:jc w:val="center"/>
            </w:pPr>
            <w:r>
              <w:t>767,2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r>
              <w:t>85,9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>
              <w:t>Субсидии на осуществление капитальных вложений в объекты капитального строительства государственной (муниципальной)собственности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pPr>
              <w:jc w:val="center"/>
            </w:pPr>
            <w:r>
              <w:t>02 5 2020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F60C3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194DD8">
            <w:pPr>
              <w:jc w:val="center"/>
            </w:pPr>
            <w:r>
              <w:t>893,2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194DD8">
            <w:pPr>
              <w:jc w:val="center"/>
            </w:pPr>
            <w:r>
              <w:t>767,2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194DD8">
            <w:r>
              <w:t>85,9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0E1D7D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194DD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Непрограммное направление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Default="00226309" w:rsidP="00194DD8">
            <w:pPr>
              <w:jc w:val="center"/>
            </w:pPr>
          </w:p>
          <w:p w:rsidR="00226309" w:rsidRPr="00F825BE" w:rsidRDefault="00226309" w:rsidP="00194DD8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77 7 4259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DE6725" w:rsidRDefault="00226309" w:rsidP="000E1D7D">
            <w:r w:rsidRPr="00DE672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F825BE" w:rsidRDefault="00226309" w:rsidP="00194DD8">
            <w:pPr>
              <w:jc w:val="center"/>
            </w:pPr>
            <w: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194DD8">
            <w:pPr>
              <w:jc w:val="center"/>
            </w:pPr>
            <w: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194DD8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67763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</w:rPr>
            </w:pPr>
            <w:r w:rsidRPr="00112977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</w:rPr>
            </w:pPr>
            <w:r w:rsidRPr="00112977">
              <w:rPr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</w:rPr>
            </w:pPr>
            <w:r w:rsidRPr="00112977">
              <w:rPr>
                <w:b/>
              </w:rPr>
              <w:t>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112977" w:rsidRDefault="00226309" w:rsidP="000E1D7D">
            <w:pPr>
              <w:rPr>
                <w:b/>
              </w:rPr>
            </w:pPr>
          </w:p>
          <w:p w:rsidR="00226309" w:rsidRPr="00112977" w:rsidRDefault="00226309" w:rsidP="000E1D7D">
            <w:pPr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112977" w:rsidRDefault="00226309" w:rsidP="000F60C3">
            <w:pPr>
              <w:jc w:val="center"/>
              <w:rPr>
                <w:b/>
              </w:rPr>
            </w:pPr>
          </w:p>
          <w:p w:rsidR="00226309" w:rsidRPr="00112977" w:rsidRDefault="00226309" w:rsidP="000F60C3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2D0490" w:rsidTr="00194DD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Большемурашкинского муниципального района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2D0490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67763">
            <w:pPr>
              <w:jc w:val="center"/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112977" w:rsidRDefault="00226309" w:rsidP="00194DD8">
            <w:pPr>
              <w:jc w:val="center"/>
              <w:rPr>
                <w:b/>
              </w:rPr>
            </w:pPr>
          </w:p>
          <w:p w:rsidR="00226309" w:rsidRDefault="00226309" w:rsidP="00194DD8">
            <w:pPr>
              <w:jc w:val="center"/>
              <w:rPr>
                <w:b/>
              </w:rPr>
            </w:pPr>
          </w:p>
          <w:p w:rsidR="00226309" w:rsidRDefault="00226309" w:rsidP="00194DD8">
            <w:pPr>
              <w:jc w:val="center"/>
              <w:rPr>
                <w:b/>
              </w:rPr>
            </w:pPr>
          </w:p>
          <w:p w:rsidR="00226309" w:rsidRDefault="00226309" w:rsidP="00194DD8">
            <w:pPr>
              <w:jc w:val="center"/>
              <w:rPr>
                <w:b/>
              </w:rPr>
            </w:pPr>
          </w:p>
          <w:p w:rsidR="00226309" w:rsidRPr="00112977" w:rsidRDefault="00226309" w:rsidP="00194DD8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77453F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B54125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2D0490" w:rsidTr="00B54125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CA1931" w:rsidRDefault="00226309" w:rsidP="00067763">
            <w:pPr>
              <w:rPr>
                <w:bCs/>
              </w:rPr>
            </w:pPr>
            <w:r w:rsidRPr="004D11E6"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</w:rPr>
              <w:t>2</w:t>
            </w:r>
            <w:r w:rsidRPr="004D11E6">
              <w:rPr>
                <w:b/>
                <w:bCs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2D0490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67763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01 2 2491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67763">
            <w:pPr>
              <w:jc w:val="center"/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112977" w:rsidRDefault="00226309" w:rsidP="00B54125">
            <w:pPr>
              <w:jc w:val="center"/>
              <w:rPr>
                <w:b/>
              </w:rPr>
            </w:pPr>
          </w:p>
          <w:p w:rsidR="00226309" w:rsidRDefault="00226309" w:rsidP="00B54125">
            <w:pPr>
              <w:jc w:val="center"/>
              <w:rPr>
                <w:b/>
              </w:rPr>
            </w:pPr>
          </w:p>
          <w:p w:rsidR="00226309" w:rsidRPr="00112977" w:rsidRDefault="00226309" w:rsidP="00B54125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B54125">
            <w:pPr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B54125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2D0490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4D11E6" w:rsidRDefault="00226309" w:rsidP="00067763">
            <w:pPr>
              <w:rPr>
                <w:b/>
                <w:bCs/>
              </w:rPr>
            </w:pPr>
            <w:r w:rsidRPr="004D11E6">
              <w:t>Мероприятия по организации отдыха и оздоровления детей и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2D0490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6776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77453F">
            <w:pPr>
              <w:jc w:val="center"/>
            </w:pPr>
            <w: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4358BD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EF523B" w:rsidRDefault="00226309" w:rsidP="004358BD">
            <w:r w:rsidRPr="00EF523B">
              <w:t>100,0</w:t>
            </w:r>
          </w:p>
        </w:tc>
      </w:tr>
      <w:tr w:rsidR="00226309" w:rsidRPr="002D0490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r w:rsidRPr="001617D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2D0490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67763">
            <w:pPr>
              <w:jc w:val="center"/>
              <w:rPr>
                <w:bCs/>
              </w:rPr>
            </w:pPr>
            <w:r>
              <w:rPr>
                <w:bCs/>
              </w:rPr>
              <w:t>01 2 2491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6776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77453F">
            <w:pPr>
              <w:jc w:val="center"/>
            </w:pPr>
            <w: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663D9C">
            <w:pPr>
              <w:jc w:val="center"/>
            </w:pPr>
            <w: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EF523B" w:rsidRDefault="00226309" w:rsidP="00663D9C">
            <w:r w:rsidRPr="00EF523B"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F60C3">
            <w:pPr>
              <w:rPr>
                <w:b/>
                <w:bCs/>
              </w:rPr>
            </w:pPr>
            <w:r w:rsidRPr="00112977">
              <w:rPr>
                <w:b/>
                <w:bCs/>
              </w:rPr>
              <w:t>МП «Улучшение условий и охраны труда в организациях Большемурашкинского муниципального района на 2012-2015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jc w:val="center"/>
              <w:rPr>
                <w:b/>
                <w:bCs/>
              </w:rPr>
            </w:pPr>
            <w:r w:rsidRPr="00112977">
              <w:rPr>
                <w:b/>
                <w:bCs/>
              </w:rPr>
              <w:t>14 0 0000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F60C3">
            <w:pPr>
              <w:jc w:val="center"/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F60C3">
            <w:pPr>
              <w:jc w:val="center"/>
              <w:rPr>
                <w:b/>
              </w:rPr>
            </w:pPr>
            <w:r w:rsidRPr="00112977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>
              <w:rPr>
                <w:bCs/>
              </w:rPr>
              <w:t>Реализация мероприятий, направленных на улучшение условий и охраны труда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F60C3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F60C3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F60C3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  <w:rPr>
                <w:bCs/>
              </w:rPr>
            </w:pPr>
            <w:r>
              <w:rPr>
                <w:bCs/>
              </w:rPr>
              <w:t>14 0 2710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F60C3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0F60C3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67763">
            <w:pPr>
              <w:jc w:val="center"/>
            </w:pPr>
            <w: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 w:rsidRPr="001617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 w:rsidRPr="001617D1">
              <w:rPr>
                <w:b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09" w:rsidRPr="00112977" w:rsidRDefault="00226309" w:rsidP="000E1D7D">
            <w:pPr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09" w:rsidRPr="000E1D7D" w:rsidRDefault="00226309" w:rsidP="000E1D7D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00 0 0000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AE29D9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4358BD">
            <w:pPr>
              <w:jc w:val="center"/>
              <w:rPr>
                <w:b/>
              </w:rPr>
            </w:pPr>
            <w:r>
              <w:rPr>
                <w:b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09" w:rsidRPr="00B25222" w:rsidRDefault="00226309" w:rsidP="00067763">
            <w:r>
              <w:t>Расходы за счет средств фонда на поддержку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77 7 2200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AE29D9">
            <w:pPr>
              <w:jc w:val="center"/>
            </w:pPr>
            <w:r>
              <w:t>1</w:t>
            </w:r>
            <w:r w:rsidRPr="00A04E99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AE29D9" w:rsidRDefault="00226309" w:rsidP="004358BD">
            <w:pPr>
              <w:jc w:val="center"/>
            </w:pPr>
            <w:r w:rsidRPr="00AE29D9">
              <w:t>1</w:t>
            </w:r>
            <w:r>
              <w:t>3</w:t>
            </w:r>
            <w:r w:rsidRPr="00AE29D9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E29D9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B25222" w:rsidRDefault="00226309" w:rsidP="00067763">
            <w:r w:rsidRPr="00B25222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067763">
            <w:pPr>
              <w:jc w:val="center"/>
            </w:pPr>
            <w:r w:rsidRPr="00A04E99">
              <w:t>77 7 2200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A04E99" w:rsidRDefault="00226309" w:rsidP="00067763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04E99" w:rsidRDefault="00226309" w:rsidP="00663D9C">
            <w:pPr>
              <w:jc w:val="center"/>
            </w:pPr>
            <w:r>
              <w:t>1</w:t>
            </w:r>
            <w:r w:rsidRPr="00A04E99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AE29D9" w:rsidRDefault="00226309" w:rsidP="00663D9C">
            <w:pPr>
              <w:jc w:val="center"/>
            </w:pPr>
            <w:r w:rsidRPr="00AE29D9">
              <w:t>1</w:t>
            </w:r>
            <w:r>
              <w:t>3</w:t>
            </w:r>
            <w:r w:rsidRPr="00AE29D9"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AE29D9" w:rsidRDefault="00226309" w:rsidP="00663D9C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  <w:r w:rsidRPr="001617D1">
              <w:rPr>
                <w:b/>
                <w:bCs/>
              </w:rPr>
              <w:t>000 0000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0E1D7D">
            <w:pPr>
              <w:jc w:val="center"/>
              <w:rPr>
                <w:b/>
              </w:rPr>
            </w:pPr>
            <w:r w:rsidRPr="00112977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0E1D7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112977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12977" w:rsidRDefault="00226309" w:rsidP="004358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12977" w:rsidRDefault="00226309" w:rsidP="004358B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29</w:t>
            </w:r>
            <w:r w:rsidRPr="00F825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jc w:val="center"/>
            </w:pPr>
            <w: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</w:pPr>
            <w:r w:rsidRPr="001617D1">
              <w:t xml:space="preserve">Подпрограмма 5 «Социальная поддержка населения на территории сельского поселения Холязинский сельсовет»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20 5 0000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29</w:t>
            </w:r>
            <w:r w:rsidRPr="00F825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</w:pPr>
            <w: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pPr>
              <w:outlineLvl w:val="0"/>
            </w:pPr>
            <w:r w:rsidRPr="001617D1">
              <w:t>Мероприятия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20 5 2528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DE6725" w:rsidRDefault="00226309" w:rsidP="000E1D7D">
            <w:pPr>
              <w:jc w:val="center"/>
            </w:pPr>
            <w:r w:rsidRPr="00DE672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29</w:t>
            </w:r>
            <w:r w:rsidRPr="00F825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</w:pPr>
            <w: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r>
              <w:t>100,0</w:t>
            </w:r>
          </w:p>
        </w:tc>
      </w:tr>
      <w:tr w:rsidR="00226309" w:rsidRPr="001617D1" w:rsidTr="00C716B8">
        <w:trPr>
          <w:trHeight w:val="7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4358BD">
            <w:r w:rsidRPr="001617D1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  <w:rPr>
                <w:bCs/>
              </w:rPr>
            </w:pPr>
            <w:r w:rsidRPr="001617D1">
              <w:rPr>
                <w:bCs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4358BD">
            <w:pPr>
              <w:jc w:val="center"/>
            </w:pPr>
            <w:r w:rsidRPr="001617D1">
              <w:t>20 5 2528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Default="00226309" w:rsidP="000E1D7D">
            <w:pPr>
              <w:jc w:val="center"/>
            </w:pPr>
            <w:r w:rsidRPr="00DE672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F825BE" w:rsidRDefault="00226309" w:rsidP="000E1D7D">
            <w:pPr>
              <w:jc w:val="center"/>
            </w:pPr>
            <w:r>
              <w:t>29</w:t>
            </w:r>
            <w:r w:rsidRPr="00F825BE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309" w:rsidRPr="001617D1" w:rsidRDefault="00226309" w:rsidP="00067763">
            <w:pPr>
              <w:jc w:val="center"/>
            </w:pPr>
            <w: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6309" w:rsidRPr="001617D1" w:rsidRDefault="00226309" w:rsidP="00067763">
            <w:r>
              <w:t>100,0</w:t>
            </w:r>
          </w:p>
        </w:tc>
      </w:tr>
    </w:tbl>
    <w:p w:rsidR="00226309" w:rsidRDefault="00226309" w:rsidP="00321E5E">
      <w:pPr>
        <w:jc w:val="center"/>
        <w:outlineLvl w:val="0"/>
        <w:rPr>
          <w:b/>
          <w:sz w:val="28"/>
          <w:szCs w:val="28"/>
        </w:rPr>
      </w:pPr>
    </w:p>
    <w:p w:rsidR="00226309" w:rsidRDefault="00226309" w:rsidP="00321E5E"/>
    <w:tbl>
      <w:tblPr>
        <w:tblW w:w="11088" w:type="dxa"/>
        <w:tblLook w:val="01E0"/>
      </w:tblPr>
      <w:tblGrid>
        <w:gridCol w:w="236"/>
        <w:gridCol w:w="12146"/>
        <w:gridCol w:w="236"/>
        <w:gridCol w:w="236"/>
        <w:gridCol w:w="236"/>
      </w:tblGrid>
      <w:tr w:rsidR="00226309" w:rsidRPr="001749E0" w:rsidTr="004358BD">
        <w:tc>
          <w:tcPr>
            <w:tcW w:w="1771" w:type="dxa"/>
          </w:tcPr>
          <w:p w:rsidR="00226309" w:rsidRPr="001749E0" w:rsidRDefault="00226309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4205" w:type="dxa"/>
          </w:tcPr>
          <w:p w:rsidR="00226309" w:rsidRPr="00E9404F" w:rsidRDefault="00226309" w:rsidP="004358BD">
            <w:pPr>
              <w:tabs>
                <w:tab w:val="left" w:pos="2220"/>
              </w:tabs>
              <w:jc w:val="center"/>
              <w:outlineLvl w:val="0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E9404F">
              <w:rPr>
                <w:sz w:val="22"/>
                <w:szCs w:val="22"/>
              </w:rPr>
              <w:t xml:space="preserve">ПРИЛОЖЕНИЕ  </w:t>
            </w:r>
            <w:r>
              <w:rPr>
                <w:sz w:val="22"/>
                <w:szCs w:val="22"/>
              </w:rPr>
              <w:t>5</w:t>
            </w:r>
          </w:p>
          <w:p w:rsidR="00226309" w:rsidRDefault="00226309" w:rsidP="004358BD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E9404F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решению сельского Совета </w:t>
            </w:r>
            <w:r w:rsidRPr="00E9404F">
              <w:rPr>
                <w:sz w:val="22"/>
                <w:szCs w:val="22"/>
              </w:rPr>
              <w:t>Холязинского</w:t>
            </w:r>
          </w:p>
          <w:p w:rsidR="00226309" w:rsidRPr="00E9404F" w:rsidRDefault="00226309" w:rsidP="004358BD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Pr="00E9404F">
              <w:rPr>
                <w:sz w:val="22"/>
                <w:szCs w:val="22"/>
              </w:rPr>
              <w:t>сель</w:t>
            </w:r>
            <w:r>
              <w:rPr>
                <w:sz w:val="22"/>
                <w:szCs w:val="22"/>
              </w:rPr>
              <w:t>с</w:t>
            </w:r>
            <w:r w:rsidRPr="00E9404F">
              <w:rPr>
                <w:sz w:val="22"/>
                <w:szCs w:val="22"/>
              </w:rPr>
              <w:t>овета</w:t>
            </w:r>
            <w:r>
              <w:rPr>
                <w:sz w:val="22"/>
                <w:szCs w:val="22"/>
              </w:rPr>
              <w:t xml:space="preserve"> </w:t>
            </w:r>
          </w:p>
          <w:p w:rsidR="00226309" w:rsidRDefault="00226309" w:rsidP="004358BD">
            <w:pPr>
              <w:jc w:val="center"/>
            </w:pPr>
            <w:r>
              <w:t xml:space="preserve">                                                                   «Об утверждении отчета</w:t>
            </w:r>
          </w:p>
          <w:p w:rsidR="00226309" w:rsidRDefault="00226309" w:rsidP="004358BD">
            <w:pPr>
              <w:jc w:val="center"/>
            </w:pPr>
            <w:r>
              <w:t xml:space="preserve">                                                          об исполнении бюджета </w:t>
            </w:r>
          </w:p>
          <w:p w:rsidR="00226309" w:rsidRDefault="00226309" w:rsidP="004358BD">
            <w:pPr>
              <w:jc w:val="center"/>
            </w:pPr>
            <w:r>
              <w:t xml:space="preserve">                                       Холязинского</w:t>
            </w:r>
          </w:p>
          <w:p w:rsidR="00226309" w:rsidRPr="007526FA" w:rsidRDefault="00226309" w:rsidP="007526FA">
            <w:pPr>
              <w:jc w:val="center"/>
            </w:pPr>
            <w:r>
              <w:t xml:space="preserve">                                                                             сельсовета за 2015 год»</w:t>
            </w:r>
            <w:r w:rsidRPr="00E9404F">
              <w:rPr>
                <w:sz w:val="22"/>
                <w:szCs w:val="22"/>
              </w:rPr>
              <w:t xml:space="preserve">                       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 w:val="20"/>
              </w:rPr>
            </w:pPr>
          </w:p>
          <w:p w:rsidR="00226309" w:rsidRPr="0045138D" w:rsidRDefault="00226309" w:rsidP="004358BD">
            <w:pPr>
              <w:pStyle w:val="Title"/>
              <w:jc w:val="left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   </w:t>
            </w:r>
            <w:r w:rsidRPr="0045138D">
              <w:rPr>
                <w:b/>
                <w:i w:val="0"/>
                <w:szCs w:val="28"/>
              </w:rPr>
              <w:t xml:space="preserve">Источники финансирования дефицита бюджета </w:t>
            </w:r>
            <w:r>
              <w:rPr>
                <w:b/>
                <w:i w:val="0"/>
                <w:szCs w:val="28"/>
              </w:rPr>
              <w:t>Холязинского сельсовета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 w:rsidRPr="0045138D">
              <w:rPr>
                <w:b/>
                <w:i w:val="0"/>
                <w:szCs w:val="28"/>
              </w:rPr>
              <w:t xml:space="preserve">по кодам </w:t>
            </w:r>
            <w:r>
              <w:rPr>
                <w:b/>
                <w:i w:val="0"/>
                <w:szCs w:val="28"/>
              </w:rPr>
              <w:t xml:space="preserve"> групп, подгрупп, статей, видов источников финансирования 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дефицита бюджета, </w:t>
            </w:r>
            <w:r w:rsidRPr="0045138D">
              <w:rPr>
                <w:b/>
                <w:i w:val="0"/>
                <w:szCs w:val="28"/>
              </w:rPr>
              <w:t xml:space="preserve">классификации </w:t>
            </w:r>
            <w:r>
              <w:rPr>
                <w:b/>
                <w:i w:val="0"/>
                <w:szCs w:val="28"/>
              </w:rPr>
              <w:t>операций сектора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государственного 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 xml:space="preserve">управления, относящихся к </w:t>
            </w:r>
            <w:r w:rsidRPr="0045138D">
              <w:rPr>
                <w:b/>
                <w:i w:val="0"/>
                <w:szCs w:val="28"/>
              </w:rPr>
              <w:t>источник</w:t>
            </w:r>
            <w:r>
              <w:rPr>
                <w:b/>
                <w:i w:val="0"/>
                <w:szCs w:val="28"/>
              </w:rPr>
              <w:t>ам</w:t>
            </w:r>
            <w:r w:rsidRPr="0045138D">
              <w:rPr>
                <w:b/>
                <w:i w:val="0"/>
                <w:szCs w:val="28"/>
              </w:rPr>
              <w:t xml:space="preserve"> финансирования  дефицита</w:t>
            </w:r>
          </w:p>
          <w:p w:rsidR="00226309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 w:rsidRPr="0045138D">
              <w:rPr>
                <w:b/>
                <w:i w:val="0"/>
                <w:szCs w:val="28"/>
              </w:rPr>
              <w:t>бюджета</w:t>
            </w:r>
            <w:r>
              <w:rPr>
                <w:b/>
                <w:i w:val="0"/>
                <w:szCs w:val="28"/>
              </w:rPr>
              <w:t>,</w:t>
            </w:r>
          </w:p>
          <w:p w:rsidR="00226309" w:rsidRPr="0045138D" w:rsidRDefault="00226309" w:rsidP="004358BD">
            <w:pPr>
              <w:pStyle w:val="Title"/>
              <w:outlineLvl w:val="0"/>
              <w:rPr>
                <w:b/>
                <w:i w:val="0"/>
                <w:szCs w:val="28"/>
              </w:rPr>
            </w:pPr>
            <w:r>
              <w:rPr>
                <w:b/>
                <w:i w:val="0"/>
                <w:szCs w:val="28"/>
              </w:rPr>
              <w:t>за 2015 год</w:t>
            </w:r>
          </w:p>
          <w:p w:rsidR="00226309" w:rsidRPr="00CC3EB4" w:rsidRDefault="00226309" w:rsidP="004358BD">
            <w:pPr>
              <w:pStyle w:val="Title"/>
              <w:jc w:val="left"/>
              <w:outlineLvl w:val="0"/>
              <w:rPr>
                <w:b/>
                <w:i w:val="0"/>
                <w:sz w:val="22"/>
                <w:szCs w:val="22"/>
              </w:rPr>
            </w:pPr>
          </w:p>
          <w:tbl>
            <w:tblPr>
              <w:tblW w:w="119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38"/>
              <w:gridCol w:w="4127"/>
              <w:gridCol w:w="1080"/>
              <w:gridCol w:w="1307"/>
              <w:gridCol w:w="1398"/>
              <w:gridCol w:w="1470"/>
            </w:tblGrid>
            <w:tr w:rsidR="00226309" w:rsidRPr="00E9404F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Код бюджетной</w:t>
                  </w:r>
                </w:p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классификации</w:t>
                  </w:r>
                </w:p>
                <w:p w:rsidR="00226309" w:rsidRPr="00E9404F" w:rsidRDefault="00226309" w:rsidP="004358BD">
                  <w:pPr>
                    <w:rPr>
                      <w:b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E9404F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E9404F" w:rsidRDefault="00226309" w:rsidP="00851B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План на 2015 г.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E9404F" w:rsidRDefault="00226309" w:rsidP="0077453F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Исполнено за 2015 год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E9404F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% исполнения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E9404F" w:rsidRDefault="00226309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26309" w:rsidRPr="00E9404F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rPr>
                      <w:b/>
                    </w:rPr>
                  </w:pP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ИСТОЧНИКИ ФИНАНСИРОВАНИЯ</w:t>
                  </w:r>
                </w:p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ДЕФИЦИТА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696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916,1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-992,8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26309" w:rsidRPr="00E9404F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696A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916,1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-992,8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26309" w:rsidRPr="001112AB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4358BD">
                  <w:r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4358BD">
                  <w:r>
                    <w:rPr>
                      <w:sz w:val="22"/>
                      <w:szCs w:val="22"/>
                    </w:rPr>
                    <w:t>Увеличение остатков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FB713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-24603,8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EF523B">
                  <w:r>
                    <w:rPr>
                      <w:sz w:val="22"/>
                      <w:szCs w:val="22"/>
                    </w:rPr>
                    <w:t>-24361,3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4358B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4358BD">
                  <w:pPr>
                    <w:jc w:val="center"/>
                  </w:pPr>
                </w:p>
              </w:tc>
            </w:tr>
            <w:tr w:rsidR="00226309" w:rsidRPr="001112AB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551D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-24603,8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194DD8">
                  <w:r>
                    <w:rPr>
                      <w:sz w:val="22"/>
                      <w:szCs w:val="22"/>
                    </w:rPr>
                    <w:t>-24361,3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</w:p>
              </w:tc>
            </w:tr>
            <w:tr w:rsidR="00226309" w:rsidRPr="001112AB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01 05 02 01 05 0000 510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Увеличение прочих остатков денежных средств бюджета сельсовета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551D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-24603,8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194DD8">
                  <w:r>
                    <w:rPr>
                      <w:sz w:val="22"/>
                      <w:szCs w:val="22"/>
                    </w:rPr>
                    <w:t>-24361,3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Pr="001112AB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99,0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</w:p>
              </w:tc>
            </w:tr>
            <w:tr w:rsidR="00226309" w:rsidRPr="001112AB" w:rsidTr="003F1333">
              <w:trPr>
                <w:trHeight w:val="259"/>
              </w:trPr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Уменьшение остатков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25519,9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23368,5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91,6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</w:p>
              </w:tc>
            </w:tr>
            <w:tr w:rsidR="00226309" w:rsidRPr="001112AB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25519,9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r>
                    <w:rPr>
                      <w:sz w:val="22"/>
                      <w:szCs w:val="22"/>
                    </w:rPr>
                    <w:t>23368,5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91,6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</w:p>
              </w:tc>
            </w:tr>
            <w:tr w:rsidR="00226309" w:rsidRPr="001112AB" w:rsidTr="003F1333"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01 05 02 01 05 0000 610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r>
                    <w:rPr>
                      <w:sz w:val="22"/>
                      <w:szCs w:val="22"/>
                    </w:rPr>
                    <w:t>Уменьшение прочих остатков денежных средств  бюджета сельсовета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25519,9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r>
                    <w:rPr>
                      <w:sz w:val="22"/>
                      <w:szCs w:val="22"/>
                    </w:rPr>
                    <w:t>23368,5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194DD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91,6</w:t>
                  </w:r>
                </w:p>
              </w:tc>
              <w:tc>
                <w:tcPr>
                  <w:tcW w:w="14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6309" w:rsidRDefault="00226309" w:rsidP="004358BD">
                  <w:pPr>
                    <w:jc w:val="center"/>
                  </w:pPr>
                </w:p>
              </w:tc>
            </w:tr>
          </w:tbl>
          <w:p w:rsidR="00226309" w:rsidRPr="001749E0" w:rsidRDefault="00226309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1774" w:type="dxa"/>
          </w:tcPr>
          <w:p w:rsidR="00226309" w:rsidRPr="001749E0" w:rsidRDefault="00226309" w:rsidP="004358BD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2" w:type="dxa"/>
          </w:tcPr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</w:p>
          <w:p w:rsidR="00226309" w:rsidRDefault="00226309" w:rsidP="004358BD">
            <w:pPr>
              <w:rPr>
                <w:b/>
                <w:i/>
                <w:sz w:val="28"/>
              </w:rPr>
            </w:pPr>
            <w:bookmarkStart w:id="0" w:name="_GoBack"/>
            <w:bookmarkEnd w:id="0"/>
          </w:p>
          <w:p w:rsidR="00226309" w:rsidRPr="001749E0" w:rsidRDefault="00226309" w:rsidP="004358BD">
            <w:pPr>
              <w:rPr>
                <w:b/>
                <w:i/>
                <w:sz w:val="28"/>
              </w:rPr>
            </w:pPr>
          </w:p>
        </w:tc>
        <w:tc>
          <w:tcPr>
            <w:tcW w:w="1516" w:type="dxa"/>
          </w:tcPr>
          <w:p w:rsidR="00226309" w:rsidRPr="001749E0" w:rsidRDefault="00226309" w:rsidP="004358BD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226309" w:rsidRDefault="00226309" w:rsidP="00321E5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226309" w:rsidRDefault="00226309" w:rsidP="00321E5E">
      <w:pPr>
        <w:outlineLvl w:val="0"/>
        <w:rPr>
          <w:sz w:val="22"/>
          <w:szCs w:val="22"/>
        </w:rPr>
      </w:pPr>
    </w:p>
    <w:p w:rsidR="00226309" w:rsidRDefault="00226309" w:rsidP="00321E5E">
      <w:pPr>
        <w:outlineLvl w:val="0"/>
        <w:rPr>
          <w:sz w:val="22"/>
          <w:szCs w:val="22"/>
        </w:rPr>
      </w:pPr>
    </w:p>
    <w:p w:rsidR="00226309" w:rsidRPr="00E9404F" w:rsidRDefault="00226309" w:rsidP="00321E5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E9404F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6</w:t>
      </w:r>
    </w:p>
    <w:p w:rsidR="00226309" w:rsidRPr="00E9404F" w:rsidRDefault="00226309" w:rsidP="00321E5E">
      <w:pPr>
        <w:jc w:val="right"/>
        <w:rPr>
          <w:sz w:val="22"/>
          <w:szCs w:val="22"/>
        </w:rPr>
      </w:pPr>
      <w:r w:rsidRPr="00E9404F">
        <w:rPr>
          <w:sz w:val="22"/>
          <w:szCs w:val="22"/>
        </w:rPr>
        <w:t xml:space="preserve">                                                                                                       к </w:t>
      </w:r>
      <w:r>
        <w:rPr>
          <w:sz w:val="22"/>
          <w:szCs w:val="22"/>
        </w:rPr>
        <w:t xml:space="preserve">решению сельского Совета </w:t>
      </w:r>
      <w:r w:rsidRPr="00E9404F">
        <w:rPr>
          <w:sz w:val="22"/>
          <w:szCs w:val="22"/>
        </w:rPr>
        <w:t>Холязинского сель</w:t>
      </w:r>
      <w:r>
        <w:rPr>
          <w:sz w:val="22"/>
          <w:szCs w:val="22"/>
        </w:rPr>
        <w:t>с</w:t>
      </w:r>
      <w:r w:rsidRPr="00E9404F">
        <w:rPr>
          <w:sz w:val="22"/>
          <w:szCs w:val="22"/>
        </w:rPr>
        <w:t>овета</w:t>
      </w:r>
      <w:r>
        <w:rPr>
          <w:sz w:val="22"/>
          <w:szCs w:val="22"/>
        </w:rPr>
        <w:t xml:space="preserve"> </w:t>
      </w:r>
      <w:r w:rsidRPr="00E9404F">
        <w:rPr>
          <w:sz w:val="22"/>
          <w:szCs w:val="22"/>
        </w:rPr>
        <w:t xml:space="preserve">                                                       </w:t>
      </w:r>
    </w:p>
    <w:p w:rsidR="00226309" w:rsidRDefault="00226309" w:rsidP="00321E5E">
      <w:pPr>
        <w:jc w:val="right"/>
      </w:pPr>
      <w:r w:rsidRPr="00E9404F">
        <w:rPr>
          <w:sz w:val="22"/>
          <w:szCs w:val="22"/>
        </w:rPr>
        <w:t xml:space="preserve">                                                                                             </w:t>
      </w:r>
      <w:r>
        <w:t>«Об исполнении бюджета Холязинского</w:t>
      </w:r>
    </w:p>
    <w:p w:rsidR="00226309" w:rsidRDefault="00226309" w:rsidP="00321E5E">
      <w:pPr>
        <w:jc w:val="right"/>
      </w:pPr>
      <w:r>
        <w:t xml:space="preserve">сельского Совета за 2015 год» </w:t>
      </w:r>
    </w:p>
    <w:p w:rsidR="00226309" w:rsidRDefault="00226309" w:rsidP="00321E5E">
      <w:pPr>
        <w:jc w:val="right"/>
        <w:outlineLvl w:val="0"/>
        <w:rPr>
          <w:sz w:val="22"/>
          <w:szCs w:val="22"/>
        </w:rPr>
      </w:pPr>
    </w:p>
    <w:p w:rsidR="00226309" w:rsidRPr="0045138D" w:rsidRDefault="00226309" w:rsidP="00321E5E">
      <w:pPr>
        <w:pStyle w:val="Title"/>
        <w:outlineLvl w:val="0"/>
        <w:rPr>
          <w:b/>
          <w:i w:val="0"/>
          <w:szCs w:val="28"/>
        </w:rPr>
      </w:pPr>
      <w:r w:rsidRPr="0045138D">
        <w:rPr>
          <w:b/>
          <w:i w:val="0"/>
          <w:szCs w:val="28"/>
        </w:rPr>
        <w:t xml:space="preserve">Источники финансирования дефицита бюджета </w:t>
      </w:r>
      <w:r>
        <w:rPr>
          <w:b/>
          <w:i w:val="0"/>
          <w:szCs w:val="28"/>
        </w:rPr>
        <w:t>Холязинского сельсовета</w:t>
      </w:r>
      <w:r w:rsidRPr="0045138D">
        <w:rPr>
          <w:b/>
          <w:i w:val="0"/>
          <w:szCs w:val="28"/>
        </w:rPr>
        <w:t xml:space="preserve"> </w:t>
      </w:r>
    </w:p>
    <w:p w:rsidR="00226309" w:rsidRDefault="00226309" w:rsidP="00321E5E">
      <w:pPr>
        <w:pStyle w:val="Title"/>
        <w:outlineLvl w:val="0"/>
        <w:rPr>
          <w:b/>
          <w:i w:val="0"/>
          <w:szCs w:val="28"/>
        </w:rPr>
      </w:pPr>
      <w:r w:rsidRPr="0045138D">
        <w:rPr>
          <w:b/>
          <w:i w:val="0"/>
          <w:szCs w:val="28"/>
        </w:rPr>
        <w:t xml:space="preserve">по кодам </w:t>
      </w:r>
      <w:r>
        <w:rPr>
          <w:b/>
          <w:i w:val="0"/>
          <w:szCs w:val="28"/>
        </w:rPr>
        <w:t xml:space="preserve"> </w:t>
      </w:r>
      <w:r w:rsidRPr="0045138D">
        <w:rPr>
          <w:b/>
          <w:i w:val="0"/>
          <w:szCs w:val="28"/>
        </w:rPr>
        <w:t>классификации источников финансирования  дефицита бюджета</w:t>
      </w:r>
    </w:p>
    <w:p w:rsidR="00226309" w:rsidRDefault="00226309" w:rsidP="00321E5E">
      <w:pPr>
        <w:pStyle w:val="Title"/>
        <w:outlineLvl w:val="0"/>
        <w:rPr>
          <w:b/>
          <w:i w:val="0"/>
          <w:szCs w:val="28"/>
        </w:rPr>
      </w:pPr>
      <w:r>
        <w:rPr>
          <w:b/>
          <w:i w:val="0"/>
          <w:szCs w:val="28"/>
        </w:rPr>
        <w:t>за 2015 год</w:t>
      </w:r>
    </w:p>
    <w:p w:rsidR="00226309" w:rsidRPr="0045138D" w:rsidRDefault="00226309" w:rsidP="00321E5E">
      <w:pPr>
        <w:pStyle w:val="Title"/>
        <w:outlineLvl w:val="0"/>
        <w:rPr>
          <w:b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2518"/>
        <w:gridCol w:w="2519"/>
        <w:gridCol w:w="2502"/>
      </w:tblGrid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37" w:type="dxa"/>
            <w:gridSpan w:val="2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Кассовое исполнение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администратора</w:t>
            </w:r>
          </w:p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источника</w:t>
            </w:r>
          </w:p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4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  <w:rPr>
                <w:b/>
              </w:rPr>
            </w:pPr>
            <w:r w:rsidRPr="001749E0">
              <w:rPr>
                <w:b/>
                <w:sz w:val="22"/>
                <w:szCs w:val="22"/>
              </w:rPr>
              <w:t>Источники финансирования дефицита бюджета сельсовета, всего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outlineLvl w:val="0"/>
              <w:rPr>
                <w:b/>
              </w:rPr>
            </w:pP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-992,8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>из них: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b/>
                <w:sz w:val="22"/>
                <w:szCs w:val="22"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  <w:rPr>
                <w:b/>
              </w:rPr>
            </w:pPr>
            <w:r w:rsidRPr="001749E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4B6F81">
              <w:rPr>
                <w:b/>
                <w:sz w:val="22"/>
                <w:szCs w:val="22"/>
              </w:rPr>
              <w:t>-992,8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  <w:rPr>
                <w:b/>
              </w:rPr>
            </w:pPr>
            <w:r w:rsidRPr="001749E0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  <w:rPr>
                <w:b/>
              </w:rPr>
            </w:pPr>
            <w:r w:rsidRPr="001749E0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  <w:rPr>
                <w:b/>
              </w:rPr>
            </w:pPr>
            <w:r w:rsidRPr="001749E0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4B6F81">
              <w:rPr>
                <w:b/>
                <w:sz w:val="22"/>
                <w:szCs w:val="22"/>
              </w:rPr>
              <w:t>-992,8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  <w:r>
              <w:rPr>
                <w:sz w:val="22"/>
                <w:szCs w:val="22"/>
              </w:rPr>
              <w:t>-24361,3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C73F05">
              <w:rPr>
                <w:sz w:val="22"/>
                <w:szCs w:val="22"/>
              </w:rPr>
              <w:t>-24361,3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 xml:space="preserve">Увеличение прочих остатков денежных средств бюджета сельсовета 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01 05 02 01 05 0000 510</w:t>
            </w: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C73F05">
              <w:rPr>
                <w:sz w:val="22"/>
                <w:szCs w:val="22"/>
              </w:rPr>
              <w:t>-24361,3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</w:tcPr>
          <w:p w:rsidR="00226309" w:rsidRPr="001749E0" w:rsidRDefault="00226309" w:rsidP="004358BD">
            <w:pPr>
              <w:jc w:val="center"/>
              <w:outlineLvl w:val="0"/>
            </w:pPr>
            <w:r>
              <w:rPr>
                <w:sz w:val="22"/>
                <w:szCs w:val="22"/>
              </w:rPr>
              <w:t>23368,5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86132D">
              <w:rPr>
                <w:sz w:val="22"/>
                <w:szCs w:val="22"/>
              </w:rPr>
              <w:t>23368,5</w:t>
            </w:r>
          </w:p>
        </w:tc>
      </w:tr>
      <w:tr w:rsidR="00226309" w:rsidRPr="001749E0" w:rsidTr="003F1333">
        <w:tc>
          <w:tcPr>
            <w:tcW w:w="2598" w:type="dxa"/>
          </w:tcPr>
          <w:p w:rsidR="00226309" w:rsidRPr="001749E0" w:rsidRDefault="00226309" w:rsidP="004358BD">
            <w:pPr>
              <w:outlineLvl w:val="0"/>
            </w:pPr>
            <w:r w:rsidRPr="001749E0">
              <w:rPr>
                <w:sz w:val="22"/>
                <w:szCs w:val="22"/>
              </w:rPr>
              <w:t>Уменьшение прочих остатков денежных средств бюджета сельсовета</w:t>
            </w:r>
          </w:p>
        </w:tc>
        <w:tc>
          <w:tcPr>
            <w:tcW w:w="2518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010</w:t>
            </w:r>
          </w:p>
        </w:tc>
        <w:tc>
          <w:tcPr>
            <w:tcW w:w="2519" w:type="dxa"/>
          </w:tcPr>
          <w:p w:rsidR="00226309" w:rsidRPr="001749E0" w:rsidRDefault="00226309" w:rsidP="004358BD">
            <w:pPr>
              <w:jc w:val="center"/>
              <w:outlineLvl w:val="0"/>
            </w:pPr>
            <w:r w:rsidRPr="001749E0">
              <w:rPr>
                <w:sz w:val="22"/>
                <w:szCs w:val="22"/>
              </w:rPr>
              <w:t>01 05 02 01 05 0000 610</w:t>
            </w:r>
          </w:p>
        </w:tc>
        <w:tc>
          <w:tcPr>
            <w:tcW w:w="2502" w:type="dxa"/>
          </w:tcPr>
          <w:p w:rsidR="00226309" w:rsidRDefault="00226309" w:rsidP="0077453F">
            <w:pPr>
              <w:jc w:val="center"/>
            </w:pPr>
            <w:r w:rsidRPr="0086132D">
              <w:rPr>
                <w:sz w:val="22"/>
                <w:szCs w:val="22"/>
              </w:rPr>
              <w:t>23368,5</w:t>
            </w:r>
          </w:p>
        </w:tc>
      </w:tr>
    </w:tbl>
    <w:p w:rsidR="00226309" w:rsidRDefault="00226309"/>
    <w:sectPr w:rsidR="00226309" w:rsidSect="002D4308">
      <w:pgSz w:w="11906" w:h="16838"/>
      <w:pgMar w:top="1134" w:right="102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E5E"/>
    <w:rsid w:val="00024FE7"/>
    <w:rsid w:val="0004184C"/>
    <w:rsid w:val="00067763"/>
    <w:rsid w:val="00077934"/>
    <w:rsid w:val="00094F33"/>
    <w:rsid w:val="000B7B00"/>
    <w:rsid w:val="000C0183"/>
    <w:rsid w:val="000E1D7D"/>
    <w:rsid w:val="000E3B27"/>
    <w:rsid w:val="000E7F58"/>
    <w:rsid w:val="000F60C3"/>
    <w:rsid w:val="001034F7"/>
    <w:rsid w:val="001112AB"/>
    <w:rsid w:val="00112977"/>
    <w:rsid w:val="00134362"/>
    <w:rsid w:val="001617D1"/>
    <w:rsid w:val="001749E0"/>
    <w:rsid w:val="001804FB"/>
    <w:rsid w:val="00183237"/>
    <w:rsid w:val="00187E46"/>
    <w:rsid w:val="00194DD8"/>
    <w:rsid w:val="001D70A1"/>
    <w:rsid w:val="002028FA"/>
    <w:rsid w:val="00226309"/>
    <w:rsid w:val="002573B0"/>
    <w:rsid w:val="002A3429"/>
    <w:rsid w:val="002D0490"/>
    <w:rsid w:val="002D4308"/>
    <w:rsid w:val="00321E5E"/>
    <w:rsid w:val="003503FE"/>
    <w:rsid w:val="003631D7"/>
    <w:rsid w:val="003B4508"/>
    <w:rsid w:val="003E3867"/>
    <w:rsid w:val="003F0B79"/>
    <w:rsid w:val="003F1333"/>
    <w:rsid w:val="00413F27"/>
    <w:rsid w:val="004358BD"/>
    <w:rsid w:val="0043633F"/>
    <w:rsid w:val="0045138D"/>
    <w:rsid w:val="00456881"/>
    <w:rsid w:val="00460201"/>
    <w:rsid w:val="00462FD2"/>
    <w:rsid w:val="00487AC5"/>
    <w:rsid w:val="004B2189"/>
    <w:rsid w:val="004B6F81"/>
    <w:rsid w:val="004C61F8"/>
    <w:rsid w:val="004D11E6"/>
    <w:rsid w:val="005153A6"/>
    <w:rsid w:val="00551DC4"/>
    <w:rsid w:val="005545CD"/>
    <w:rsid w:val="00557CB3"/>
    <w:rsid w:val="005705BC"/>
    <w:rsid w:val="005A3058"/>
    <w:rsid w:val="005A4974"/>
    <w:rsid w:val="005B0458"/>
    <w:rsid w:val="005B2AF2"/>
    <w:rsid w:val="005C0863"/>
    <w:rsid w:val="005D7B3F"/>
    <w:rsid w:val="00627EC4"/>
    <w:rsid w:val="00637D3C"/>
    <w:rsid w:val="00663D9C"/>
    <w:rsid w:val="006767BD"/>
    <w:rsid w:val="00692FDE"/>
    <w:rsid w:val="00696A86"/>
    <w:rsid w:val="006A74D9"/>
    <w:rsid w:val="006D0994"/>
    <w:rsid w:val="006E241A"/>
    <w:rsid w:val="00701AC8"/>
    <w:rsid w:val="00707248"/>
    <w:rsid w:val="0071399D"/>
    <w:rsid w:val="007526FA"/>
    <w:rsid w:val="0077453F"/>
    <w:rsid w:val="007B5C56"/>
    <w:rsid w:val="00802780"/>
    <w:rsid w:val="008108DC"/>
    <w:rsid w:val="0081224D"/>
    <w:rsid w:val="00820ED4"/>
    <w:rsid w:val="00823E65"/>
    <w:rsid w:val="00842D15"/>
    <w:rsid w:val="0084360D"/>
    <w:rsid w:val="00851B09"/>
    <w:rsid w:val="008550ED"/>
    <w:rsid w:val="0086132D"/>
    <w:rsid w:val="00874AE9"/>
    <w:rsid w:val="00890928"/>
    <w:rsid w:val="008A2479"/>
    <w:rsid w:val="008D08FC"/>
    <w:rsid w:val="00952F7A"/>
    <w:rsid w:val="00965C11"/>
    <w:rsid w:val="009C1DCA"/>
    <w:rsid w:val="009C5274"/>
    <w:rsid w:val="009C77E3"/>
    <w:rsid w:val="009D4DE8"/>
    <w:rsid w:val="009E69AF"/>
    <w:rsid w:val="00A04E99"/>
    <w:rsid w:val="00A51768"/>
    <w:rsid w:val="00A51F6F"/>
    <w:rsid w:val="00AB1DBD"/>
    <w:rsid w:val="00AE29D9"/>
    <w:rsid w:val="00B169BC"/>
    <w:rsid w:val="00B25222"/>
    <w:rsid w:val="00B54125"/>
    <w:rsid w:val="00BB20A0"/>
    <w:rsid w:val="00BB6104"/>
    <w:rsid w:val="00BC2587"/>
    <w:rsid w:val="00C11514"/>
    <w:rsid w:val="00C2301E"/>
    <w:rsid w:val="00C64639"/>
    <w:rsid w:val="00C6738D"/>
    <w:rsid w:val="00C716B8"/>
    <w:rsid w:val="00C73F05"/>
    <w:rsid w:val="00C81A92"/>
    <w:rsid w:val="00C91D42"/>
    <w:rsid w:val="00CA1931"/>
    <w:rsid w:val="00CC1236"/>
    <w:rsid w:val="00CC3EB4"/>
    <w:rsid w:val="00D47067"/>
    <w:rsid w:val="00D56AB5"/>
    <w:rsid w:val="00D74540"/>
    <w:rsid w:val="00DC5CD8"/>
    <w:rsid w:val="00DD1679"/>
    <w:rsid w:val="00DE6725"/>
    <w:rsid w:val="00E04908"/>
    <w:rsid w:val="00E41734"/>
    <w:rsid w:val="00E544ED"/>
    <w:rsid w:val="00E547CC"/>
    <w:rsid w:val="00E67865"/>
    <w:rsid w:val="00E9404F"/>
    <w:rsid w:val="00EB010B"/>
    <w:rsid w:val="00EC75D3"/>
    <w:rsid w:val="00EF523B"/>
    <w:rsid w:val="00EF7A10"/>
    <w:rsid w:val="00F11354"/>
    <w:rsid w:val="00F316D7"/>
    <w:rsid w:val="00F5431F"/>
    <w:rsid w:val="00F7290F"/>
    <w:rsid w:val="00F75DF7"/>
    <w:rsid w:val="00F825BE"/>
    <w:rsid w:val="00FA3048"/>
    <w:rsid w:val="00FB7138"/>
    <w:rsid w:val="00FC691B"/>
    <w:rsid w:val="00FC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E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58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58B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8BD"/>
    <w:rPr>
      <w:rFonts w:ascii="Bookman Old Style" w:hAnsi="Bookman Old Style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58BD"/>
    <w:rPr>
      <w:rFonts w:ascii="Cambria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8BD"/>
    <w:rPr>
      <w:rFonts w:ascii="Arial" w:hAnsi="Arial" w:cs="Arial"/>
      <w:b/>
      <w:bCs/>
      <w:kern w:val="32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58BD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58B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58BD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58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358B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21E5E"/>
    <w:pPr>
      <w:jc w:val="center"/>
    </w:pPr>
    <w:rPr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21E5E"/>
    <w:rPr>
      <w:rFonts w:ascii="Times New Roman" w:hAnsi="Times New Roman" w:cs="Times New Roman"/>
      <w:i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1E5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1E5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1E5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E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Normal"/>
    <w:uiPriority w:val="99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 Знак Знак Знак Знак Знак Знак Знак Знак Знак Знак"/>
    <w:basedOn w:val="Normal"/>
    <w:uiPriority w:val="99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">
    <w:name w:val="Нормальный"/>
    <w:uiPriority w:val="99"/>
    <w:rsid w:val="00435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4358BD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358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358BD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358BD"/>
    <w:pPr>
      <w:jc w:val="both"/>
    </w:pPr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358B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58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358BD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58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58B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358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58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58BD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676A09"/>
    <w:rPr>
      <w:rFonts w:ascii="Times New Roman" w:eastAsia="Times New Roman" w:hAnsi="Times New Roman"/>
      <w:sz w:val="0"/>
      <w:szCs w:val="0"/>
    </w:rPr>
  </w:style>
  <w:style w:type="character" w:customStyle="1" w:styleId="1">
    <w:name w:val="Схема документа Знак1"/>
    <w:basedOn w:val="DefaultParagraphFont"/>
    <w:uiPriority w:val="99"/>
    <w:semiHidden/>
    <w:rsid w:val="004358B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4358B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358BD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358B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4358B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58BD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58BD"/>
    <w:rPr>
      <w:rFonts w:ascii="Times New Roman" w:hAnsi="Times New Roman" w:cs="Times New Roman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435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58BD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58B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urier14">
    <w:name w:val="Courier14"/>
    <w:basedOn w:val="Normal"/>
    <w:uiPriority w:val="99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Normal"/>
    <w:uiPriority w:val="99"/>
    <w:rsid w:val="004358BD"/>
    <w:pPr>
      <w:ind w:firstLine="851"/>
      <w:jc w:val="both"/>
    </w:pPr>
  </w:style>
  <w:style w:type="paragraph" w:customStyle="1" w:styleId="Times14">
    <w:name w:val="Times14"/>
    <w:basedOn w:val="Normal"/>
    <w:uiPriority w:val="99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Normal"/>
    <w:uiPriority w:val="99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Normal"/>
    <w:uiPriority w:val="99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Normal"/>
    <w:uiPriority w:val="99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358B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358B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1">
    <w:name w:val="Знак Знак Знак"/>
    <w:basedOn w:val="Normal"/>
    <w:autoRedefine/>
    <w:uiPriority w:val="99"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0">
    <w:name w:val="Знак Знак Знак1"/>
    <w:basedOn w:val="Normal"/>
    <w:autoRedefine/>
    <w:uiPriority w:val="99"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 Знак Знак Знак"/>
    <w:basedOn w:val="Normal"/>
    <w:uiPriority w:val="99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 Знак Знак"/>
    <w:basedOn w:val="Normal"/>
    <w:uiPriority w:val="99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 Знак2"/>
    <w:basedOn w:val="Normal"/>
    <w:autoRedefine/>
    <w:uiPriority w:val="99"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2">
    <w:name w:val="Знак Знак Знак Знак Знак Знак Знак Знак Знак"/>
    <w:basedOn w:val="Normal"/>
    <w:uiPriority w:val="99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 Знак Знак3"/>
    <w:basedOn w:val="Normal"/>
    <w:autoRedefine/>
    <w:uiPriority w:val="99"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 Знак Знак Знак Знак Знак Знак Знак Знак1"/>
    <w:basedOn w:val="Normal"/>
    <w:uiPriority w:val="99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uiPriority w:val="99"/>
    <w:rsid w:val="004358BD"/>
    <w:pPr>
      <w:numPr>
        <w:numId w:val="9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3">
    <w:name w:val="Заголовок текста"/>
    <w:uiPriority w:val="99"/>
    <w:rsid w:val="004358BD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customStyle="1" w:styleId="a4">
    <w:name w:val="Текст постановления"/>
    <w:uiPriority w:val="99"/>
    <w:rsid w:val="004358BD"/>
    <w:pPr>
      <w:suppressAutoHyphens/>
      <w:spacing w:line="288" w:lineRule="auto"/>
      <w:ind w:firstLine="720"/>
      <w:jc w:val="both"/>
    </w:pPr>
    <w:rPr>
      <w:rFonts w:ascii="Times New Roman" w:eastAsia="Times New Roman" w:hAnsi="Times New Roman"/>
      <w:noProof/>
      <w:sz w:val="28"/>
      <w:szCs w:val="20"/>
      <w:lang w:val="en-US" w:eastAsia="en-US"/>
    </w:rPr>
  </w:style>
  <w:style w:type="paragraph" w:customStyle="1" w:styleId="a5">
    <w:name w:val="Знак Знак Знак Знак Знак"/>
    <w:basedOn w:val="Normal"/>
    <w:uiPriority w:val="99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uiPriority w:val="99"/>
    <w:locked/>
    <w:rsid w:val="004358BD"/>
    <w:rPr>
      <w:rFonts w:ascii="Georgia" w:hAnsi="Georgia"/>
      <w:sz w:val="24"/>
    </w:rPr>
  </w:style>
  <w:style w:type="paragraph" w:customStyle="1" w:styleId="Pro-Gramma0">
    <w:name w:val="Pro-Gramma"/>
    <w:basedOn w:val="Normal"/>
    <w:link w:val="Pro-Gramma"/>
    <w:uiPriority w:val="99"/>
    <w:rsid w:val="004358BD"/>
    <w:pPr>
      <w:spacing w:before="120" w:line="288" w:lineRule="auto"/>
      <w:ind w:left="1134"/>
      <w:jc w:val="both"/>
    </w:pPr>
    <w:rPr>
      <w:rFonts w:ascii="Georgia" w:eastAsia="Calibri" w:hAnsi="Georgia"/>
    </w:rPr>
  </w:style>
  <w:style w:type="paragraph" w:customStyle="1" w:styleId="a6">
    <w:name w:val="Знак Знак"/>
    <w:basedOn w:val="Normal"/>
    <w:uiPriority w:val="99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Normal"/>
    <w:uiPriority w:val="99"/>
    <w:rsid w:val="004358BD"/>
    <w:pPr>
      <w:spacing w:before="100" w:beforeAutospacing="1" w:after="100" w:afterAutospacing="1"/>
    </w:pPr>
  </w:style>
  <w:style w:type="character" w:customStyle="1" w:styleId="22">
    <w:name w:val="Основной текст 2 Знак"/>
    <w:uiPriority w:val="99"/>
    <w:rsid w:val="004358BD"/>
    <w:rPr>
      <w:sz w:val="24"/>
      <w:lang w:val="ru-RU" w:eastAsia="ru-RU"/>
    </w:rPr>
  </w:style>
  <w:style w:type="character" w:customStyle="1" w:styleId="23">
    <w:name w:val="Знак Знак2"/>
    <w:uiPriority w:val="99"/>
    <w:locked/>
    <w:rsid w:val="004358BD"/>
    <w:rPr>
      <w:b/>
      <w:sz w:val="32"/>
      <w:lang w:val="ru-RU" w:eastAsia="ru-RU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4358BD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25</Pages>
  <Words>6921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User</cp:lastModifiedBy>
  <cp:revision>55</cp:revision>
  <cp:lastPrinted>2016-04-01T05:44:00Z</cp:lastPrinted>
  <dcterms:created xsi:type="dcterms:W3CDTF">2015-04-13T06:40:00Z</dcterms:created>
  <dcterms:modified xsi:type="dcterms:W3CDTF">2016-04-01T05:45:00Z</dcterms:modified>
</cp:coreProperties>
</file>