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center"/>
        <w:rPr>
          <w:b/>
          <w:color w:val="000000"/>
        </w:rPr>
      </w:pPr>
      <w:r w:rsidRPr="00767E1A">
        <w:rPr>
          <w:b/>
          <w:color w:val="000000"/>
        </w:rPr>
        <w:t xml:space="preserve">Объявление </w:t>
      </w:r>
      <w:proofErr w:type="gramStart"/>
      <w:r w:rsidRPr="00767E1A">
        <w:rPr>
          <w:b/>
          <w:color w:val="000000"/>
        </w:rPr>
        <w:t>о приеме документов для участия в конкурсе на включение в кадровый резерв</w:t>
      </w:r>
      <w:proofErr w:type="gramEnd"/>
      <w:r w:rsidRPr="00767E1A">
        <w:rPr>
          <w:b/>
          <w:color w:val="000000"/>
        </w:rPr>
        <w:t xml:space="preserve"> администрации Большемурашкинского муниципального района</w:t>
      </w:r>
    </w:p>
    <w:p w:rsidR="00767E1A" w:rsidRPr="00767E1A" w:rsidRDefault="00767E1A" w:rsidP="00767E1A">
      <w:pPr>
        <w:jc w:val="center"/>
        <w:rPr>
          <w:b/>
          <w:color w:val="000000"/>
        </w:rPr>
      </w:pPr>
    </w:p>
    <w:p w:rsidR="00767E1A" w:rsidRPr="00CC5884" w:rsidRDefault="00767E1A" w:rsidP="00767E1A">
      <w:pPr>
        <w:jc w:val="both"/>
        <w:rPr>
          <w:color w:val="000000"/>
        </w:rPr>
      </w:pPr>
      <w:r w:rsidRPr="00CC5884">
        <w:rPr>
          <w:color w:val="000000"/>
        </w:rPr>
        <w:t xml:space="preserve">Администрация Большемурашкинского муниципального района  </w:t>
      </w:r>
      <w:r>
        <w:rPr>
          <w:color w:val="000000"/>
        </w:rPr>
        <w:t>проводит</w:t>
      </w:r>
      <w:r w:rsidRPr="00CC5884">
        <w:rPr>
          <w:color w:val="000000"/>
        </w:rPr>
        <w:t xml:space="preserve"> конкурс на включение в кадровый резерв для замещени</w:t>
      </w:r>
      <w:r>
        <w:rPr>
          <w:color w:val="000000"/>
        </w:rPr>
        <w:t xml:space="preserve">я следующих </w:t>
      </w:r>
      <w:r w:rsidRPr="00CC5884">
        <w:rPr>
          <w:color w:val="000000"/>
        </w:rPr>
        <w:t xml:space="preserve"> должностей муниципальной службы:</w:t>
      </w:r>
    </w:p>
    <w:p w:rsidR="00767E1A" w:rsidRPr="00CC5884" w:rsidRDefault="00767E1A" w:rsidP="00767E1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767E1A" w:rsidRDefault="00767E1A" w:rsidP="00767E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>
        <w:rPr>
          <w:color w:val="000000"/>
          <w:sz w:val="22"/>
          <w:szCs w:val="22"/>
          <w:u w:val="single"/>
        </w:rPr>
        <w:t>1.</w:t>
      </w:r>
      <w:r w:rsidRPr="00BF6CED">
        <w:rPr>
          <w:color w:val="000000"/>
          <w:sz w:val="22"/>
          <w:szCs w:val="22"/>
          <w:u w:val="single"/>
        </w:rPr>
        <w:t>Ведущий специалист отдела капитального строительства, архитектуры и коммунального хозяйства</w:t>
      </w:r>
      <w:r>
        <w:rPr>
          <w:color w:val="000000"/>
          <w:sz w:val="22"/>
          <w:szCs w:val="22"/>
          <w:u w:val="single"/>
        </w:rPr>
        <w:t xml:space="preserve"> </w:t>
      </w:r>
      <w:r w:rsidRPr="00BF6CED">
        <w:rPr>
          <w:color w:val="000000"/>
          <w:u w:val="single"/>
        </w:rPr>
        <w:t>администрации Большемурашкинского муниципального района.</w:t>
      </w:r>
    </w:p>
    <w:p w:rsidR="00767E1A" w:rsidRPr="00BF6CED" w:rsidRDefault="00767E1A" w:rsidP="00767E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proofErr w:type="gramStart"/>
      <w:r w:rsidRPr="00BF6CED">
        <w:rPr>
          <w:color w:val="000000"/>
        </w:rPr>
        <w:t xml:space="preserve">В соответствии </w:t>
      </w:r>
      <w:r>
        <w:rPr>
          <w:color w:val="000000"/>
        </w:rPr>
        <w:t>с должностной инструкцией к кандидатам на включение в кадровый резерв</w:t>
      </w:r>
      <w:proofErr w:type="gramEnd"/>
      <w:r>
        <w:rPr>
          <w:color w:val="000000"/>
        </w:rPr>
        <w:t xml:space="preserve"> устанавливаются </w:t>
      </w:r>
      <w:proofErr w:type="spellStart"/>
      <w:r>
        <w:rPr>
          <w:color w:val="000000"/>
        </w:rPr>
        <w:t>слежующие</w:t>
      </w:r>
      <w:proofErr w:type="spellEnd"/>
      <w:r>
        <w:rPr>
          <w:color w:val="000000"/>
        </w:rPr>
        <w:t xml:space="preserve"> квалификационные требования:</w:t>
      </w:r>
    </w:p>
    <w:p w:rsidR="00767E1A" w:rsidRPr="00767E1A" w:rsidRDefault="00767E1A" w:rsidP="00767E1A">
      <w:pPr>
        <w:ind w:left="-96" w:firstLine="804"/>
        <w:jc w:val="both"/>
        <w:rPr>
          <w:color w:val="000000"/>
          <w:sz w:val="22"/>
          <w:szCs w:val="22"/>
          <w:u w:val="single"/>
        </w:rPr>
      </w:pPr>
      <w:r w:rsidRPr="00CC5884">
        <w:rPr>
          <w:b/>
          <w:color w:val="000000"/>
        </w:rPr>
        <w:t xml:space="preserve">- </w:t>
      </w:r>
      <w:r>
        <w:rPr>
          <w:b/>
          <w:color w:val="000000"/>
        </w:rPr>
        <w:t>Ведущий специалист</w:t>
      </w:r>
      <w:r w:rsidRPr="00CC5884">
        <w:rPr>
          <w:color w:val="000000"/>
        </w:rPr>
        <w:t>. Старшая должность муниципальной службы 2 группа. Образовани</w:t>
      </w:r>
      <w:r>
        <w:rPr>
          <w:color w:val="000000"/>
        </w:rPr>
        <w:t>е</w:t>
      </w:r>
      <w:r w:rsidRPr="00CC5884">
        <w:rPr>
          <w:color w:val="000000"/>
        </w:rPr>
        <w:t xml:space="preserve"> </w:t>
      </w:r>
      <w:r w:rsidRPr="00CC5884">
        <w:rPr>
          <w:color w:val="000000"/>
          <w:sz w:val="22"/>
          <w:szCs w:val="22"/>
        </w:rPr>
        <w:t>- высшее профессиональное образование по специальност</w:t>
      </w:r>
      <w:r>
        <w:rPr>
          <w:color w:val="000000"/>
          <w:sz w:val="22"/>
          <w:szCs w:val="22"/>
        </w:rPr>
        <w:t>и</w:t>
      </w:r>
      <w:r w:rsidRPr="00CC5884">
        <w:rPr>
          <w:color w:val="000000"/>
          <w:sz w:val="22"/>
          <w:szCs w:val="22"/>
        </w:rPr>
        <w:t xml:space="preserve"> соответствующей должностной инструкции, а также  функциям и задачам, возложенным на соответствующее структурное  подразделение, в зависимости о</w:t>
      </w:r>
      <w:r w:rsidR="007775BC">
        <w:rPr>
          <w:color w:val="000000"/>
          <w:sz w:val="22"/>
          <w:szCs w:val="22"/>
        </w:rPr>
        <w:t xml:space="preserve">т направления  его деятельности </w:t>
      </w:r>
      <w:proofErr w:type="gramStart"/>
      <w:r w:rsidR="007775BC">
        <w:rPr>
          <w:color w:val="000000"/>
          <w:sz w:val="22"/>
          <w:szCs w:val="22"/>
        </w:rPr>
        <w:t xml:space="preserve">( </w:t>
      </w:r>
      <w:proofErr w:type="gramEnd"/>
      <w:r w:rsidR="007775BC">
        <w:rPr>
          <w:color w:val="000000"/>
          <w:sz w:val="22"/>
          <w:szCs w:val="22"/>
        </w:rPr>
        <w:t>предпочтительно по специальности, направлению подготовки в области «Строительства», «Коммунального хозяйства», «Экономики»).</w:t>
      </w:r>
      <w:bookmarkStart w:id="0" w:name="_GoBack"/>
      <w:bookmarkEnd w:id="0"/>
    </w:p>
    <w:p w:rsidR="00767E1A" w:rsidRPr="00CC5884" w:rsidRDefault="00767E1A" w:rsidP="00767E1A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C5884">
        <w:rPr>
          <w:color w:val="000000"/>
          <w:u w:val="single"/>
        </w:rPr>
        <w:t xml:space="preserve">Квалификационные требования  к стажу и опыту работы </w:t>
      </w:r>
    </w:p>
    <w:p w:rsidR="00767E1A" w:rsidRDefault="00767E1A" w:rsidP="00767E1A">
      <w:pPr>
        <w:jc w:val="both"/>
        <w:rPr>
          <w:lang w:eastAsia="en-US"/>
        </w:rPr>
      </w:pPr>
      <w:r w:rsidRPr="00EA1DE4">
        <w:rPr>
          <w:lang w:eastAsia="en-US"/>
        </w:rPr>
        <w:t>Требования к стажу муниципальной службы</w:t>
      </w:r>
      <w:r w:rsidRPr="00A30E48">
        <w:rPr>
          <w:lang w:eastAsia="en-US"/>
        </w:rPr>
        <w:t xml:space="preserve"> </w:t>
      </w:r>
      <w:r>
        <w:rPr>
          <w:lang w:eastAsia="en-US"/>
        </w:rPr>
        <w:t xml:space="preserve">или </w:t>
      </w:r>
      <w:r w:rsidRPr="00EA1DE4">
        <w:rPr>
          <w:lang w:eastAsia="en-US"/>
        </w:rPr>
        <w:t>опыту работы</w:t>
      </w:r>
      <w:r w:rsidRPr="00A30E48">
        <w:rPr>
          <w:lang w:eastAsia="en-US"/>
        </w:rPr>
        <w:t xml:space="preserve"> по специальности не предъявляются</w:t>
      </w:r>
      <w:r>
        <w:rPr>
          <w:lang w:eastAsia="en-US"/>
        </w:rPr>
        <w:t>.</w:t>
      </w:r>
    </w:p>
    <w:p w:rsidR="00767E1A" w:rsidRPr="00EA1DE4" w:rsidRDefault="00767E1A" w:rsidP="00767E1A">
      <w:pPr>
        <w:jc w:val="both"/>
      </w:pPr>
      <w:r w:rsidRPr="00EA1DE4">
        <w:t xml:space="preserve">     </w:t>
      </w:r>
      <w:r>
        <w:tab/>
        <w:t xml:space="preserve">    К </w:t>
      </w:r>
      <w:proofErr w:type="spellStart"/>
      <w:r>
        <w:t>у</w:t>
      </w:r>
      <w:r w:rsidRPr="00EA1DE4">
        <w:t>ровен</w:t>
      </w:r>
      <w:r>
        <w:t>ю</w:t>
      </w:r>
      <w:proofErr w:type="spellEnd"/>
      <w:r w:rsidRPr="00EA1DE4">
        <w:t xml:space="preserve"> и характер</w:t>
      </w:r>
      <w:r>
        <w:t>у</w:t>
      </w:r>
      <w:r w:rsidRPr="00EA1DE4">
        <w:t xml:space="preserve"> знаний:</w:t>
      </w:r>
    </w:p>
    <w:p w:rsidR="00767E1A" w:rsidRPr="00EA1DE4" w:rsidRDefault="00767E1A" w:rsidP="00767E1A">
      <w:pPr>
        <w:jc w:val="both"/>
      </w:pPr>
      <w:proofErr w:type="gramStart"/>
      <w:r w:rsidRPr="00EA1DE4">
        <w:t>-знание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Нижегородской области, законов и иных нормативных правовых актов органов государственной власти Нижегородской области, Устава Большемурашкинского муниципального района Нижегородской области, нормативных правовых актов органов местного самоуправления  Большемурашкинского муниципального района в рамках  компетенции структурного подразделения (подразделения в составе структурного подразделения), структуры и полномочий органов</w:t>
      </w:r>
      <w:proofErr w:type="gramEnd"/>
      <w:r w:rsidRPr="00EA1DE4">
        <w:t xml:space="preserve"> государственной власти и местного самоуправления, основ организации прохождения муниципальной службы,  порядка работы со служебной информацией, правил деловой этики, основ делопроизводства.</w:t>
      </w:r>
    </w:p>
    <w:p w:rsidR="00767E1A" w:rsidRPr="00EA1DE4" w:rsidRDefault="00767E1A" w:rsidP="00767E1A">
      <w:pPr>
        <w:jc w:val="both"/>
      </w:pPr>
      <w:r w:rsidRPr="00EA1DE4">
        <w:t xml:space="preserve">     </w:t>
      </w:r>
      <w:r>
        <w:tab/>
        <w:t xml:space="preserve">   К п</w:t>
      </w:r>
      <w:r w:rsidRPr="00EA1DE4">
        <w:t>рофессиональны</w:t>
      </w:r>
      <w:r>
        <w:t>м</w:t>
      </w:r>
      <w:r w:rsidRPr="00EA1DE4">
        <w:t xml:space="preserve"> навык</w:t>
      </w:r>
      <w:r>
        <w:t>ам и</w:t>
      </w:r>
      <w:r w:rsidRPr="00EA1DE4">
        <w:t xml:space="preserve"> умени</w:t>
      </w:r>
      <w:r>
        <w:t xml:space="preserve">ю, </w:t>
      </w:r>
      <w:r w:rsidRPr="00EA1DE4">
        <w:t xml:space="preserve"> деловы</w:t>
      </w:r>
      <w:r>
        <w:t>м</w:t>
      </w:r>
      <w:r w:rsidRPr="00EA1DE4">
        <w:t xml:space="preserve"> качества</w:t>
      </w:r>
      <w:r>
        <w:t>м</w:t>
      </w:r>
      <w:r w:rsidRPr="00EA1DE4">
        <w:t>:</w:t>
      </w:r>
    </w:p>
    <w:p w:rsidR="00767E1A" w:rsidRPr="00EA1DE4" w:rsidRDefault="00767E1A" w:rsidP="00767E1A">
      <w:pPr>
        <w:jc w:val="both"/>
      </w:pPr>
      <w:r w:rsidRPr="00EA1DE4">
        <w:t>-навыки обеспечения выполнения поставленных задач, реализации управленческих решений;</w:t>
      </w:r>
    </w:p>
    <w:p w:rsidR="00767E1A" w:rsidRPr="00EA1DE4" w:rsidRDefault="00767E1A" w:rsidP="00767E1A">
      <w:pPr>
        <w:jc w:val="both"/>
      </w:pPr>
      <w:r w:rsidRPr="00EA1DE4">
        <w:t>-навыки работы со служебными документами;</w:t>
      </w:r>
    </w:p>
    <w:p w:rsidR="00767E1A" w:rsidRPr="00EA1DE4" w:rsidRDefault="00767E1A" w:rsidP="00767E1A">
      <w:pPr>
        <w:jc w:val="both"/>
      </w:pPr>
      <w:r w:rsidRPr="00EA1DE4">
        <w:t>-знание рациональных приемов работы с информацией и умение применять их при исполнении должностных обязанностей;</w:t>
      </w:r>
    </w:p>
    <w:p w:rsidR="00767E1A" w:rsidRPr="00EA1DE4" w:rsidRDefault="00767E1A" w:rsidP="00767E1A">
      <w:pPr>
        <w:jc w:val="both"/>
      </w:pPr>
      <w:r w:rsidRPr="00EA1DE4">
        <w:t>-умение организовать и планировать выполнение порученных заданий, рационально использовать рабочее время;</w:t>
      </w:r>
    </w:p>
    <w:p w:rsidR="00767E1A" w:rsidRPr="00EA1DE4" w:rsidRDefault="00767E1A" w:rsidP="00767E1A">
      <w:pPr>
        <w:jc w:val="both"/>
      </w:pPr>
      <w:r w:rsidRPr="00EA1DE4">
        <w:t>-умение чётко и грамотно излагать свои мысли в устной и письменной форме;</w:t>
      </w:r>
    </w:p>
    <w:p w:rsidR="00767E1A" w:rsidRPr="00EA1DE4" w:rsidRDefault="00767E1A" w:rsidP="00767E1A">
      <w:pPr>
        <w:jc w:val="both"/>
      </w:pPr>
      <w:r w:rsidRPr="00EA1DE4">
        <w:t>-способность эффективно выполнять должностные обязанности самостоятельно, без внешнего контроля;</w:t>
      </w:r>
    </w:p>
    <w:p w:rsidR="00767E1A" w:rsidRPr="00EA1DE4" w:rsidRDefault="00767E1A" w:rsidP="00767E1A">
      <w:pPr>
        <w:jc w:val="both"/>
      </w:pPr>
      <w:r w:rsidRPr="00EA1DE4">
        <w:t>-умение творчески подходить к решению поставленных задач, быстро адаптироваться к новым условиям и требованиям;</w:t>
      </w:r>
    </w:p>
    <w:p w:rsidR="00767E1A" w:rsidRDefault="00767E1A" w:rsidP="00767E1A">
      <w:pPr>
        <w:jc w:val="both"/>
      </w:pPr>
      <w:r w:rsidRPr="00EA1DE4">
        <w:t>-владение компьютерной и другой оргтехникой и необходимым программным обеспечением.</w:t>
      </w:r>
    </w:p>
    <w:p w:rsidR="00767E1A" w:rsidRPr="001E1CB2" w:rsidRDefault="00767E1A" w:rsidP="00767E1A">
      <w:pPr>
        <w:ind w:firstLine="708"/>
        <w:jc w:val="both"/>
      </w:pPr>
      <w:r>
        <w:t>К деловым</w:t>
      </w:r>
      <w:r w:rsidRPr="001E1CB2">
        <w:t xml:space="preserve"> качества</w:t>
      </w:r>
      <w:r>
        <w:t>м</w:t>
      </w:r>
      <w:r w:rsidRPr="001E1CB2">
        <w:t>:</w:t>
      </w:r>
    </w:p>
    <w:p w:rsidR="00767E1A" w:rsidRPr="001E1CB2" w:rsidRDefault="00767E1A" w:rsidP="00767E1A">
      <w:pPr>
        <w:jc w:val="both"/>
      </w:pPr>
      <w:r w:rsidRPr="001E1CB2">
        <w:t>-дисциплинированность;</w:t>
      </w:r>
    </w:p>
    <w:p w:rsidR="00767E1A" w:rsidRPr="001E1CB2" w:rsidRDefault="00767E1A" w:rsidP="00767E1A">
      <w:pPr>
        <w:jc w:val="both"/>
      </w:pPr>
      <w:r w:rsidRPr="001E1CB2">
        <w:t>-ответственность;</w:t>
      </w:r>
    </w:p>
    <w:p w:rsidR="00767E1A" w:rsidRPr="001E1CB2" w:rsidRDefault="00767E1A" w:rsidP="00767E1A">
      <w:pPr>
        <w:jc w:val="both"/>
      </w:pPr>
      <w:r w:rsidRPr="001E1CB2">
        <w:t>-добросовестность;</w:t>
      </w:r>
    </w:p>
    <w:p w:rsidR="00767E1A" w:rsidRPr="001E1CB2" w:rsidRDefault="00767E1A" w:rsidP="00767E1A">
      <w:pPr>
        <w:jc w:val="both"/>
      </w:pPr>
      <w:r w:rsidRPr="001E1CB2">
        <w:t>-компетентность;</w:t>
      </w:r>
    </w:p>
    <w:p w:rsidR="00767E1A" w:rsidRPr="001E1CB2" w:rsidRDefault="00767E1A" w:rsidP="00767E1A">
      <w:pPr>
        <w:jc w:val="both"/>
      </w:pPr>
      <w:r w:rsidRPr="001E1CB2">
        <w:t>-инициативность;</w:t>
      </w:r>
    </w:p>
    <w:p w:rsidR="00767E1A" w:rsidRPr="001E1CB2" w:rsidRDefault="00767E1A" w:rsidP="00767E1A">
      <w:pPr>
        <w:jc w:val="both"/>
      </w:pPr>
      <w:r w:rsidRPr="001E1CB2">
        <w:t>-стремление к выдвижению новых целей и поиску новых средств их достижения;</w:t>
      </w:r>
    </w:p>
    <w:p w:rsidR="00767E1A" w:rsidRPr="001E1CB2" w:rsidRDefault="00767E1A" w:rsidP="00767E1A">
      <w:pPr>
        <w:jc w:val="both"/>
      </w:pPr>
      <w:r w:rsidRPr="001E1CB2">
        <w:t>-исполнительность;</w:t>
      </w:r>
    </w:p>
    <w:p w:rsidR="00767E1A" w:rsidRPr="001E1CB2" w:rsidRDefault="00767E1A" w:rsidP="00767E1A">
      <w:pPr>
        <w:jc w:val="both"/>
      </w:pPr>
      <w:r w:rsidRPr="001E1CB2">
        <w:t>-высокая работоспособность;</w:t>
      </w:r>
    </w:p>
    <w:p w:rsidR="00767E1A" w:rsidRPr="001E1CB2" w:rsidRDefault="00767E1A" w:rsidP="00767E1A">
      <w:pPr>
        <w:jc w:val="both"/>
      </w:pPr>
      <w:r w:rsidRPr="001E1CB2">
        <w:t>-своевременность и эффективность выполнения служебных обязанностей;</w:t>
      </w:r>
    </w:p>
    <w:p w:rsidR="00767E1A" w:rsidRPr="001E1CB2" w:rsidRDefault="00767E1A" w:rsidP="00767E1A">
      <w:pPr>
        <w:jc w:val="both"/>
      </w:pPr>
      <w:r w:rsidRPr="001E1CB2">
        <w:t>-коммуникабельность;</w:t>
      </w:r>
    </w:p>
    <w:p w:rsidR="00767E1A" w:rsidRPr="001E1CB2" w:rsidRDefault="00767E1A" w:rsidP="00767E1A">
      <w:pPr>
        <w:jc w:val="both"/>
      </w:pPr>
      <w:r w:rsidRPr="001E1CB2">
        <w:lastRenderedPageBreak/>
        <w:t>-умение сотрудничать с другими людьми;</w:t>
      </w:r>
    </w:p>
    <w:p w:rsidR="00767E1A" w:rsidRPr="001E1CB2" w:rsidRDefault="00767E1A" w:rsidP="00767E1A">
      <w:pPr>
        <w:jc w:val="both"/>
      </w:pPr>
      <w:r w:rsidRPr="001E1CB2">
        <w:t>-не</w:t>
      </w:r>
      <w:r>
        <w:t xml:space="preserve"> </w:t>
      </w:r>
      <w:r w:rsidRPr="001E1CB2">
        <w:t>конфликтность;</w:t>
      </w:r>
    </w:p>
    <w:p w:rsidR="00767E1A" w:rsidRDefault="00767E1A" w:rsidP="00767E1A">
      <w:pPr>
        <w:jc w:val="both"/>
      </w:pPr>
      <w:r w:rsidRPr="001E1CB2">
        <w:t>-стремление к накоплению и обновлению профессиональных знаний и навыков.</w:t>
      </w:r>
    </w:p>
    <w:p w:rsidR="00767E1A" w:rsidRDefault="00767E1A" w:rsidP="00767E1A">
      <w:pPr>
        <w:jc w:val="both"/>
      </w:pPr>
      <w:r>
        <w:tab/>
        <w:t>К знаниям и навыкам в области информационно-коммуникационных технологий:</w:t>
      </w:r>
    </w:p>
    <w:p w:rsidR="00767E1A" w:rsidRPr="001E1CB2" w:rsidRDefault="00767E1A" w:rsidP="00767E1A">
      <w:pPr>
        <w:jc w:val="both"/>
        <w:rPr>
          <w:b/>
        </w:rPr>
      </w:pPr>
      <w:r>
        <w:rPr>
          <w:b/>
        </w:rPr>
        <w:t>Уровень - б</w:t>
      </w:r>
      <w:r w:rsidRPr="001E1CB2">
        <w:rPr>
          <w:b/>
        </w:rPr>
        <w:t xml:space="preserve">азовый </w:t>
      </w:r>
    </w:p>
    <w:p w:rsidR="00767E1A" w:rsidRPr="001E1CB2" w:rsidRDefault="00767E1A" w:rsidP="00767E1A">
      <w:r w:rsidRPr="001E1CB2">
        <w:rPr>
          <w:b/>
        </w:rPr>
        <w:t>Знания:</w:t>
      </w:r>
      <w:r w:rsidRPr="001E1CB2">
        <w:t xml:space="preserve"> </w:t>
      </w:r>
    </w:p>
    <w:p w:rsidR="00767E1A" w:rsidRPr="001E1CB2" w:rsidRDefault="00767E1A" w:rsidP="00767E1A">
      <w:r w:rsidRPr="001E1CB2">
        <w:t>аппаратного и программного обеспечения</w:t>
      </w:r>
    </w:p>
    <w:p w:rsidR="00767E1A" w:rsidRPr="001E1CB2" w:rsidRDefault="00767E1A" w:rsidP="00767E1A">
      <w:r w:rsidRPr="001E1CB2">
        <w:t xml:space="preserve">возможностей и особенностей </w:t>
      </w:r>
      <w:proofErr w:type="gramStart"/>
      <w:r w:rsidRPr="001E1CB2">
        <w:t>применения</w:t>
      </w:r>
      <w:proofErr w:type="gramEnd"/>
      <w:r w:rsidRPr="001E1CB2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</w:p>
    <w:p w:rsidR="00767E1A" w:rsidRPr="001E1CB2" w:rsidRDefault="00767E1A" w:rsidP="00767E1A">
      <w:pPr>
        <w:jc w:val="both"/>
        <w:rPr>
          <w:b/>
        </w:rPr>
      </w:pPr>
      <w:r w:rsidRPr="001E1CB2">
        <w:t>общих вопросов в области обеспечения информационной безопасности</w:t>
      </w:r>
      <w:r w:rsidRPr="001E1CB2">
        <w:rPr>
          <w:b/>
        </w:rPr>
        <w:t xml:space="preserve"> </w:t>
      </w:r>
    </w:p>
    <w:p w:rsidR="00767E1A" w:rsidRPr="001E1CB2" w:rsidRDefault="00767E1A" w:rsidP="00767E1A">
      <w:pPr>
        <w:jc w:val="both"/>
        <w:rPr>
          <w:b/>
        </w:rPr>
      </w:pPr>
      <w:r w:rsidRPr="001E1CB2">
        <w:rPr>
          <w:b/>
        </w:rPr>
        <w:t>Навыки:</w:t>
      </w:r>
    </w:p>
    <w:p w:rsidR="00767E1A" w:rsidRPr="001E1CB2" w:rsidRDefault="00767E1A" w:rsidP="00767E1A">
      <w:r w:rsidRPr="001E1CB2">
        <w:t>работы с внутренними и периферийными устройствами компьютера</w:t>
      </w:r>
    </w:p>
    <w:p w:rsidR="00767E1A" w:rsidRPr="001E1CB2" w:rsidRDefault="00767E1A" w:rsidP="00767E1A">
      <w:r w:rsidRPr="001E1CB2">
        <w:t>работы с информационно-телекоммуникационными сетями, в том числе сетью Интернет</w:t>
      </w:r>
    </w:p>
    <w:p w:rsidR="00767E1A" w:rsidRPr="001E1CB2" w:rsidRDefault="00767E1A" w:rsidP="00767E1A">
      <w:r w:rsidRPr="001E1CB2">
        <w:t>работы в операционной системе</w:t>
      </w:r>
    </w:p>
    <w:p w:rsidR="00767E1A" w:rsidRPr="001E1CB2" w:rsidRDefault="00767E1A" w:rsidP="00767E1A">
      <w:r w:rsidRPr="001E1CB2">
        <w:t>управления электронной почтой</w:t>
      </w:r>
    </w:p>
    <w:p w:rsidR="00767E1A" w:rsidRPr="001E1CB2" w:rsidRDefault="00767E1A" w:rsidP="00767E1A">
      <w:r w:rsidRPr="001E1CB2">
        <w:t>работы в текстовом редакторе</w:t>
      </w:r>
    </w:p>
    <w:p w:rsidR="00767E1A" w:rsidRPr="001E1CB2" w:rsidRDefault="00767E1A" w:rsidP="00767E1A">
      <w:r w:rsidRPr="001E1CB2">
        <w:t>работы с электронными таблицами</w:t>
      </w:r>
    </w:p>
    <w:p w:rsidR="00767E1A" w:rsidRPr="001E1CB2" w:rsidRDefault="00767E1A" w:rsidP="00767E1A">
      <w:r w:rsidRPr="001E1CB2">
        <w:t>подготовки презентаций</w:t>
      </w:r>
    </w:p>
    <w:p w:rsidR="00767E1A" w:rsidRPr="001E1CB2" w:rsidRDefault="00767E1A" w:rsidP="00767E1A">
      <w:r w:rsidRPr="001E1CB2">
        <w:t>использование графических объектов в электронных документах</w:t>
      </w:r>
    </w:p>
    <w:p w:rsidR="00767E1A" w:rsidRPr="001E1CB2" w:rsidRDefault="00767E1A" w:rsidP="00767E1A">
      <w:pPr>
        <w:jc w:val="both"/>
      </w:pPr>
      <w:r w:rsidRPr="001E1CB2">
        <w:t>работы с базами данных</w:t>
      </w:r>
    </w:p>
    <w:p w:rsidR="00767E1A" w:rsidRPr="001E1CB2" w:rsidRDefault="00767E1A" w:rsidP="00767E1A">
      <w:pPr>
        <w:jc w:val="both"/>
        <w:rPr>
          <w:b/>
        </w:rPr>
      </w:pPr>
      <w:r>
        <w:rPr>
          <w:b/>
        </w:rPr>
        <w:t>Уровень - с</w:t>
      </w:r>
      <w:r w:rsidRPr="001E1CB2">
        <w:rPr>
          <w:b/>
        </w:rPr>
        <w:t>пециальный</w:t>
      </w:r>
    </w:p>
    <w:p w:rsidR="00767E1A" w:rsidRPr="001E1CB2" w:rsidRDefault="00767E1A" w:rsidP="00767E1A">
      <w:pPr>
        <w:jc w:val="both"/>
        <w:rPr>
          <w:b/>
        </w:rPr>
      </w:pPr>
      <w:r w:rsidRPr="001E1CB2">
        <w:rPr>
          <w:b/>
        </w:rPr>
        <w:t>Знания:</w:t>
      </w:r>
    </w:p>
    <w:p w:rsidR="00767E1A" w:rsidRPr="001E1CB2" w:rsidRDefault="00767E1A" w:rsidP="00767E1A">
      <w:r w:rsidRPr="001E1CB2">
        <w:t>систем взаимодействия с гражданами и организациями</w:t>
      </w:r>
    </w:p>
    <w:p w:rsidR="00767E1A" w:rsidRPr="001E1CB2" w:rsidRDefault="00767E1A" w:rsidP="00767E1A">
      <w:r w:rsidRPr="001E1CB2">
        <w:t>учетных систем, обеспечивающих поддержку выполнения федеральными органами государственной власти основных задач и функций</w:t>
      </w:r>
    </w:p>
    <w:p w:rsidR="00767E1A" w:rsidRPr="001E1CB2" w:rsidRDefault="00767E1A" w:rsidP="00767E1A">
      <w:r w:rsidRPr="001E1CB2">
        <w:t>систем межведомственного взаимодействия</w:t>
      </w:r>
    </w:p>
    <w:p w:rsidR="00767E1A" w:rsidRPr="001E1CB2" w:rsidRDefault="00767E1A" w:rsidP="00767E1A">
      <w:r w:rsidRPr="001E1CB2">
        <w:t>систем управления государственными информационными ресурсами</w:t>
      </w:r>
    </w:p>
    <w:p w:rsidR="00767E1A" w:rsidRPr="001E1CB2" w:rsidRDefault="00767E1A" w:rsidP="00767E1A">
      <w:r w:rsidRPr="001E1CB2">
        <w:t>информационно-аналитических систем, обеспечивающих сбор, обработку, хранение и анализ данных</w:t>
      </w:r>
    </w:p>
    <w:p w:rsidR="00767E1A" w:rsidRPr="001E1CB2" w:rsidRDefault="00767E1A" w:rsidP="00767E1A">
      <w:r w:rsidRPr="001E1CB2">
        <w:t>систем управления электронными архивами</w:t>
      </w:r>
    </w:p>
    <w:p w:rsidR="00767E1A" w:rsidRPr="001E1CB2" w:rsidRDefault="00767E1A" w:rsidP="00767E1A">
      <w:r w:rsidRPr="001E1CB2">
        <w:t>систем информационной безопасности</w:t>
      </w:r>
    </w:p>
    <w:p w:rsidR="00767E1A" w:rsidRPr="001E1CB2" w:rsidRDefault="00767E1A" w:rsidP="00767E1A">
      <w:pPr>
        <w:jc w:val="both"/>
      </w:pPr>
      <w:r w:rsidRPr="001E1CB2">
        <w:t>систем управления эксплуатацией</w:t>
      </w:r>
    </w:p>
    <w:p w:rsidR="00767E1A" w:rsidRPr="001E1CB2" w:rsidRDefault="00767E1A" w:rsidP="00767E1A">
      <w:pPr>
        <w:rPr>
          <w:b/>
        </w:rPr>
      </w:pPr>
      <w:r w:rsidRPr="001E1CB2">
        <w:rPr>
          <w:b/>
        </w:rPr>
        <w:t>Навыки:</w:t>
      </w:r>
    </w:p>
    <w:p w:rsidR="00767E1A" w:rsidRPr="001E1CB2" w:rsidRDefault="00767E1A" w:rsidP="00767E1A">
      <w:r w:rsidRPr="001E1CB2">
        <w:t>работы с системами взаимодействия с гражданами и организациями</w:t>
      </w:r>
    </w:p>
    <w:p w:rsidR="00767E1A" w:rsidRPr="001E1CB2" w:rsidRDefault="00767E1A" w:rsidP="00767E1A">
      <w:r w:rsidRPr="001E1CB2">
        <w:t>работы с системами межведомственного взаимодействия</w:t>
      </w:r>
    </w:p>
    <w:p w:rsidR="00767E1A" w:rsidRPr="001E1CB2" w:rsidRDefault="00767E1A" w:rsidP="00767E1A">
      <w:r w:rsidRPr="001E1CB2">
        <w:t>работы с системами управления государственными информационными ресурсами</w:t>
      </w:r>
    </w:p>
    <w:p w:rsidR="00767E1A" w:rsidRPr="001E1CB2" w:rsidRDefault="00767E1A" w:rsidP="00767E1A">
      <w:r w:rsidRPr="001E1CB2">
        <w:t>Работы с информационно-аналитическими системами, обеспечивающими сбор, обработку, хранение и анализ данных</w:t>
      </w:r>
    </w:p>
    <w:p w:rsidR="00767E1A" w:rsidRPr="001E1CB2" w:rsidRDefault="00767E1A" w:rsidP="00767E1A">
      <w:r w:rsidRPr="001E1CB2">
        <w:t>работы с системами управления электронными архивами</w:t>
      </w:r>
    </w:p>
    <w:p w:rsidR="00767E1A" w:rsidRPr="001E1CB2" w:rsidRDefault="00767E1A" w:rsidP="00767E1A">
      <w:r w:rsidRPr="001E1CB2">
        <w:t>работы с системами информационной безопасности</w:t>
      </w:r>
    </w:p>
    <w:p w:rsidR="00767E1A" w:rsidRPr="001E1CB2" w:rsidRDefault="00767E1A" w:rsidP="00767E1A">
      <w:pPr>
        <w:jc w:val="both"/>
      </w:pPr>
      <w:r w:rsidRPr="001E1CB2">
        <w:t>работы с системами управления эксплуатацией</w:t>
      </w:r>
    </w:p>
    <w:p w:rsidR="00767E1A" w:rsidRPr="001E1CB2" w:rsidRDefault="00767E1A" w:rsidP="00767E1A"/>
    <w:p w:rsidR="00767E1A" w:rsidRDefault="00767E1A" w:rsidP="00767E1A">
      <w:pPr>
        <w:rPr>
          <w:color w:val="000000"/>
        </w:rPr>
      </w:pPr>
      <w:r w:rsidRPr="00CC5884">
        <w:rPr>
          <w:color w:val="000000"/>
        </w:rPr>
        <w:tab/>
      </w:r>
      <w:r>
        <w:rPr>
          <w:color w:val="000000"/>
        </w:rPr>
        <w:t xml:space="preserve">Граждане </w:t>
      </w:r>
      <w:proofErr w:type="gramStart"/>
      <w:r>
        <w:rPr>
          <w:color w:val="000000"/>
        </w:rPr>
        <w:t>Российской</w:t>
      </w:r>
      <w:proofErr w:type="gramEnd"/>
      <w:r>
        <w:rPr>
          <w:color w:val="000000"/>
        </w:rPr>
        <w:t xml:space="preserve">, изъявившие желание участвовать к конкурсе, предоставляют: </w:t>
      </w:r>
    </w:p>
    <w:p w:rsidR="00767E1A" w:rsidRPr="00CC5884" w:rsidRDefault="00767E1A" w:rsidP="00767E1A">
      <w:pPr>
        <w:rPr>
          <w:color w:val="000000"/>
        </w:rPr>
      </w:pPr>
    </w:p>
    <w:p w:rsidR="00767E1A" w:rsidRPr="00767E1A" w:rsidRDefault="00767E1A" w:rsidP="00767E1A">
      <w:pPr>
        <w:jc w:val="both"/>
        <w:rPr>
          <w:color w:val="000000"/>
          <w:u w:val="single"/>
        </w:rPr>
      </w:pPr>
      <w:r w:rsidRPr="002F716E">
        <w:rPr>
          <w:color w:val="000000"/>
        </w:rPr>
        <w:t xml:space="preserve">а)   личное заявление о допуске к участию в конкурсе; 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775BC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t xml:space="preserve">б)  собственноручно заполненную и подписанную анкету по форме, утвержденной распоряжением Правительства РФ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3х4; </w:t>
      </w:r>
    </w:p>
    <w:p w:rsidR="00767E1A" w:rsidRPr="002F716E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t>в)   копию паспорта или заменяющего его документа (соответствующий документ предъявляется лично по прибытии на конкурс);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67E1A" w:rsidRPr="002F716E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lastRenderedPageBreak/>
        <w:t>г)  документы, подтверждающие необходимое профессиональное образование, стаж работы и квалификацию:</w:t>
      </w:r>
    </w:p>
    <w:p w:rsidR="00767E1A" w:rsidRPr="002F716E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67E1A" w:rsidRPr="002F716E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67E1A" w:rsidRPr="002F716E" w:rsidRDefault="00767E1A" w:rsidP="00767E1A">
      <w:pPr>
        <w:jc w:val="both"/>
        <w:rPr>
          <w:color w:val="000000"/>
        </w:rPr>
      </w:pPr>
      <w:proofErr w:type="spellStart"/>
      <w:r w:rsidRPr="002F716E">
        <w:rPr>
          <w:color w:val="000000"/>
        </w:rPr>
        <w:t>д</w:t>
      </w:r>
      <w:proofErr w:type="spellEnd"/>
      <w:r w:rsidRPr="002F716E">
        <w:rPr>
          <w:color w:val="000000"/>
        </w:rPr>
        <w:t xml:space="preserve">) 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</w:t>
      </w:r>
      <w:proofErr w:type="spellStart"/>
      <w:r w:rsidRPr="002F716E">
        <w:rPr>
          <w:color w:val="000000"/>
        </w:rPr>
        <w:t>Минздравсоцразвития</w:t>
      </w:r>
      <w:proofErr w:type="spellEnd"/>
      <w:r w:rsidRPr="002F716E">
        <w:rPr>
          <w:color w:val="000000"/>
        </w:rPr>
        <w:t xml:space="preserve"> России от 14.12.2009 № 984н (с отметкой врача-психиатра и врача психиатра-нарколога);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67E1A" w:rsidRPr="002F716E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t xml:space="preserve">е) иные документы, предусмотренные Федеральным законом от </w:t>
      </w:r>
      <w:r>
        <w:rPr>
          <w:color w:val="000000"/>
        </w:rPr>
        <w:t xml:space="preserve">02.03.2007 </w:t>
      </w:r>
      <w:r w:rsidRPr="002F716E">
        <w:rPr>
          <w:color w:val="000000"/>
        </w:rPr>
        <w:t xml:space="preserve">№ </w:t>
      </w:r>
      <w:r>
        <w:rPr>
          <w:color w:val="000000"/>
        </w:rPr>
        <w:t>25</w:t>
      </w:r>
      <w:r w:rsidRPr="002F716E">
        <w:rPr>
          <w:color w:val="000000"/>
        </w:rPr>
        <w:t xml:space="preserve">-ФЗ «О </w:t>
      </w:r>
      <w:r>
        <w:rPr>
          <w:color w:val="000000"/>
        </w:rPr>
        <w:t>муниципальной</w:t>
      </w:r>
      <w:r w:rsidRPr="002F716E">
        <w:rPr>
          <w:color w:val="000000"/>
        </w:rPr>
        <w:t xml:space="preserve"> службе</w:t>
      </w:r>
      <w:r>
        <w:rPr>
          <w:color w:val="000000"/>
        </w:rPr>
        <w:t xml:space="preserve"> в</w:t>
      </w:r>
      <w:r w:rsidRPr="002F716E">
        <w:rPr>
          <w:color w:val="000000"/>
        </w:rPr>
        <w:t xml:space="preserve">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(документы воинского учета - для граждан, пребывающих в запасе, и лиц, подлежащих призыву на военную службу, и др.).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  <w:r>
        <w:rPr>
          <w:color w:val="000000"/>
        </w:rPr>
        <w:t>Муниципальные</w:t>
      </w:r>
      <w:r w:rsidRPr="002F716E">
        <w:rPr>
          <w:color w:val="000000"/>
        </w:rPr>
        <w:t xml:space="preserve"> служащие, замещающие должности </w:t>
      </w:r>
      <w:r>
        <w:rPr>
          <w:color w:val="000000"/>
        </w:rPr>
        <w:t xml:space="preserve">муниципальной </w:t>
      </w:r>
      <w:r w:rsidRPr="002F716E">
        <w:rPr>
          <w:color w:val="000000"/>
        </w:rPr>
        <w:t xml:space="preserve">службы в </w:t>
      </w:r>
      <w:r>
        <w:rPr>
          <w:color w:val="000000"/>
        </w:rPr>
        <w:t>администрации Большемурашкинского муниципального района</w:t>
      </w:r>
      <w:r w:rsidRPr="002F716E">
        <w:rPr>
          <w:color w:val="000000"/>
        </w:rPr>
        <w:t xml:space="preserve">, изъявившие желание участвовать в конкурсе, </w:t>
      </w:r>
      <w:r>
        <w:rPr>
          <w:color w:val="000000"/>
        </w:rPr>
        <w:t xml:space="preserve">представляют </w:t>
      </w:r>
      <w:r w:rsidRPr="002F716E">
        <w:rPr>
          <w:color w:val="000000"/>
        </w:rPr>
        <w:t xml:space="preserve"> заявление </w:t>
      </w:r>
      <w:r>
        <w:rPr>
          <w:color w:val="000000"/>
        </w:rPr>
        <w:t>на имя представителя нанимателя.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  <w:r w:rsidRPr="002F716E">
        <w:rPr>
          <w:color w:val="000000"/>
        </w:rPr>
        <w:t xml:space="preserve">Собственноручно заполненную, подписанную и заверенную кадровой службой </w:t>
      </w:r>
      <w:r>
        <w:rPr>
          <w:color w:val="000000"/>
        </w:rPr>
        <w:t xml:space="preserve">муниципального </w:t>
      </w:r>
      <w:r w:rsidRPr="002F716E">
        <w:rPr>
          <w:color w:val="000000"/>
        </w:rPr>
        <w:t xml:space="preserve">органа, в котором </w:t>
      </w:r>
      <w:r>
        <w:rPr>
          <w:color w:val="000000"/>
        </w:rPr>
        <w:t>муниципальный</w:t>
      </w:r>
      <w:r w:rsidRPr="002F716E">
        <w:rPr>
          <w:color w:val="000000"/>
        </w:rPr>
        <w:t xml:space="preserve"> служащий замещает должность </w:t>
      </w:r>
      <w:r>
        <w:rPr>
          <w:color w:val="000000"/>
        </w:rPr>
        <w:t xml:space="preserve">муниципальной </w:t>
      </w:r>
      <w:r w:rsidRPr="002F716E">
        <w:rPr>
          <w:color w:val="000000"/>
        </w:rPr>
        <w:t>службы, анкету по форме, утвержденной распоряжением Правительства Российской Федерации от 26 мая 2005 года № 667-р (с приложением фотографии).</w:t>
      </w:r>
    </w:p>
    <w:p w:rsidR="00767E1A" w:rsidRPr="002F716E" w:rsidRDefault="00767E1A" w:rsidP="00767E1A">
      <w:pPr>
        <w:jc w:val="both"/>
        <w:rPr>
          <w:color w:val="000000"/>
        </w:rPr>
      </w:pPr>
    </w:p>
    <w:p w:rsidR="00767E1A" w:rsidRPr="00CC5884" w:rsidRDefault="00767E1A" w:rsidP="00767E1A">
      <w:pPr>
        <w:rPr>
          <w:color w:val="000000"/>
        </w:rPr>
      </w:pPr>
      <w:r>
        <w:rPr>
          <w:color w:val="000000"/>
        </w:rPr>
        <w:tab/>
      </w:r>
      <w:r w:rsidRPr="00CC5884">
        <w:rPr>
          <w:color w:val="000000"/>
        </w:rPr>
        <w:t>Документы принимаются с __</w:t>
      </w:r>
      <w:r>
        <w:rPr>
          <w:color w:val="000000"/>
        </w:rPr>
        <w:t>2</w:t>
      </w:r>
      <w:r w:rsidR="007775BC">
        <w:rPr>
          <w:color w:val="000000"/>
        </w:rPr>
        <w:t>2</w:t>
      </w:r>
      <w:r>
        <w:rPr>
          <w:color w:val="000000"/>
        </w:rPr>
        <w:t xml:space="preserve"> февраля </w:t>
      </w:r>
      <w:r w:rsidRPr="00CC5884">
        <w:rPr>
          <w:color w:val="000000"/>
        </w:rPr>
        <w:t>по _</w:t>
      </w:r>
      <w:r w:rsidR="007775BC">
        <w:rPr>
          <w:color w:val="000000"/>
        </w:rPr>
        <w:t>20</w:t>
      </w:r>
      <w:r w:rsidRPr="00CC5884">
        <w:rPr>
          <w:color w:val="000000"/>
        </w:rPr>
        <w:t xml:space="preserve"> </w:t>
      </w:r>
      <w:r>
        <w:rPr>
          <w:color w:val="000000"/>
        </w:rPr>
        <w:t>марта</w:t>
      </w:r>
      <w:r w:rsidRPr="00CC5884">
        <w:rPr>
          <w:color w:val="000000"/>
        </w:rPr>
        <w:t xml:space="preserve"> 201</w:t>
      </w:r>
      <w:r>
        <w:rPr>
          <w:color w:val="000000"/>
        </w:rPr>
        <w:t>7</w:t>
      </w:r>
      <w:r w:rsidRPr="00CC5884">
        <w:rPr>
          <w:color w:val="000000"/>
        </w:rPr>
        <w:t xml:space="preserve"> года по адресу: р.п. Большое Мурашкино, ул. Свободы, д. 86, </w:t>
      </w:r>
      <w:proofErr w:type="spellStart"/>
      <w:r w:rsidRPr="00CC5884">
        <w:rPr>
          <w:color w:val="000000"/>
        </w:rPr>
        <w:t>каб</w:t>
      </w:r>
      <w:proofErr w:type="spellEnd"/>
      <w:r w:rsidRPr="00CC5884">
        <w:rPr>
          <w:color w:val="000000"/>
        </w:rPr>
        <w:t>. 34, понедельни</w:t>
      </w:r>
      <w:proofErr w:type="gramStart"/>
      <w:r w:rsidRPr="00CC5884">
        <w:rPr>
          <w:color w:val="000000"/>
        </w:rPr>
        <w:t>к-</w:t>
      </w:r>
      <w:proofErr w:type="gramEnd"/>
      <w:r w:rsidRPr="00CC5884">
        <w:rPr>
          <w:color w:val="000000"/>
        </w:rPr>
        <w:t xml:space="preserve"> четверг с 8.00 до 17.00., пятница с 8.00 до 16.00.</w:t>
      </w:r>
    </w:p>
    <w:p w:rsidR="00767E1A" w:rsidRDefault="00767E1A" w:rsidP="00767E1A">
      <w:pPr>
        <w:rPr>
          <w:color w:val="000000"/>
        </w:rPr>
      </w:pPr>
      <w:r w:rsidRPr="00CC5884">
        <w:rPr>
          <w:color w:val="000000"/>
        </w:rPr>
        <w:t>Тел. для справок 5-17-37</w:t>
      </w:r>
    </w:p>
    <w:p w:rsidR="00767E1A" w:rsidRPr="00CC5884" w:rsidRDefault="00767E1A" w:rsidP="00767E1A">
      <w:pPr>
        <w:rPr>
          <w:b/>
          <w:color w:val="000000"/>
        </w:rPr>
      </w:pPr>
      <w:r>
        <w:rPr>
          <w:color w:val="000000"/>
        </w:rPr>
        <w:tab/>
      </w:r>
      <w:r w:rsidRPr="00CC5884">
        <w:rPr>
          <w:b/>
          <w:color w:val="000000"/>
        </w:rPr>
        <w:t>Условия и порядок проведения конкурса:</w:t>
      </w:r>
    </w:p>
    <w:p w:rsidR="00767E1A" w:rsidRPr="00CC5884" w:rsidRDefault="00767E1A" w:rsidP="00767E1A">
      <w:pPr>
        <w:jc w:val="both"/>
        <w:rPr>
          <w:color w:val="000000"/>
        </w:rPr>
      </w:pPr>
      <w:r w:rsidRPr="00CC5884">
        <w:rPr>
          <w:color w:val="000000"/>
        </w:rPr>
        <w:t xml:space="preserve"> </w:t>
      </w:r>
      <w:r w:rsidRPr="00CC5884">
        <w:rPr>
          <w:color w:val="000000"/>
        </w:rPr>
        <w:tab/>
        <w:t>В конкурсе могут принимать участие граждане, достигшие возраста 18 лет, владеющие государственным языком Российской Федерации и соответствующие установленным квалификационным требованиям.</w:t>
      </w:r>
    </w:p>
    <w:p w:rsidR="00767E1A" w:rsidRDefault="00767E1A" w:rsidP="00767E1A">
      <w:pPr>
        <w:jc w:val="both"/>
        <w:rPr>
          <w:color w:val="000000"/>
        </w:rPr>
      </w:pPr>
      <w:r w:rsidRPr="00CC5884">
        <w:rPr>
          <w:color w:val="000000"/>
        </w:rPr>
        <w:t xml:space="preserve"> </w:t>
      </w:r>
      <w:r w:rsidRPr="00CC5884">
        <w:rPr>
          <w:color w:val="000000"/>
        </w:rPr>
        <w:tab/>
        <w:t xml:space="preserve">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о </w:t>
      </w:r>
      <w:r>
        <w:rPr>
          <w:color w:val="000000"/>
        </w:rPr>
        <w:t>муниципальной</w:t>
      </w:r>
      <w:r w:rsidRPr="00CC5884">
        <w:rPr>
          <w:color w:val="000000"/>
        </w:rPr>
        <w:t xml:space="preserve"> службе.</w:t>
      </w:r>
    </w:p>
    <w:p w:rsidR="00767E1A" w:rsidRDefault="00767E1A" w:rsidP="00767E1A">
      <w:pPr>
        <w:jc w:val="both"/>
        <w:rPr>
          <w:color w:val="000000"/>
        </w:rPr>
      </w:pPr>
      <w:r>
        <w:rPr>
          <w:color w:val="000000"/>
        </w:rPr>
        <w:tab/>
      </w:r>
      <w:r w:rsidRPr="00D30027">
        <w:rPr>
          <w:color w:val="000000"/>
        </w:rPr>
        <w:t>Гражданин (</w:t>
      </w:r>
      <w:r>
        <w:rPr>
          <w:color w:val="000000"/>
        </w:rPr>
        <w:t>муниципальный</w:t>
      </w:r>
      <w:r w:rsidRPr="00D30027">
        <w:rPr>
          <w:color w:val="000000"/>
        </w:rPr>
        <w:t xml:space="preserve"> служащий) не допускается к участию в конкурсе в связи с его несоответствием квалификационным требованиям к должности </w:t>
      </w:r>
      <w:r>
        <w:rPr>
          <w:color w:val="000000"/>
        </w:rPr>
        <w:t>муниципальной</w:t>
      </w:r>
      <w:r w:rsidRPr="00D30027">
        <w:rPr>
          <w:color w:val="000000"/>
        </w:rPr>
        <w:t xml:space="preserve"> службы, а также в связи с ограничениями, установленными законодательством Российской Федерации о </w:t>
      </w:r>
      <w:r>
        <w:rPr>
          <w:color w:val="000000"/>
        </w:rPr>
        <w:t>муниципальной службе</w:t>
      </w:r>
      <w:r w:rsidRPr="00D30027">
        <w:rPr>
          <w:color w:val="000000"/>
        </w:rPr>
        <w:t xml:space="preserve"> для поступления на </w:t>
      </w:r>
      <w:r>
        <w:rPr>
          <w:color w:val="000000"/>
        </w:rPr>
        <w:t>муниципальную</w:t>
      </w:r>
      <w:r w:rsidRPr="00D30027">
        <w:rPr>
          <w:color w:val="000000"/>
        </w:rPr>
        <w:t xml:space="preserve"> службу и ее прохождения.</w:t>
      </w:r>
    </w:p>
    <w:p w:rsidR="00767E1A" w:rsidRDefault="00767E1A" w:rsidP="00767E1A">
      <w:pPr>
        <w:ind w:firstLine="708"/>
        <w:rPr>
          <w:color w:val="000000"/>
        </w:rPr>
      </w:pPr>
      <w:r w:rsidRPr="00CC5884">
        <w:rPr>
          <w:color w:val="000000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767E1A" w:rsidRDefault="00767E1A" w:rsidP="00767E1A">
      <w:pPr>
        <w:ind w:firstLine="708"/>
        <w:rPr>
          <w:color w:val="000000"/>
        </w:rPr>
      </w:pPr>
      <w:r w:rsidRPr="00D30027">
        <w:rPr>
          <w:color w:val="00000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67E1A" w:rsidRDefault="00767E1A" w:rsidP="00767E1A">
      <w:pPr>
        <w:ind w:firstLine="708"/>
        <w:rPr>
          <w:color w:val="000000"/>
        </w:rPr>
      </w:pPr>
      <w:r w:rsidRPr="00D30027">
        <w:rPr>
          <w:color w:val="000000"/>
        </w:rPr>
        <w:lastRenderedPageBreak/>
        <w:t xml:space="preserve">Конкурс заключается в оценке профессионального уровня кандидатов, их соответствия установленным квалификационным требованиям к должностям </w:t>
      </w:r>
      <w:r>
        <w:rPr>
          <w:color w:val="000000"/>
        </w:rPr>
        <w:t xml:space="preserve">муниципальной </w:t>
      </w:r>
      <w:r w:rsidRPr="00D30027">
        <w:rPr>
          <w:color w:val="000000"/>
        </w:rPr>
        <w:t>службы. Конкурс проводится в два этапа. На первом этапе конкурса осуществляется прием документов участников конкурса и определяется их соответствие квалификационным требованиям. На втором этапе конкурса оценивается профессиональный уровень кандидатов, их деловые и личностные качества.</w:t>
      </w:r>
    </w:p>
    <w:p w:rsidR="00767E1A" w:rsidRDefault="00767E1A" w:rsidP="00767E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BF0BC9">
        <w:rPr>
          <w:color w:val="000000"/>
        </w:rPr>
        <w:t>В ходе проведения Конкурса Комиссия оценивает профессиональные качества кандидатов на основании: представленных ими документов; конкурсной работы по заранее заданной теме;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такие формы, как индивидуальное собеседование или анкетирование, проведение групповых дискуссий, тестирование по вопросам пр</w:t>
      </w:r>
      <w:r>
        <w:rPr>
          <w:color w:val="000000"/>
        </w:rPr>
        <w:t>охождения муниципальной службы.</w:t>
      </w:r>
      <w:proofErr w:type="gramEnd"/>
    </w:p>
    <w:p w:rsidR="00767E1A" w:rsidRPr="00F076E5" w:rsidRDefault="00767E1A" w:rsidP="00767E1A">
      <w:pPr>
        <w:jc w:val="both"/>
        <w:rPr>
          <w:color w:val="000000"/>
        </w:rPr>
      </w:pPr>
      <w:r>
        <w:rPr>
          <w:color w:val="000000"/>
        </w:rPr>
        <w:tab/>
      </w:r>
      <w:r w:rsidRPr="00F076E5">
        <w:rPr>
          <w:color w:val="000000"/>
        </w:rPr>
        <w:t xml:space="preserve">Решение конкурсной комиссии является основанием для включения кандидата в кадровый резерв. </w:t>
      </w:r>
    </w:p>
    <w:p w:rsidR="00767E1A" w:rsidRPr="00F076E5" w:rsidRDefault="00767E1A" w:rsidP="00767E1A">
      <w:pPr>
        <w:ind w:firstLine="708"/>
        <w:jc w:val="both"/>
        <w:rPr>
          <w:color w:val="000000"/>
        </w:rPr>
      </w:pPr>
      <w:r w:rsidRPr="00F076E5">
        <w:rPr>
          <w:color w:val="00000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767E1A" w:rsidRPr="00F076E5" w:rsidRDefault="00767E1A" w:rsidP="00767E1A">
      <w:pPr>
        <w:jc w:val="both"/>
        <w:rPr>
          <w:color w:val="000000"/>
        </w:rPr>
      </w:pPr>
    </w:p>
    <w:p w:rsidR="00767E1A" w:rsidRPr="00F076E5" w:rsidRDefault="00767E1A" w:rsidP="00767E1A">
      <w:pPr>
        <w:jc w:val="both"/>
        <w:rPr>
          <w:color w:val="000000"/>
        </w:rPr>
      </w:pPr>
      <w:r w:rsidRPr="00F076E5">
        <w:rPr>
          <w:color w:val="000000"/>
        </w:rPr>
        <w:t xml:space="preserve">ВНИМАНИЕ! Оценка профессионального уровня кандидатов будет производиться исходя из строгого соответствия установленным квалификационным требованиям к должностям </w:t>
      </w:r>
      <w:r>
        <w:rPr>
          <w:color w:val="000000"/>
        </w:rPr>
        <w:t xml:space="preserve">муниципальной </w:t>
      </w:r>
      <w:r w:rsidRPr="00F076E5">
        <w:rPr>
          <w:color w:val="000000"/>
        </w:rPr>
        <w:t>службы, а также наличия соответствующих знаний и практических навыков работы. Формальное участие в конкурсе не приветствуется.</w:t>
      </w:r>
    </w:p>
    <w:p w:rsidR="00767E1A" w:rsidRDefault="00767E1A" w:rsidP="00767E1A">
      <w:pPr>
        <w:ind w:firstLine="708"/>
        <w:jc w:val="both"/>
        <w:rPr>
          <w:b/>
          <w:color w:val="000000"/>
        </w:rPr>
      </w:pPr>
      <w:r w:rsidRPr="00F076E5">
        <w:rPr>
          <w:color w:val="000000"/>
        </w:rPr>
        <w:t>Предполагаемые даты проведения второго этапа конкурса:</w:t>
      </w:r>
      <w:r>
        <w:rPr>
          <w:color w:val="000000"/>
        </w:rPr>
        <w:t xml:space="preserve"> </w:t>
      </w:r>
      <w:r w:rsidRPr="00B42D05">
        <w:rPr>
          <w:b/>
          <w:color w:val="000000"/>
        </w:rPr>
        <w:t>0</w:t>
      </w:r>
      <w:r w:rsidR="007775BC">
        <w:rPr>
          <w:b/>
          <w:color w:val="000000"/>
        </w:rPr>
        <w:t>4</w:t>
      </w:r>
      <w:r w:rsidRPr="00B42D05">
        <w:rPr>
          <w:b/>
          <w:color w:val="000000"/>
        </w:rPr>
        <w:t xml:space="preserve"> апреля</w:t>
      </w:r>
      <w:r>
        <w:rPr>
          <w:b/>
          <w:color w:val="000000"/>
        </w:rPr>
        <w:t xml:space="preserve"> 2017 года.</w:t>
      </w:r>
    </w:p>
    <w:p w:rsidR="00767E1A" w:rsidRPr="00F076E5" w:rsidRDefault="00767E1A" w:rsidP="00767E1A">
      <w:pPr>
        <w:ind w:firstLine="708"/>
        <w:jc w:val="both"/>
        <w:rPr>
          <w:color w:val="000000"/>
        </w:rPr>
      </w:pPr>
      <w:r w:rsidRPr="00F076E5">
        <w:rPr>
          <w:color w:val="000000"/>
        </w:rPr>
        <w:t xml:space="preserve">Информация о результатах конкурса размещается на официальном сайте </w:t>
      </w:r>
      <w:r>
        <w:rPr>
          <w:color w:val="000000"/>
        </w:rPr>
        <w:t xml:space="preserve">администрации Большемурашкинского муниципального района </w:t>
      </w:r>
      <w:r w:rsidRPr="00CC5884">
        <w:rPr>
          <w:color w:val="000000"/>
        </w:rPr>
        <w:t>в разделе «Кадры».</w:t>
      </w:r>
    </w:p>
    <w:p w:rsidR="00767E1A" w:rsidRPr="00F076E5" w:rsidRDefault="00767E1A" w:rsidP="00767E1A">
      <w:pPr>
        <w:ind w:firstLine="708"/>
        <w:jc w:val="both"/>
        <w:rPr>
          <w:color w:val="000000"/>
        </w:rPr>
      </w:pPr>
      <w:r w:rsidRPr="00F076E5">
        <w:rPr>
          <w:color w:val="000000"/>
        </w:rPr>
        <w:t xml:space="preserve">Условия прохождения </w:t>
      </w:r>
      <w:r>
        <w:rPr>
          <w:color w:val="000000"/>
        </w:rPr>
        <w:t>муниципальной службы</w:t>
      </w:r>
      <w:r w:rsidRPr="00F076E5">
        <w:rPr>
          <w:color w:val="000000"/>
        </w:rPr>
        <w:t>:</w:t>
      </w:r>
    </w:p>
    <w:p w:rsidR="00767E1A" w:rsidRPr="00F076E5" w:rsidRDefault="00767E1A" w:rsidP="00767E1A">
      <w:pPr>
        <w:ind w:firstLine="708"/>
        <w:jc w:val="both"/>
        <w:rPr>
          <w:color w:val="000000"/>
        </w:rPr>
      </w:pPr>
      <w:r w:rsidRPr="00F076E5">
        <w:rPr>
          <w:color w:val="000000"/>
        </w:rPr>
        <w:t xml:space="preserve">Профессиональная служебная деятельность </w:t>
      </w:r>
      <w:r>
        <w:rPr>
          <w:color w:val="000000"/>
        </w:rPr>
        <w:t xml:space="preserve">муниципального </w:t>
      </w:r>
      <w:r w:rsidRPr="00F076E5">
        <w:rPr>
          <w:color w:val="000000"/>
        </w:rPr>
        <w:t>служащего осуществляется в соответствии с утвержденн</w:t>
      </w:r>
      <w:r>
        <w:rPr>
          <w:color w:val="000000"/>
        </w:rPr>
        <w:t xml:space="preserve">ой </w:t>
      </w:r>
      <w:r w:rsidRPr="00F076E5">
        <w:rPr>
          <w:color w:val="000000"/>
        </w:rPr>
        <w:t>должностн</w:t>
      </w:r>
      <w:r>
        <w:rPr>
          <w:color w:val="000000"/>
        </w:rPr>
        <w:t>ой инструкцией</w:t>
      </w:r>
      <w:r w:rsidRPr="00F076E5">
        <w:rPr>
          <w:color w:val="000000"/>
        </w:rPr>
        <w:t>.</w:t>
      </w:r>
    </w:p>
    <w:p w:rsidR="00767E1A" w:rsidRPr="00F076E5" w:rsidRDefault="00767E1A" w:rsidP="00767E1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Муниципальному </w:t>
      </w:r>
      <w:r w:rsidRPr="00F076E5">
        <w:rPr>
          <w:color w:val="000000"/>
        </w:rPr>
        <w:t xml:space="preserve"> служащему предоставляются основные государственные гарантии, </w:t>
      </w:r>
      <w:r>
        <w:rPr>
          <w:color w:val="000000"/>
        </w:rPr>
        <w:t>в соответствии с законодательством о муниципальной службе в РФ.</w:t>
      </w:r>
    </w:p>
    <w:p w:rsidR="00767E1A" w:rsidRPr="00F076E5" w:rsidRDefault="00767E1A" w:rsidP="00767E1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Муниципальному </w:t>
      </w:r>
      <w:r w:rsidRPr="00F076E5">
        <w:rPr>
          <w:color w:val="000000"/>
        </w:rPr>
        <w:t xml:space="preserve">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</w:t>
      </w:r>
      <w:r w:rsidRPr="00F076E5">
        <w:rPr>
          <w:color w:val="000000"/>
        </w:rPr>
        <w:cr/>
      </w:r>
      <w:r>
        <w:rPr>
          <w:color w:val="000000"/>
        </w:rPr>
        <w:t xml:space="preserve">            </w:t>
      </w:r>
      <w:r w:rsidRPr="00F076E5">
        <w:rPr>
          <w:color w:val="000000"/>
        </w:rPr>
        <w:t xml:space="preserve">Оплата труда производится в соответствии с Законом Нижегородской области от </w:t>
      </w:r>
      <w:r>
        <w:rPr>
          <w:color w:val="000000"/>
        </w:rPr>
        <w:t>03.08.2007</w:t>
      </w:r>
      <w:r w:rsidRPr="00F076E5">
        <w:rPr>
          <w:color w:val="000000"/>
        </w:rPr>
        <w:t xml:space="preserve"> № </w:t>
      </w:r>
      <w:r>
        <w:rPr>
          <w:color w:val="000000"/>
        </w:rPr>
        <w:t>99</w:t>
      </w:r>
      <w:r w:rsidRPr="00F076E5">
        <w:rPr>
          <w:color w:val="000000"/>
        </w:rPr>
        <w:t xml:space="preserve">-З «О </w:t>
      </w:r>
      <w:r>
        <w:rPr>
          <w:color w:val="000000"/>
        </w:rPr>
        <w:t>муниципальной службе в Нижегородской области</w:t>
      </w:r>
      <w:r w:rsidRPr="00F076E5">
        <w:rPr>
          <w:color w:val="000000"/>
        </w:rPr>
        <w:t>».</w:t>
      </w:r>
    </w:p>
    <w:p w:rsidR="00767E1A" w:rsidRPr="00CC5884" w:rsidRDefault="00767E1A" w:rsidP="00767E1A">
      <w:pPr>
        <w:ind w:firstLine="708"/>
        <w:jc w:val="both"/>
        <w:rPr>
          <w:color w:val="000000"/>
        </w:rPr>
      </w:pPr>
      <w:r w:rsidRPr="00F076E5">
        <w:rPr>
          <w:color w:val="000000"/>
        </w:rPr>
        <w:t xml:space="preserve">Иные условия прохождения </w:t>
      </w:r>
      <w:r>
        <w:rPr>
          <w:color w:val="000000"/>
        </w:rPr>
        <w:t>муниципальной</w:t>
      </w:r>
      <w:r w:rsidRPr="00F076E5">
        <w:rPr>
          <w:color w:val="000000"/>
        </w:rPr>
        <w:t xml:space="preserve"> службы определяются </w:t>
      </w:r>
      <w:r>
        <w:rPr>
          <w:color w:val="000000"/>
        </w:rPr>
        <w:t>трудовым договором</w:t>
      </w:r>
      <w:r w:rsidRPr="00F076E5">
        <w:rPr>
          <w:color w:val="000000"/>
        </w:rPr>
        <w:t xml:space="preserve"> в соответствии с Федеральным законом от </w:t>
      </w:r>
      <w:r>
        <w:rPr>
          <w:color w:val="000000"/>
        </w:rPr>
        <w:t>02</w:t>
      </w:r>
      <w:r w:rsidRPr="00F076E5">
        <w:rPr>
          <w:color w:val="000000"/>
        </w:rPr>
        <w:t>.0</w:t>
      </w:r>
      <w:r>
        <w:rPr>
          <w:color w:val="000000"/>
        </w:rPr>
        <w:t>3</w:t>
      </w:r>
      <w:r w:rsidRPr="00F076E5">
        <w:rPr>
          <w:color w:val="000000"/>
        </w:rPr>
        <w:t>.200</w:t>
      </w:r>
      <w:r>
        <w:rPr>
          <w:color w:val="000000"/>
        </w:rPr>
        <w:t>7</w:t>
      </w:r>
      <w:r w:rsidRPr="00F076E5">
        <w:rPr>
          <w:color w:val="000000"/>
        </w:rPr>
        <w:t xml:space="preserve"> № </w:t>
      </w:r>
      <w:r>
        <w:rPr>
          <w:color w:val="000000"/>
        </w:rPr>
        <w:t>25</w:t>
      </w:r>
      <w:r w:rsidRPr="00F076E5">
        <w:rPr>
          <w:color w:val="000000"/>
        </w:rPr>
        <w:t xml:space="preserve">-ФЗ «О </w:t>
      </w:r>
      <w:r>
        <w:rPr>
          <w:color w:val="000000"/>
        </w:rPr>
        <w:t xml:space="preserve">муниципальной службе в </w:t>
      </w:r>
      <w:r w:rsidRPr="00F076E5">
        <w:rPr>
          <w:color w:val="000000"/>
        </w:rPr>
        <w:t xml:space="preserve"> Российской Федерации».</w:t>
      </w:r>
      <w:r w:rsidRPr="00CC5884">
        <w:rPr>
          <w:color w:val="000000"/>
        </w:rPr>
        <w:tab/>
        <w:t xml:space="preserve"> </w:t>
      </w:r>
    </w:p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</w:p>
    <w:p w:rsidR="00767E1A" w:rsidRDefault="00767E1A" w:rsidP="00767E1A">
      <w:pPr>
        <w:jc w:val="both"/>
        <w:rPr>
          <w:color w:val="000000"/>
        </w:rPr>
      </w:pPr>
    </w:p>
    <w:p w:rsidR="008F6768" w:rsidRDefault="008F6768"/>
    <w:sectPr w:rsidR="008F6768" w:rsidSect="000E0B7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46"/>
    <w:rsid w:val="0061335A"/>
    <w:rsid w:val="00767E1A"/>
    <w:rsid w:val="007775BC"/>
    <w:rsid w:val="007E6215"/>
    <w:rsid w:val="00814C46"/>
    <w:rsid w:val="008771A5"/>
    <w:rsid w:val="008F6768"/>
    <w:rsid w:val="00EB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2</cp:lastModifiedBy>
  <cp:revision>6</cp:revision>
  <dcterms:created xsi:type="dcterms:W3CDTF">2017-02-14T12:27:00Z</dcterms:created>
  <dcterms:modified xsi:type="dcterms:W3CDTF">2017-02-19T07:01:00Z</dcterms:modified>
</cp:coreProperties>
</file>