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B7" w:rsidRDefault="003A06B7" w:rsidP="003A06B7">
      <w:pPr>
        <w:pStyle w:val="ConsPlusNormal"/>
        <w:ind w:firstLine="540"/>
        <w:jc w:val="both"/>
      </w:pPr>
      <w:bookmarkStart w:id="0" w:name="_GoBack"/>
      <w:bookmarkEnd w:id="0"/>
    </w:p>
    <w:tbl>
      <w:tblPr>
        <w:tblStyle w:val="a5"/>
        <w:tblW w:w="1587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6095"/>
      </w:tblGrid>
      <w:tr w:rsidR="003A06B7" w:rsidTr="00875CAA">
        <w:trPr>
          <w:trHeight w:val="7320"/>
        </w:trPr>
        <w:tc>
          <w:tcPr>
            <w:tcW w:w="9781" w:type="dxa"/>
          </w:tcPr>
          <w:p w:rsidR="003A06B7" w:rsidRDefault="004E0112" w:rsidP="00875CAA">
            <w:pPr>
              <w:pStyle w:val="ConsPlusNormal"/>
              <w:ind w:firstLine="17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3811767</wp:posOffset>
                      </wp:positionV>
                      <wp:extent cx="2467003" cy="0"/>
                      <wp:effectExtent l="38100" t="76200" r="0" b="95250"/>
                      <wp:wrapNone/>
                      <wp:docPr id="192" name="Прямая со стрелкой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70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96BFF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2" o:spid="_x0000_s1026" type="#_x0000_t32" style="position:absolute;margin-left:127.5pt;margin-top:300.15pt;width:194.2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619032B" wp14:editId="289B41CB">
                      <wp:simplePos x="0" y="0"/>
                      <wp:positionH relativeFrom="column">
                        <wp:posOffset>4085369</wp:posOffset>
                      </wp:positionH>
                      <wp:positionV relativeFrom="paragraph">
                        <wp:posOffset>3144906</wp:posOffset>
                      </wp:positionV>
                      <wp:extent cx="2035810" cy="836295"/>
                      <wp:effectExtent l="0" t="0" r="21590" b="20955"/>
                      <wp:wrapSquare wrapText="bothSides"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83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Замораживать (блокировать)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</w:t>
                                  </w: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енежные средства или иное 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>имущество</w:t>
                                  </w: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, информировать об этом Росфинмониторинг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6190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21.7pt;margin-top:247.65pt;width:160.3pt;height:65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Замораживать (блокировать)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 xml:space="preserve"> д</w:t>
                            </w: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 xml:space="preserve">енежные средства или иное 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>имущество</w:t>
                            </w: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, информировать об этом Росфинмониторинг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3977778</wp:posOffset>
                      </wp:positionH>
                      <wp:positionV relativeFrom="paragraph">
                        <wp:posOffset>3223370</wp:posOffset>
                      </wp:positionV>
                      <wp:extent cx="109938" cy="151075"/>
                      <wp:effectExtent l="0" t="0" r="61595" b="5905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38" cy="15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B42744" id="Прямая со стрелкой 31" o:spid="_x0000_s1026" type="#_x0000_t32" style="position:absolute;margin-left:313.2pt;margin-top:253.8pt;width:8.65pt;height:11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619032B" wp14:editId="289B41CB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2422331</wp:posOffset>
                      </wp:positionV>
                      <wp:extent cx="1949450" cy="1035050"/>
                      <wp:effectExtent l="0" t="0" r="12700" b="12700"/>
                      <wp:wrapSquare wrapText="bothSides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Выявлять операции, которые осуществляются или могут быть осуществлены в целях ОД/ФТ, информировать о них Росфинмониторинг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19032B" id="_x0000_s1027" type="#_x0000_t202" style="position:absolute;left:0;text-align:left;margin-left:159.6pt;margin-top:190.75pt;width:153.5pt;height:8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Выявлять операции, которые осуществляются или могут быть осуществлены в целях ОД/ФТ, информировать о них Росфинмониторинг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3969827</wp:posOffset>
                      </wp:positionH>
                      <wp:positionV relativeFrom="paragraph">
                        <wp:posOffset>1020859</wp:posOffset>
                      </wp:positionV>
                      <wp:extent cx="221256" cy="333955"/>
                      <wp:effectExtent l="0" t="0" r="64770" b="476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256" cy="333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F3D423" id="Прямая со стрелкой 30" o:spid="_x0000_s1026" type="#_x0000_t32" style="position:absolute;margin-left:312.6pt;margin-top:80.4pt;width:17.4pt;height:26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4962358</wp:posOffset>
                      </wp:positionH>
                      <wp:positionV relativeFrom="paragraph">
                        <wp:posOffset>416560</wp:posOffset>
                      </wp:positionV>
                      <wp:extent cx="63611" cy="2719346"/>
                      <wp:effectExtent l="0" t="0" r="31750" b="2413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1" cy="27193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413FF5" id="Прямая соединительная линия 2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32.8pt" to="395.75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619032B" wp14:editId="289B41CB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1353185</wp:posOffset>
                      </wp:positionV>
                      <wp:extent cx="1983740" cy="672465"/>
                      <wp:effectExtent l="0" t="0" r="16510" b="13335"/>
                      <wp:wrapSquare wrapText="bothSides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Храни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>т</w:t>
                                  </w: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ь информацию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>, обеспечить ее конфиденциальность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19032B" id="_x0000_s1028" type="#_x0000_t202" style="position:absolute;left:0;text-align:left;margin-left:326.15pt;margin-top:106.55pt;width:156.2pt;height:52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Храни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ь информацию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>, обеспечить ее конфиденциальность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3223039</wp:posOffset>
                      </wp:positionV>
                      <wp:extent cx="403115" cy="256154"/>
                      <wp:effectExtent l="38100" t="0" r="16510" b="4889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3115" cy="2561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20F3B1" id="Прямая со стрелкой 28" o:spid="_x0000_s1026" type="#_x0000_t32" style="position:absolute;margin-left:127.5pt;margin-top:253.8pt;width:31.75pt;height:20.1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771221</wp:posOffset>
                      </wp:positionH>
                      <wp:positionV relativeFrom="paragraph">
                        <wp:posOffset>1110615</wp:posOffset>
                      </wp:positionV>
                      <wp:extent cx="0" cy="2173605"/>
                      <wp:effectExtent l="0" t="0" r="38100" b="3619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73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EDC9E8" id="Прямая соединительная линия 24" o:spid="_x0000_s1026" style="position:absolute;flip:x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87.45pt" to="60.7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779476</wp:posOffset>
                      </wp:positionH>
                      <wp:positionV relativeFrom="paragraph">
                        <wp:posOffset>409575</wp:posOffset>
                      </wp:positionV>
                      <wp:extent cx="0" cy="258445"/>
                      <wp:effectExtent l="0" t="0" r="38100" b="2730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6E8C16" id="Прямая соединительная линия 22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4pt,32.25pt" to="61.4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2974533</wp:posOffset>
                      </wp:positionH>
                      <wp:positionV relativeFrom="paragraph">
                        <wp:posOffset>416561</wp:posOffset>
                      </wp:positionV>
                      <wp:extent cx="33655" cy="2865368"/>
                      <wp:effectExtent l="0" t="0" r="23495" b="3048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" cy="28653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1E3EAC" id="Прямая соединительная линия 25" o:spid="_x0000_s1026" style="position:absolute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2pt,32.8pt" to="236.8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C68E496" wp14:editId="2F15F6F4">
                      <wp:simplePos x="0" y="0"/>
                      <wp:positionH relativeFrom="column">
                        <wp:posOffset>2022613</wp:posOffset>
                      </wp:positionH>
                      <wp:positionV relativeFrom="paragraph">
                        <wp:posOffset>668020</wp:posOffset>
                      </wp:positionV>
                      <wp:extent cx="1949450" cy="672465"/>
                      <wp:effectExtent l="0" t="0" r="12700" b="13335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Проводить идентификацию клиентов, 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>ф</w:t>
                                  </w: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иксировать сведения о клиенте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68E496" id="_x0000_s1029" type="#_x0000_t202" style="position:absolute;left:0;text-align:left;margin-left:159.25pt;margin-top:52.6pt;width:153.5pt;height:52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 xml:space="preserve">Проводить идентификацию клиентов, 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иксировать сведения о клиенте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619032B" wp14:editId="289B41CB">
                      <wp:simplePos x="0" y="0"/>
                      <wp:positionH relativeFrom="column">
                        <wp:posOffset>2018527</wp:posOffset>
                      </wp:positionH>
                      <wp:positionV relativeFrom="paragraph">
                        <wp:posOffset>1512570</wp:posOffset>
                      </wp:positionV>
                      <wp:extent cx="1949450" cy="715645"/>
                      <wp:effectExtent l="0" t="0" r="12700" b="27305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Оценивать риск совершения клиентами операций в целях ОД/ФТ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19032B" id="_x0000_s1030" type="#_x0000_t202" style="position:absolute;left:0;text-align:left;margin-left:158.95pt;margin-top:119.1pt;width:153.5pt;height:56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Оценивать риск совершения клиентами операций в целях ОД/ФТ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619032B" wp14:editId="289B41CB">
                      <wp:simplePos x="0" y="0"/>
                      <wp:positionH relativeFrom="column">
                        <wp:posOffset>-68442</wp:posOffset>
                      </wp:positionH>
                      <wp:positionV relativeFrom="paragraph">
                        <wp:posOffset>2462530</wp:posOffset>
                      </wp:positionV>
                      <wp:extent cx="1983740" cy="457200"/>
                      <wp:effectExtent l="0" t="0" r="16510" b="19050"/>
                      <wp:wrapSquare wrapText="bothSides"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Проводить обучение сотрудников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19032B" id="_x0000_s1031" type="#_x0000_t202" style="position:absolute;left:0;text-align:left;margin-left:-5.4pt;margin-top:193.9pt;width:156.2pt;height:3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Проводить обучение сотрудников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5885AAC" wp14:editId="3B0B5552">
                      <wp:simplePos x="0" y="0"/>
                      <wp:positionH relativeFrom="column">
                        <wp:posOffset>-63831</wp:posOffset>
                      </wp:positionH>
                      <wp:positionV relativeFrom="paragraph">
                        <wp:posOffset>3219616</wp:posOffset>
                      </wp:positionV>
                      <wp:extent cx="1682115" cy="888365"/>
                      <wp:effectExtent l="0" t="0" r="13970" b="20320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A96" w:rsidRPr="00674CA6" w:rsidRDefault="009E4A96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Зарегистрировать Личный кабинет на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> </w:t>
                                  </w: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сайте Росфинмониторинга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885AAC" id="_x0000_s1032" type="#_x0000_t202" style="position:absolute;left:0;text-align:left;margin-left:-5.05pt;margin-top:253.5pt;width:132.45pt;height:69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">
                      <v:textbox>
                        <w:txbxContent>
                          <w:p w:rsidR="009E4A96" w:rsidRPr="00674CA6" w:rsidRDefault="009E4A96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Зарегистрировать Личный кабинет на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сайте Росфинмониторинга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367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5885AAC" wp14:editId="3B0B555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1343025</wp:posOffset>
                      </wp:positionV>
                      <wp:extent cx="1682115" cy="828040"/>
                      <wp:effectExtent l="0" t="0" r="13335" b="1016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A96" w:rsidRPr="00674CA6" w:rsidRDefault="009E4A96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Назначить специальное должностное лицо</w:t>
                                  </w:r>
                                  <w:r w:rsidR="00423673" w:rsidRPr="00674CA6">
                                    <w:rPr>
                                      <w:rFonts w:ascii="Times New Roman" w:hAnsi="Times New Roman" w:cs="Times New Roman"/>
                                    </w:rPr>
                                    <w:t>, ответственное за реализацию ПВК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885AAC" id="_x0000_s1033" type="#_x0000_t202" style="position:absolute;left:0;text-align:left;margin-left:-4.75pt;margin-top:105.75pt;width:132.45pt;height:6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">
                      <v:textbox>
                        <w:txbxContent>
                          <w:p w:rsidR="009E4A96" w:rsidRPr="00674CA6" w:rsidRDefault="009E4A96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Назначить специальное должностное лицо</w:t>
                            </w:r>
                            <w:r w:rsidR="00423673" w:rsidRPr="00674CA6">
                              <w:rPr>
                                <w:rFonts w:ascii="Times New Roman" w:hAnsi="Times New Roman" w:cs="Times New Roman"/>
                              </w:rPr>
                              <w:t>, ответственное за реализацию ПВК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67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668020</wp:posOffset>
                      </wp:positionV>
                      <wp:extent cx="1682115" cy="439420"/>
                      <wp:effectExtent l="0" t="0" r="13335" b="1778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6B7" w:rsidRPr="00674CA6" w:rsidRDefault="003A06B7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Разработать правила </w:t>
                                  </w:r>
                                  <w:r w:rsidR="00423673" w:rsidRPr="00674C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внутреннего контроля </w:t>
                                  </w:r>
                                </w:p>
                                <w:p w:rsidR="00674CA6" w:rsidRDefault="00674CA6" w:rsidP="00875CAA">
                                  <w:pPr>
                                    <w:jc w:val="center"/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постановлением</w:t>
                                  </w:r>
                                  <w:r w:rsidRPr="00F938C2">
                                    <w:rPr>
                                      <w:sz w:val="28"/>
                                      <w:szCs w:val="28"/>
                                    </w:rPr>
                                    <w:t xml:space="preserve"> Правительства Российской Федерации от 30.06.2012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Pr="00F938C2">
                                    <w:rPr>
                                      <w:sz w:val="28"/>
                                      <w:szCs w:val="28"/>
                                    </w:rPr>
                                    <w:t xml:space="preserve"> 667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34" type="#_x0000_t202" style="position:absolute;left:0;text-align:left;margin-left:-4.55pt;margin-top:52.6pt;width:132.45pt;height:3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">
                      <v:textbox>
                        <w:txbxContent>
                          <w:p w:rsidR="003A06B7" w:rsidRPr="00674CA6" w:rsidRDefault="003A06B7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 xml:space="preserve">Разработать правила </w:t>
                            </w:r>
                            <w:r w:rsidR="00423673" w:rsidRPr="00674CA6">
                              <w:rPr>
                                <w:rFonts w:ascii="Times New Roman" w:hAnsi="Times New Roman" w:cs="Times New Roman"/>
                              </w:rPr>
                              <w:t xml:space="preserve">внутреннего контроля </w:t>
                            </w:r>
                          </w:p>
                          <w:p w:rsidR="00674CA6" w:rsidRDefault="00674CA6" w:rsidP="00875CAA">
                            <w:pPr>
                              <w:jc w:val="center"/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F938C2">
                              <w:rPr>
                                <w:sz w:val="28"/>
                                <w:szCs w:val="28"/>
                              </w:rPr>
                              <w:t xml:space="preserve"> Правительства Российской Федерации от 30.06.2012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Pr="00F938C2">
                              <w:rPr>
                                <w:sz w:val="28"/>
                                <w:szCs w:val="28"/>
                              </w:rPr>
                              <w:t xml:space="preserve"> 667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36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251484</wp:posOffset>
                      </wp:positionH>
                      <wp:positionV relativeFrom="paragraph">
                        <wp:posOffset>57785</wp:posOffset>
                      </wp:positionV>
                      <wp:extent cx="5658929" cy="353683"/>
                      <wp:effectExtent l="0" t="0" r="18415" b="2794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8929" cy="353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06B7" w:rsidRPr="003A06B7" w:rsidRDefault="003A06B7" w:rsidP="00423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A06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Основная обязанность – организация системы внутреннего </w:t>
                                  </w:r>
                                  <w:r w:rsidR="0042367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контроля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Надпись 8" o:spid="_x0000_s1035" type="#_x0000_t202" style="position:absolute;left:0;text-align:left;margin-left:19.8pt;margin-top:4.55pt;width:445.6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" fillcolor="white [3201]" strokeweight=".5pt">
                      <v:textbox>
                        <w:txbxContent>
                          <w:p w:rsidR="003A06B7" w:rsidRPr="003A06B7" w:rsidRDefault="003A06B7" w:rsidP="00423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A06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Основная обязанность – организация системы внутреннего </w:t>
                            </w:r>
                            <w:r w:rsidR="004236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контроля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</w:tcPr>
          <w:p w:rsidR="003A06B7" w:rsidRPr="003A06B7" w:rsidRDefault="003A06B7" w:rsidP="003A06B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Распространяется на</w:t>
            </w:r>
            <w:r w:rsidRPr="003A06B7">
              <w:rPr>
                <w:sz w:val="26"/>
                <w:szCs w:val="26"/>
              </w:rPr>
              <w:t xml:space="preserve"> субъектов статьи 7.1 Федерального закона № 115-ФЗ:</w:t>
            </w:r>
          </w:p>
          <w:p w:rsidR="003A06B7" w:rsidRPr="003A06B7" w:rsidRDefault="003A06B7" w:rsidP="003A06B7">
            <w:pPr>
              <w:pStyle w:val="ConsPlusNormal"/>
              <w:ind w:firstLine="178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–</w:t>
            </w:r>
            <w:r w:rsidRPr="003A06B7">
              <w:rPr>
                <w:sz w:val="26"/>
                <w:szCs w:val="26"/>
              </w:rPr>
              <w:tab/>
              <w:t>адвокатов;</w:t>
            </w:r>
          </w:p>
          <w:p w:rsidR="003A06B7" w:rsidRPr="003A06B7" w:rsidRDefault="003A06B7" w:rsidP="003A06B7">
            <w:pPr>
              <w:pStyle w:val="ConsPlusNormal"/>
              <w:ind w:firstLine="178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–</w:t>
            </w:r>
            <w:r w:rsidRPr="003A06B7">
              <w:rPr>
                <w:sz w:val="26"/>
                <w:szCs w:val="26"/>
              </w:rPr>
              <w:tab/>
              <w:t>нотариусов;</w:t>
            </w:r>
          </w:p>
          <w:p w:rsidR="003A06B7" w:rsidRPr="003A06B7" w:rsidRDefault="003A06B7" w:rsidP="003A06B7">
            <w:pPr>
              <w:pStyle w:val="ConsPlusNormal"/>
              <w:ind w:firstLine="178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–</w:t>
            </w:r>
            <w:r w:rsidRPr="003A06B7">
              <w:rPr>
                <w:sz w:val="26"/>
                <w:szCs w:val="26"/>
              </w:rPr>
              <w:tab/>
              <w:t>лиц, осуществляющих деятельность: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в сфере оказания юридических услуг;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в сфере оказания бухгалтерских услуг, в случаях, если они готовят или осуществляют от имени или по поручению своего клиента следующие операции с денежными средствами или иным имуществом;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по оказанию сделок с недвижимым имуществом (риэлторы);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 xml:space="preserve">по управлению денежными средствами, ценными бумагами или иным имуществом клиента; 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по управлению банковскими счетами или счетами ценных бумаг;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по привлечению денежных средств для создания организаций, обеспечения их деятельности или управления ими;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8"/>
                <w:szCs w:val="28"/>
              </w:rPr>
            </w:pPr>
            <w:r w:rsidRPr="003A06B7">
              <w:rPr>
                <w:sz w:val="26"/>
                <w:szCs w:val="26"/>
              </w:rPr>
              <w:t>по созданию организаций, обеспечение их деятельности или управления ими, а также куплю-продажу организаций</w:t>
            </w:r>
          </w:p>
        </w:tc>
      </w:tr>
    </w:tbl>
    <w:p w:rsidR="003A06B7" w:rsidRDefault="003A06B7" w:rsidP="003A06B7"/>
    <w:sectPr w:rsidR="003A06B7" w:rsidSect="003A06B7">
      <w:headerReference w:type="default" r:id="rId7"/>
      <w:footerReference w:type="default" r:id="rId8"/>
      <w:pgSz w:w="16838" w:h="11906" w:orient="landscape"/>
      <w:pgMar w:top="567" w:right="1134" w:bottom="850" w:left="1134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05" w:rsidRDefault="00533A05" w:rsidP="003A06B7">
      <w:pPr>
        <w:spacing w:after="0" w:line="240" w:lineRule="auto"/>
      </w:pPr>
      <w:r>
        <w:separator/>
      </w:r>
    </w:p>
  </w:endnote>
  <w:endnote w:type="continuationSeparator" w:id="0">
    <w:p w:rsidR="00533A05" w:rsidRDefault="00533A05" w:rsidP="003A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1D" w:rsidRDefault="008E2203" w:rsidP="00BD0C1D">
    <w:pPr>
      <w:pStyle w:val="ConsPlusNormal"/>
      <w:ind w:firstLine="540"/>
      <w:jc w:val="center"/>
      <w:rPr>
        <w:sz w:val="26"/>
        <w:szCs w:val="26"/>
      </w:rPr>
    </w:pPr>
    <w:r>
      <w:rPr>
        <w:sz w:val="26"/>
        <w:szCs w:val="26"/>
      </w:rPr>
      <w:t>З</w:t>
    </w:r>
    <w:r w:rsidRPr="008E2203">
      <w:rPr>
        <w:sz w:val="26"/>
        <w:szCs w:val="26"/>
      </w:rPr>
      <w:t>апрещено информировать третьих лиц о предоставлении информации в Росфинмониторинг</w:t>
    </w:r>
  </w:p>
  <w:p w:rsidR="008E2203" w:rsidRPr="008E2203" w:rsidRDefault="008E2203" w:rsidP="00BD0C1D">
    <w:pPr>
      <w:pStyle w:val="ConsPlusNormal"/>
      <w:ind w:firstLine="540"/>
      <w:jc w:val="center"/>
      <w:rPr>
        <w:sz w:val="26"/>
        <w:szCs w:val="26"/>
      </w:rPr>
    </w:pPr>
    <w:r w:rsidRPr="008E2203">
      <w:rPr>
        <w:sz w:val="26"/>
        <w:szCs w:val="26"/>
      </w:rPr>
      <w:t>(пункт 4 статьи 7.1 Федерального закона № 115-ФЗ)</w:t>
    </w:r>
  </w:p>
  <w:p w:rsidR="00F938C2" w:rsidRDefault="00192E36">
    <w:pPr>
      <w:pStyle w:val="a3"/>
    </w:pPr>
  </w:p>
  <w:p w:rsidR="001373CE" w:rsidRDefault="00192E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05" w:rsidRDefault="00533A05" w:rsidP="003A06B7">
      <w:pPr>
        <w:spacing w:after="0" w:line="240" w:lineRule="auto"/>
      </w:pPr>
      <w:r>
        <w:separator/>
      </w:r>
    </w:p>
  </w:footnote>
  <w:footnote w:type="continuationSeparator" w:id="0">
    <w:p w:rsidR="00533A05" w:rsidRDefault="00533A05" w:rsidP="003A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12" w:rsidRDefault="004E0112" w:rsidP="003A06B7">
    <w:pPr>
      <w:pStyle w:val="ConsPlusTitle"/>
      <w:jc w:val="center"/>
      <w:rPr>
        <w:rFonts w:ascii="Times New Roman" w:hAnsi="Times New Roman" w:cs="Times New Roman"/>
        <w:sz w:val="28"/>
        <w:szCs w:val="28"/>
      </w:rPr>
    </w:pPr>
  </w:p>
  <w:p w:rsidR="003A06B7" w:rsidRPr="00F938C2" w:rsidRDefault="003A06B7" w:rsidP="003A06B7">
    <w:pPr>
      <w:pStyle w:val="ConsPlusTitle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</w:t>
    </w:r>
    <w:r w:rsidRPr="00F938C2">
      <w:rPr>
        <w:rFonts w:ascii="Times New Roman" w:hAnsi="Times New Roman" w:cs="Times New Roman"/>
        <w:sz w:val="28"/>
        <w:szCs w:val="28"/>
      </w:rPr>
      <w:t>АМЯТКА</w:t>
    </w:r>
  </w:p>
  <w:p w:rsidR="003A06B7" w:rsidRPr="00F938C2" w:rsidRDefault="003A06B7" w:rsidP="003A06B7">
    <w:pPr>
      <w:pStyle w:val="ConsPlusTitle"/>
      <w:jc w:val="center"/>
      <w:rPr>
        <w:rFonts w:ascii="Times New Roman" w:hAnsi="Times New Roman" w:cs="Times New Roman"/>
        <w:sz w:val="28"/>
        <w:szCs w:val="28"/>
      </w:rPr>
    </w:pPr>
    <w:r w:rsidRPr="00F938C2">
      <w:rPr>
        <w:rFonts w:ascii="Times New Roman" w:hAnsi="Times New Roman" w:cs="Times New Roman"/>
        <w:sz w:val="28"/>
        <w:szCs w:val="28"/>
      </w:rPr>
      <w:t xml:space="preserve">для субъектов статьи 7.1 Федерального закона № 115-ФЗ от 07.08.2001 «О противодействии легализации (отмыванию) доходов, полученных преступным путем, и финансированию терроризма» </w:t>
    </w:r>
  </w:p>
  <w:p w:rsidR="003A06B7" w:rsidRDefault="003A06B7">
    <w:pPr>
      <w:pStyle w:val="a6"/>
    </w:pPr>
  </w:p>
  <w:p w:rsidR="004E0112" w:rsidRDefault="004E0112">
    <w:pPr>
      <w:pStyle w:val="a6"/>
    </w:pPr>
  </w:p>
  <w:p w:rsidR="004E0112" w:rsidRDefault="004E01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0CDD"/>
    <w:multiLevelType w:val="hybridMultilevel"/>
    <w:tmpl w:val="6C0465BC"/>
    <w:lvl w:ilvl="0" w:tplc="1E088C94">
      <w:numFmt w:val="bullet"/>
      <w:lvlText w:val=""/>
      <w:lvlJc w:val="left"/>
      <w:pPr>
        <w:ind w:left="17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192E36"/>
    <w:rsid w:val="003A06B7"/>
    <w:rsid w:val="00423673"/>
    <w:rsid w:val="004E0112"/>
    <w:rsid w:val="00533A05"/>
    <w:rsid w:val="00674CA6"/>
    <w:rsid w:val="00875CAA"/>
    <w:rsid w:val="008E2203"/>
    <w:rsid w:val="009E4A96"/>
    <w:rsid w:val="00BD0C1D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C93EF8-64BA-4DC2-B265-190C0276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3A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06B7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A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6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Анжела Олеговна</dc:creator>
  <cp:keywords/>
  <dc:description/>
  <cp:lastModifiedBy>Оганин Евгений Михайлович</cp:lastModifiedBy>
  <cp:revision>2</cp:revision>
  <dcterms:created xsi:type="dcterms:W3CDTF">2023-03-03T13:19:00Z</dcterms:created>
  <dcterms:modified xsi:type="dcterms:W3CDTF">2023-03-03T13:19:00Z</dcterms:modified>
</cp:coreProperties>
</file>