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87" w:rsidRDefault="00453887" w:rsidP="00453887">
      <w:pPr>
        <w:spacing w:after="0" w:line="240" w:lineRule="auto"/>
        <w:jc w:val="center"/>
        <w:rPr>
          <w:b/>
        </w:rPr>
      </w:pPr>
      <w:r w:rsidRPr="00453887">
        <w:rPr>
          <w:b/>
        </w:rPr>
        <w:t xml:space="preserve">Повестка </w:t>
      </w:r>
      <w:r>
        <w:rPr>
          <w:b/>
        </w:rPr>
        <w:t>дня</w:t>
      </w:r>
    </w:p>
    <w:p w:rsidR="00453887" w:rsidRPr="00453887" w:rsidRDefault="00453887" w:rsidP="00453887">
      <w:pPr>
        <w:spacing w:after="0" w:line="240" w:lineRule="auto"/>
        <w:jc w:val="center"/>
        <w:rPr>
          <w:b/>
        </w:rPr>
      </w:pPr>
      <w:r w:rsidRPr="00453887">
        <w:rPr>
          <w:b/>
        </w:rPr>
        <w:t>заседания Земского собрания</w:t>
      </w:r>
      <w:r>
        <w:rPr>
          <w:b/>
        </w:rPr>
        <w:t xml:space="preserve"> </w:t>
      </w:r>
      <w:proofErr w:type="spellStart"/>
      <w:r w:rsidRPr="00453887">
        <w:rPr>
          <w:b/>
        </w:rPr>
        <w:t>Большемурашкинского</w:t>
      </w:r>
      <w:proofErr w:type="spellEnd"/>
      <w:r w:rsidRPr="00453887">
        <w:rPr>
          <w:b/>
        </w:rPr>
        <w:t xml:space="preserve"> муниципального района</w:t>
      </w:r>
    </w:p>
    <w:p w:rsidR="00453887" w:rsidRDefault="00453887" w:rsidP="00453887">
      <w:pPr>
        <w:spacing w:after="0" w:line="240" w:lineRule="auto"/>
        <w:jc w:val="center"/>
        <w:rPr>
          <w:b/>
        </w:rPr>
      </w:pPr>
      <w:r w:rsidRPr="00453887">
        <w:rPr>
          <w:b/>
        </w:rPr>
        <w:t xml:space="preserve">на 29 октября 2020г. </w:t>
      </w:r>
    </w:p>
    <w:p w:rsidR="00453887" w:rsidRPr="00453887" w:rsidRDefault="00453887" w:rsidP="00453887">
      <w:pPr>
        <w:spacing w:after="0" w:line="240" w:lineRule="auto"/>
        <w:jc w:val="center"/>
        <w:rPr>
          <w:b/>
        </w:rPr>
      </w:pPr>
    </w:p>
    <w:p w:rsidR="004146FA" w:rsidRDefault="00D95B32" w:rsidP="00453887">
      <w:r>
        <w:t>1.</w:t>
      </w:r>
      <w:r w:rsidR="004146FA">
        <w:tab/>
      </w:r>
      <w:r w:rsidR="004146FA" w:rsidRPr="004146FA">
        <w:t xml:space="preserve">О проведении публичных слушаний по вопросу «О внесении изменений и дополнений в Устав Большемурашкинского </w:t>
      </w:r>
      <w:proofErr w:type="gramStart"/>
      <w:r w:rsidR="004146FA" w:rsidRPr="004146FA">
        <w:t>муниципального</w:t>
      </w:r>
      <w:proofErr w:type="gramEnd"/>
      <w:r w:rsidR="004146FA" w:rsidRPr="004146FA">
        <w:t xml:space="preserve"> района Нижегородской области»</w:t>
      </w:r>
      <w:r w:rsidR="004146FA">
        <w:t>.</w:t>
      </w:r>
    </w:p>
    <w:p w:rsidR="004146FA" w:rsidRDefault="00D95B32" w:rsidP="00D95B32">
      <w:r>
        <w:t>2.</w:t>
      </w:r>
      <w:r w:rsidR="004146FA" w:rsidRPr="004146FA">
        <w:t xml:space="preserve"> </w:t>
      </w:r>
      <w:r w:rsidR="004146FA">
        <w:tab/>
      </w:r>
      <w:r w:rsidR="004146FA" w:rsidRPr="004146FA">
        <w:t xml:space="preserve">О внесении изменений в решение Земского собрания </w:t>
      </w:r>
      <w:proofErr w:type="spellStart"/>
      <w:r w:rsidR="004146FA" w:rsidRPr="004146FA">
        <w:t>Большемурашкинского</w:t>
      </w:r>
      <w:proofErr w:type="spellEnd"/>
      <w:r w:rsidR="004146FA" w:rsidRPr="004146FA">
        <w:t xml:space="preserve"> муниципального района Нижегородской области от 10.12.2019 года № 34 «О районном бюджете на 2020 год и на плановый период 2021 и 2022 годов»</w:t>
      </w:r>
      <w:r w:rsidR="004146FA">
        <w:t>.</w:t>
      </w:r>
    </w:p>
    <w:p w:rsidR="0087030B" w:rsidRDefault="00D95B32" w:rsidP="00D95B32">
      <w:r>
        <w:t>3.</w:t>
      </w:r>
      <w:r>
        <w:tab/>
      </w:r>
      <w:r w:rsidR="0087030B" w:rsidRPr="0087030B">
        <w:t xml:space="preserve">О согласовании дополнительного норматива отчислений  от налога на доходы физических </w:t>
      </w:r>
      <w:r w:rsidR="0087030B" w:rsidRPr="0087030B">
        <w:tab/>
        <w:t>лиц.</w:t>
      </w:r>
    </w:p>
    <w:p w:rsidR="00D95B32" w:rsidRDefault="0087030B" w:rsidP="00D95B32">
      <w:r>
        <w:t>4.</w:t>
      </w:r>
      <w:r>
        <w:tab/>
      </w:r>
      <w:r w:rsidR="00D95B32">
        <w:t xml:space="preserve">О внесении изменений в решение Земского собрания от 24.09.2019  года  № 04 «О формировании комиссий Земского собрания </w:t>
      </w:r>
      <w:proofErr w:type="spellStart"/>
      <w:r w:rsidR="00D95B32">
        <w:t>Большемурашкинского</w:t>
      </w:r>
      <w:proofErr w:type="spellEnd"/>
      <w:r w:rsidR="00D95B32">
        <w:t xml:space="preserve">  муниципального района Нижегородской области»</w:t>
      </w:r>
      <w:r w:rsidR="004146FA">
        <w:t>.</w:t>
      </w:r>
    </w:p>
    <w:p w:rsidR="00D95B32" w:rsidRDefault="0087030B" w:rsidP="00D95B32">
      <w:r>
        <w:t>5</w:t>
      </w:r>
      <w:r w:rsidR="00D95B32">
        <w:t>.</w:t>
      </w:r>
      <w:r w:rsidR="00D95B32">
        <w:tab/>
        <w:t xml:space="preserve">О внесении изменений в отдельные решения Земского собрания </w:t>
      </w:r>
      <w:proofErr w:type="spellStart"/>
      <w:r w:rsidR="00D95B32">
        <w:t>Большемурашкинского</w:t>
      </w:r>
      <w:proofErr w:type="spellEnd"/>
      <w:r w:rsidR="00D95B32">
        <w:t xml:space="preserve"> муниципального района Нижегородской области.</w:t>
      </w:r>
    </w:p>
    <w:p w:rsidR="00D95B32" w:rsidRDefault="0087030B" w:rsidP="00D95B32">
      <w:r>
        <w:t>6.</w:t>
      </w:r>
      <w:r w:rsidR="00D95B32">
        <w:tab/>
        <w:t xml:space="preserve">О внесении изменений в Положение о муниципальной службе в </w:t>
      </w:r>
      <w:proofErr w:type="spellStart"/>
      <w:r w:rsidR="00D95B32">
        <w:t>Большемурашкинском</w:t>
      </w:r>
      <w:proofErr w:type="spellEnd"/>
      <w:r w:rsidR="00D95B32">
        <w:t xml:space="preserve"> муниципальном районе Нижегородской области</w:t>
      </w:r>
      <w:r w:rsidR="004146FA">
        <w:t>.</w:t>
      </w:r>
    </w:p>
    <w:p w:rsidR="004146FA" w:rsidRDefault="0087030B" w:rsidP="00D95B32">
      <w:r>
        <w:t>7</w:t>
      </w:r>
      <w:r w:rsidR="00D95B32">
        <w:t>.</w:t>
      </w:r>
      <w:r w:rsidR="00D95B32">
        <w:tab/>
      </w:r>
      <w:r w:rsidR="004146FA" w:rsidRPr="004146FA">
        <w:t xml:space="preserve">О внесении изменений в состав комиссии по рассмотрению ходатайств на присвоение почетного звания «Почетный гражданин </w:t>
      </w:r>
      <w:proofErr w:type="spellStart"/>
      <w:r w:rsidR="004146FA" w:rsidRPr="004146FA">
        <w:t>Большемурашкинского</w:t>
      </w:r>
      <w:proofErr w:type="spellEnd"/>
      <w:r w:rsidR="004146FA" w:rsidRPr="004146FA">
        <w:t xml:space="preserve"> района»</w:t>
      </w:r>
      <w:r w:rsidR="004146FA">
        <w:t>.</w:t>
      </w:r>
    </w:p>
    <w:p w:rsidR="0087030B" w:rsidRDefault="004146FA" w:rsidP="00D95B32">
      <w:r>
        <w:t xml:space="preserve"> </w:t>
      </w:r>
      <w:r w:rsidR="0087030B">
        <w:t>8</w:t>
      </w:r>
      <w:r w:rsidR="00D95B32">
        <w:t>.</w:t>
      </w:r>
      <w:r w:rsidRPr="004146FA">
        <w:t xml:space="preserve"> </w:t>
      </w:r>
      <w:r>
        <w:tab/>
      </w:r>
      <w:r w:rsidRPr="004146FA">
        <w:t xml:space="preserve">Об утверждении Положения о специализированном жилищном фонде </w:t>
      </w:r>
      <w:proofErr w:type="spellStart"/>
      <w:r w:rsidRPr="004146FA">
        <w:t>Большемурашкинского</w:t>
      </w:r>
      <w:proofErr w:type="spellEnd"/>
      <w:r w:rsidRPr="004146FA">
        <w:t xml:space="preserve"> муниципального района Нижегородской области</w:t>
      </w:r>
      <w:r>
        <w:t>.</w:t>
      </w:r>
      <w:r w:rsidRPr="004146FA">
        <w:t xml:space="preserve"> </w:t>
      </w:r>
    </w:p>
    <w:p w:rsidR="00D95B32" w:rsidRDefault="0087030B" w:rsidP="00D95B32">
      <w:r>
        <w:t>9.</w:t>
      </w:r>
      <w:r w:rsidR="00D95B32">
        <w:tab/>
        <w:t xml:space="preserve">О принятии для осуществления органами местного самоуправления  </w:t>
      </w:r>
      <w:proofErr w:type="spellStart"/>
      <w:r w:rsidR="00D95B32">
        <w:t>Большемурашкинского</w:t>
      </w:r>
      <w:proofErr w:type="spellEnd"/>
      <w:r w:rsidR="00D95B32">
        <w:t xml:space="preserve"> муниципального района Нижегородской области  части полномочий  поселений района по решению вопросов местного значения</w:t>
      </w:r>
      <w:r w:rsidR="004146FA">
        <w:t>.</w:t>
      </w:r>
    </w:p>
    <w:p w:rsidR="00D95B32" w:rsidRDefault="0087030B" w:rsidP="00D95B32">
      <w:r>
        <w:t>10</w:t>
      </w:r>
      <w:r w:rsidR="00D95B32">
        <w:t>.</w:t>
      </w:r>
      <w:r w:rsidR="00D95B32">
        <w:tab/>
        <w:t xml:space="preserve"> О выдвижении инициативы по изменению границ муниципальных образований – городского поселения </w:t>
      </w:r>
      <w:proofErr w:type="spellStart"/>
      <w:r w:rsidR="00D95B32">
        <w:t>р.п</w:t>
      </w:r>
      <w:proofErr w:type="spellEnd"/>
      <w:r w:rsidR="00D95B32">
        <w:t xml:space="preserve">. </w:t>
      </w:r>
      <w:proofErr w:type="gramStart"/>
      <w:r w:rsidR="00D95B32">
        <w:t>Большое</w:t>
      </w:r>
      <w:proofErr w:type="gramEnd"/>
      <w:r w:rsidR="00D95B32">
        <w:t xml:space="preserve"> Мурашкино и Советского сельсовета.</w:t>
      </w:r>
    </w:p>
    <w:p w:rsidR="00D95B32" w:rsidRDefault="00D95B32" w:rsidP="00D95B32">
      <w:r>
        <w:t>1</w:t>
      </w:r>
      <w:r w:rsidR="0087030B">
        <w:t>1</w:t>
      </w:r>
      <w:r>
        <w:t>.</w:t>
      </w:r>
      <w:r>
        <w:tab/>
        <w:t xml:space="preserve">О внесении изменений в Перечень муниципального имущества </w:t>
      </w:r>
      <w:proofErr w:type="spellStart"/>
      <w:r>
        <w:t>Большемурашкинского</w:t>
      </w:r>
      <w:proofErr w:type="spellEnd"/>
      <w:r>
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146FA">
        <w:t>.</w:t>
      </w:r>
    </w:p>
    <w:p w:rsidR="00D95B32" w:rsidRDefault="0087030B" w:rsidP="00D95B32">
      <w:r>
        <w:t>12</w:t>
      </w:r>
      <w:r w:rsidR="00D95B32">
        <w:t>.</w:t>
      </w:r>
      <w:r w:rsidR="00D95B32">
        <w:tab/>
        <w:t xml:space="preserve">О муниципальной поддержке социально ориентированных некоммерческих организаций </w:t>
      </w:r>
      <w:proofErr w:type="spellStart"/>
      <w:r w:rsidR="00D95B32">
        <w:t>Большемурашкинского</w:t>
      </w:r>
      <w:proofErr w:type="spellEnd"/>
      <w:r w:rsidR="00D95B32">
        <w:t xml:space="preserve"> </w:t>
      </w:r>
      <w:proofErr w:type="gramStart"/>
      <w:r w:rsidR="00D95B32">
        <w:t>муниципального</w:t>
      </w:r>
      <w:proofErr w:type="gramEnd"/>
      <w:r w:rsidR="00D95B32">
        <w:t xml:space="preserve"> района Нижегородской области</w:t>
      </w:r>
      <w:r w:rsidR="004146FA">
        <w:t>.</w:t>
      </w:r>
    </w:p>
    <w:p w:rsidR="00D95B32" w:rsidRDefault="0087030B" w:rsidP="00D95B32">
      <w:r>
        <w:t>13</w:t>
      </w:r>
      <w:r w:rsidR="00D95B32">
        <w:t>.</w:t>
      </w:r>
      <w:r w:rsidR="00D95B32">
        <w:tab/>
        <w:t>О состоянии материально-технической базы учреждений культуры района</w:t>
      </w:r>
      <w:r w:rsidR="004146FA">
        <w:t>.</w:t>
      </w:r>
    </w:p>
    <w:p w:rsidR="00D95B32" w:rsidRDefault="0087030B" w:rsidP="00D95B32">
      <w:r>
        <w:t>14</w:t>
      </w:r>
      <w:r w:rsidR="00D95B32">
        <w:t>.</w:t>
      </w:r>
      <w:r w:rsidR="00D95B32">
        <w:tab/>
        <w:t xml:space="preserve">Об отчете начальника пункта полиции (дислокация </w:t>
      </w:r>
      <w:proofErr w:type="gramStart"/>
      <w:r w:rsidR="00D95B32">
        <w:t>р</w:t>
      </w:r>
      <w:proofErr w:type="gramEnd"/>
      <w:r w:rsidR="00D95B32">
        <w:t>/п Б-Мурашкино) МО МВД России «</w:t>
      </w:r>
      <w:proofErr w:type="spellStart"/>
      <w:r w:rsidR="00D95B32">
        <w:t>Княгининский</w:t>
      </w:r>
      <w:proofErr w:type="spellEnd"/>
      <w:r w:rsidR="00D95B32">
        <w:t xml:space="preserve">» «О мерах по обеспечению общественного порядка, антитеррористической безопасности и мероприятиях по профилактике экстремизма, </w:t>
      </w:r>
      <w:proofErr w:type="spellStart"/>
      <w:r w:rsidR="00D95B32">
        <w:t>радикализации</w:t>
      </w:r>
      <w:proofErr w:type="spellEnd"/>
      <w:r w:rsidR="00D95B32">
        <w:t xml:space="preserve"> протестных настроений на территории </w:t>
      </w:r>
      <w:proofErr w:type="spellStart"/>
      <w:r w:rsidR="00D95B32">
        <w:t>Большемурашкинского</w:t>
      </w:r>
      <w:proofErr w:type="spellEnd"/>
      <w:r w:rsidR="00D95B32">
        <w:t xml:space="preserve"> муниципального района Нижегородской области»</w:t>
      </w:r>
      <w:r w:rsidR="004146FA">
        <w:t>.</w:t>
      </w:r>
    </w:p>
    <w:p w:rsidR="0048213D" w:rsidRDefault="0087030B" w:rsidP="00D95B32">
      <w:r>
        <w:lastRenderedPageBreak/>
        <w:t>15</w:t>
      </w:r>
      <w:r w:rsidR="00D95B32">
        <w:t>.</w:t>
      </w:r>
      <w:r w:rsidR="00D95B32">
        <w:tab/>
      </w:r>
      <w:r w:rsidR="004146FA" w:rsidRPr="004146FA">
        <w:t xml:space="preserve">О реализации мероприятий  муниципальной программы «Обеспечение общественного порядка, противодействия преступности, терроризму и экстремизму в </w:t>
      </w:r>
      <w:proofErr w:type="spellStart"/>
      <w:r w:rsidR="004146FA" w:rsidRPr="004146FA">
        <w:t>Большемурашкинском</w:t>
      </w:r>
      <w:proofErr w:type="spellEnd"/>
      <w:r w:rsidR="004146FA" w:rsidRPr="004146FA">
        <w:t xml:space="preserve"> муниципальном районе Нижегородской области на 2018 - 2020 годы».</w:t>
      </w:r>
    </w:p>
    <w:p w:rsidR="0087030B" w:rsidRPr="00D95B32" w:rsidRDefault="0087030B" w:rsidP="0087030B">
      <w:bookmarkStart w:id="0" w:name="_GoBack"/>
      <w:bookmarkEnd w:id="0"/>
      <w:r>
        <w:tab/>
      </w:r>
    </w:p>
    <w:sectPr w:rsidR="0087030B" w:rsidRPr="00D9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379"/>
    <w:multiLevelType w:val="hybridMultilevel"/>
    <w:tmpl w:val="05DC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F8"/>
    <w:rsid w:val="00092219"/>
    <w:rsid w:val="00140D1A"/>
    <w:rsid w:val="001A7174"/>
    <w:rsid w:val="002876F8"/>
    <w:rsid w:val="002D53AB"/>
    <w:rsid w:val="004146FA"/>
    <w:rsid w:val="00453887"/>
    <w:rsid w:val="0048213D"/>
    <w:rsid w:val="0049581F"/>
    <w:rsid w:val="004D224C"/>
    <w:rsid w:val="00573CA7"/>
    <w:rsid w:val="008221BF"/>
    <w:rsid w:val="0087030B"/>
    <w:rsid w:val="009E01A6"/>
    <w:rsid w:val="00D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2020-10-26T05:12:00Z</cp:lastPrinted>
  <dcterms:created xsi:type="dcterms:W3CDTF">2020-10-05T05:13:00Z</dcterms:created>
  <dcterms:modified xsi:type="dcterms:W3CDTF">2020-10-27T05:18:00Z</dcterms:modified>
</cp:coreProperties>
</file>